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7A40EB" w:rsidRPr="00282788" w:rsidRDefault="007A40EB" w:rsidP="007A40EB">
      <w:pPr>
        <w:autoSpaceDE w:val="0"/>
        <w:outlineLvl w:val="0"/>
        <w:rPr>
          <w:rFonts w:ascii="Times New Roman" w:hAnsi="Times New Roman" w:cs="Times New Roman"/>
          <w:b/>
          <w:bCs/>
          <w:sz w:val="28"/>
          <w:szCs w:val="28"/>
        </w:rPr>
      </w:pPr>
      <w:r w:rsidRPr="00282788">
        <w:rPr>
          <w:rFonts w:ascii="Times New Roman" w:hAnsi="Times New Roman" w:cs="Times New Roman"/>
          <w:b/>
          <w:bCs/>
        </w:rPr>
        <w:t>Zamawiający:</w:t>
      </w:r>
    </w:p>
    <w:p w:rsidR="007A40EB" w:rsidRPr="00282788" w:rsidRDefault="007A40EB" w:rsidP="007A40EB">
      <w:pPr>
        <w:rPr>
          <w:rFonts w:ascii="Times New Roman" w:hAnsi="Times New Roman" w:cs="Times New Roman"/>
        </w:rPr>
      </w:pPr>
      <w:r w:rsidRPr="00282788">
        <w:rPr>
          <w:rFonts w:ascii="Times New Roman" w:hAnsi="Times New Roman" w:cs="Times New Roman"/>
          <w:b/>
          <w:bCs/>
          <w:sz w:val="28"/>
          <w:szCs w:val="28"/>
        </w:rPr>
        <w:t>Gmina Kałuszyn</w:t>
      </w:r>
      <w:r w:rsidRPr="00282788">
        <w:rPr>
          <w:rFonts w:ascii="Times New Roman" w:hAnsi="Times New Roman" w:cs="Times New Roman"/>
          <w:b/>
          <w:bCs/>
          <w:sz w:val="28"/>
          <w:szCs w:val="28"/>
        </w:rPr>
        <w:tab/>
      </w:r>
      <w:r w:rsidRPr="00282788">
        <w:rPr>
          <w:rFonts w:ascii="Times New Roman" w:hAnsi="Times New Roman" w:cs="Times New Roman"/>
          <w:b/>
          <w:bCs/>
        </w:rPr>
        <w:tab/>
      </w:r>
      <w:r w:rsidRPr="00282788">
        <w:rPr>
          <w:rFonts w:ascii="Times New Roman" w:hAnsi="Times New Roman" w:cs="Times New Roman"/>
          <w:b/>
          <w:bCs/>
        </w:rPr>
        <w:tab/>
      </w:r>
      <w:r w:rsidRPr="00282788">
        <w:rPr>
          <w:rFonts w:ascii="Times New Roman" w:hAnsi="Times New Roman" w:cs="Times New Roman"/>
          <w:b/>
          <w:bCs/>
        </w:rPr>
        <w:tab/>
      </w:r>
      <w:r w:rsidRPr="00282788">
        <w:rPr>
          <w:rFonts w:ascii="Times New Roman" w:hAnsi="Times New Roman" w:cs="Times New Roman"/>
          <w:b/>
          <w:bCs/>
        </w:rPr>
        <w:tab/>
      </w:r>
      <w:r w:rsidRPr="00282788">
        <w:rPr>
          <w:rFonts w:ascii="Times New Roman" w:hAnsi="Times New Roman" w:cs="Times New Roman"/>
          <w:b/>
          <w:bCs/>
        </w:rPr>
        <w:tab/>
      </w:r>
      <w:r w:rsidRPr="00282788">
        <w:rPr>
          <w:rFonts w:ascii="Times New Roman" w:hAnsi="Times New Roman" w:cs="Times New Roman"/>
          <w:b/>
          <w:bCs/>
        </w:rPr>
        <w:tab/>
      </w:r>
      <w:r w:rsidRPr="00282788">
        <w:rPr>
          <w:rFonts w:ascii="Times New Roman" w:hAnsi="Times New Roman" w:cs="Times New Roman"/>
          <w:b/>
          <w:bCs/>
        </w:rPr>
        <w:tab/>
        <w:t xml:space="preserve"> tel.: (25) 75 76 618 </w:t>
      </w:r>
    </w:p>
    <w:p w:rsidR="007A40EB" w:rsidRPr="00282788" w:rsidRDefault="007A40EB" w:rsidP="007A40EB">
      <w:pPr>
        <w:rPr>
          <w:rFonts w:ascii="Times New Roman" w:hAnsi="Times New Roman" w:cs="Times New Roman"/>
          <w:b/>
          <w:bCs/>
        </w:rPr>
      </w:pPr>
      <w:r w:rsidRPr="00282788">
        <w:rPr>
          <w:rFonts w:ascii="Times New Roman" w:hAnsi="Times New Roman" w:cs="Times New Roman"/>
        </w:rPr>
        <w:t>reprezentowana przez</w:t>
      </w:r>
      <w:r w:rsidRPr="00282788">
        <w:rPr>
          <w:rFonts w:ascii="Times New Roman" w:hAnsi="Times New Roman" w:cs="Times New Roman"/>
        </w:rPr>
        <w:tab/>
      </w:r>
      <w:r w:rsidRPr="00282788">
        <w:rPr>
          <w:rFonts w:ascii="Times New Roman" w:hAnsi="Times New Roman" w:cs="Times New Roman"/>
        </w:rPr>
        <w:tab/>
      </w:r>
      <w:r w:rsidRPr="00282788">
        <w:rPr>
          <w:rFonts w:ascii="Times New Roman" w:hAnsi="Times New Roman" w:cs="Times New Roman"/>
        </w:rPr>
        <w:tab/>
      </w:r>
      <w:r w:rsidRPr="00282788">
        <w:rPr>
          <w:rFonts w:ascii="Times New Roman" w:hAnsi="Times New Roman" w:cs="Times New Roman"/>
        </w:rPr>
        <w:tab/>
      </w:r>
      <w:r w:rsidRPr="00282788">
        <w:rPr>
          <w:rFonts w:ascii="Times New Roman" w:hAnsi="Times New Roman" w:cs="Times New Roman"/>
        </w:rPr>
        <w:tab/>
      </w:r>
      <w:r w:rsidRPr="00282788">
        <w:rPr>
          <w:rFonts w:ascii="Times New Roman" w:hAnsi="Times New Roman" w:cs="Times New Roman"/>
        </w:rPr>
        <w:tab/>
      </w:r>
      <w:r w:rsidRPr="00282788">
        <w:rPr>
          <w:rFonts w:ascii="Times New Roman" w:hAnsi="Times New Roman" w:cs="Times New Roman"/>
        </w:rPr>
        <w:tab/>
      </w:r>
      <w:r w:rsidRPr="00282788">
        <w:rPr>
          <w:rFonts w:ascii="Times New Roman" w:hAnsi="Times New Roman" w:cs="Times New Roman"/>
        </w:rPr>
        <w:tab/>
        <w:t xml:space="preserve"> </w:t>
      </w:r>
      <w:r w:rsidRPr="00282788">
        <w:rPr>
          <w:rFonts w:ascii="Times New Roman" w:hAnsi="Times New Roman" w:cs="Times New Roman"/>
          <w:b/>
          <w:bCs/>
        </w:rPr>
        <w:t>fax.: (25) 75 76 026</w:t>
      </w:r>
    </w:p>
    <w:p w:rsidR="007A40EB" w:rsidRPr="00282788" w:rsidRDefault="007A40EB" w:rsidP="007A40EB">
      <w:pPr>
        <w:outlineLvl w:val="0"/>
        <w:rPr>
          <w:rFonts w:ascii="Times New Roman" w:hAnsi="Times New Roman" w:cs="Times New Roman"/>
          <w:b/>
          <w:bCs/>
        </w:rPr>
      </w:pPr>
      <w:r>
        <w:rPr>
          <w:rFonts w:ascii="Times New Roman" w:hAnsi="Times New Roman" w:cs="Times New Roman"/>
          <w:b/>
          <w:bCs/>
        </w:rPr>
        <w:t xml:space="preserve">P. </w:t>
      </w:r>
      <w:r w:rsidRPr="00282788">
        <w:rPr>
          <w:rFonts w:ascii="Times New Roman" w:hAnsi="Times New Roman" w:cs="Times New Roman"/>
          <w:b/>
          <w:bCs/>
        </w:rPr>
        <w:t>Arkadiusza Czyżewskiego – Burmistrza Kałuszyna</w:t>
      </w:r>
      <w:r w:rsidRPr="00282788">
        <w:rPr>
          <w:rFonts w:ascii="Times New Roman" w:hAnsi="Times New Roman" w:cs="Times New Roman"/>
          <w:b/>
          <w:bCs/>
        </w:rPr>
        <w:tab/>
      </w:r>
      <w:r w:rsidRPr="00282788">
        <w:rPr>
          <w:rFonts w:ascii="Times New Roman" w:hAnsi="Times New Roman" w:cs="Times New Roman"/>
          <w:b/>
          <w:bCs/>
        </w:rPr>
        <w:tab/>
      </w:r>
      <w:r w:rsidRPr="00282788">
        <w:rPr>
          <w:rFonts w:ascii="Times New Roman" w:hAnsi="Times New Roman" w:cs="Times New Roman"/>
          <w:b/>
          <w:bCs/>
        </w:rPr>
        <w:tab/>
      </w:r>
      <w:r w:rsidRPr="00282788">
        <w:rPr>
          <w:rFonts w:ascii="Times New Roman" w:hAnsi="Times New Roman" w:cs="Times New Roman"/>
          <w:b/>
          <w:bCs/>
        </w:rPr>
        <w:tab/>
        <w:t xml:space="preserve">  </w:t>
      </w:r>
      <w:r w:rsidRPr="00282788">
        <w:rPr>
          <w:rFonts w:ascii="Times New Roman" w:hAnsi="Times New Roman" w:cs="Times New Roman"/>
          <w:b/>
          <w:bCs/>
          <w:lang w:val="de-DE"/>
        </w:rPr>
        <w:t xml:space="preserve"> </w:t>
      </w:r>
    </w:p>
    <w:p w:rsidR="007A40EB" w:rsidRPr="00282788" w:rsidRDefault="007A40EB" w:rsidP="007A40EB">
      <w:pPr>
        <w:rPr>
          <w:rFonts w:ascii="Times New Roman" w:hAnsi="Times New Roman" w:cs="Times New Roman"/>
          <w:b/>
          <w:bCs/>
        </w:rPr>
      </w:pPr>
    </w:p>
    <w:p w:rsidR="007A40EB" w:rsidRPr="00282788" w:rsidRDefault="007A40EB" w:rsidP="007A40EB">
      <w:pPr>
        <w:outlineLvl w:val="0"/>
        <w:rPr>
          <w:rFonts w:ascii="Times New Roman" w:hAnsi="Times New Roman" w:cs="Times New Roman"/>
          <w:b/>
          <w:bCs/>
        </w:rPr>
      </w:pPr>
      <w:r w:rsidRPr="00282788">
        <w:rPr>
          <w:rFonts w:ascii="Times New Roman" w:hAnsi="Times New Roman" w:cs="Times New Roman"/>
          <w:b/>
          <w:bCs/>
        </w:rPr>
        <w:t>Adres:</w:t>
      </w:r>
    </w:p>
    <w:p w:rsidR="007A40EB" w:rsidRPr="00282788" w:rsidRDefault="007A40EB" w:rsidP="007A40EB">
      <w:pPr>
        <w:rPr>
          <w:rFonts w:ascii="Times New Roman" w:hAnsi="Times New Roman" w:cs="Times New Roman"/>
          <w:b/>
          <w:bCs/>
        </w:rPr>
      </w:pPr>
      <w:r w:rsidRPr="00282788">
        <w:rPr>
          <w:rFonts w:ascii="Times New Roman" w:hAnsi="Times New Roman" w:cs="Times New Roman"/>
          <w:b/>
          <w:bCs/>
        </w:rPr>
        <w:t>ul. Pocztowa 1</w:t>
      </w:r>
    </w:p>
    <w:p w:rsidR="007A40EB" w:rsidRPr="00282788" w:rsidRDefault="007A40EB" w:rsidP="007A40EB">
      <w:pPr>
        <w:rPr>
          <w:rFonts w:ascii="Times New Roman" w:hAnsi="Times New Roman" w:cs="Times New Roman"/>
        </w:rPr>
      </w:pPr>
      <w:r w:rsidRPr="00282788">
        <w:rPr>
          <w:rFonts w:ascii="Times New Roman" w:hAnsi="Times New Roman" w:cs="Times New Roman"/>
          <w:b/>
          <w:bCs/>
        </w:rPr>
        <w:t>05-319 Kałuszyn</w:t>
      </w:r>
    </w:p>
    <w:p w:rsidR="007A40EB" w:rsidRPr="00282788" w:rsidRDefault="007A40EB" w:rsidP="007A40EB">
      <w:pPr>
        <w:ind w:left="1985" w:hanging="1985"/>
        <w:rPr>
          <w:rFonts w:ascii="Times New Roman" w:hAnsi="Times New Roman" w:cs="Times New Roman"/>
        </w:rPr>
      </w:pPr>
      <w:r w:rsidRPr="00282788">
        <w:rPr>
          <w:rFonts w:ascii="Times New Roman" w:hAnsi="Times New Roman" w:cs="Times New Roman"/>
        </w:rPr>
        <w:t>województwo mazowieckie</w:t>
      </w:r>
    </w:p>
    <w:p w:rsidR="007A40EB" w:rsidRPr="00282788" w:rsidRDefault="007A40EB" w:rsidP="007A40EB">
      <w:pPr>
        <w:ind w:left="1985" w:hanging="1985"/>
        <w:rPr>
          <w:rFonts w:ascii="Times New Roman" w:hAnsi="Times New Roman" w:cs="Times New Roman"/>
        </w:rPr>
      </w:pPr>
      <w:r w:rsidRPr="00282788">
        <w:rPr>
          <w:rFonts w:ascii="Times New Roman" w:hAnsi="Times New Roman" w:cs="Times New Roman"/>
        </w:rPr>
        <w:t>powiat miński</w:t>
      </w:r>
    </w:p>
    <w:p w:rsidR="007A40EB" w:rsidRPr="00282788" w:rsidRDefault="007A40EB" w:rsidP="007A40EB">
      <w:pPr>
        <w:jc w:val="center"/>
        <w:rPr>
          <w:rFonts w:ascii="Times New Roman" w:hAnsi="Times New Roman" w:cs="Times New Roman"/>
          <w:b/>
          <w:bCs/>
        </w:rPr>
      </w:pPr>
      <w:r>
        <w:rPr>
          <w:rFonts w:ascii="Times New Roman" w:hAnsi="Times New Roman" w:cs="Times New Roman"/>
          <w:b/>
          <w:bCs/>
        </w:rPr>
        <w:t xml:space="preserve"> </w:t>
      </w:r>
    </w:p>
    <w:p w:rsidR="007A40EB" w:rsidRDefault="007913F4" w:rsidP="007A40EB">
      <w:pPr>
        <w:autoSpaceDE w:val="0"/>
        <w:outlineLvl w:val="0"/>
        <w:rPr>
          <w:rFonts w:ascii="Times New Roman" w:hAnsi="Times New Roman" w:cs="Times New Roman"/>
          <w:b/>
          <w:bCs/>
        </w:rPr>
      </w:pPr>
      <w:r>
        <w:rPr>
          <w:rFonts w:ascii="Times New Roman" w:hAnsi="Times New Roman" w:cs="Times New Roman"/>
          <w:b/>
          <w:bCs/>
        </w:rPr>
        <w:t>PIR.271.2</w:t>
      </w:r>
      <w:r w:rsidR="007A40EB">
        <w:rPr>
          <w:rFonts w:ascii="Times New Roman" w:hAnsi="Times New Roman" w:cs="Times New Roman"/>
          <w:b/>
          <w:bCs/>
        </w:rPr>
        <w:t>.</w:t>
      </w:r>
      <w:r w:rsidR="007A40EB" w:rsidRPr="00282788">
        <w:rPr>
          <w:rFonts w:ascii="Times New Roman" w:hAnsi="Times New Roman" w:cs="Times New Roman"/>
          <w:b/>
          <w:bCs/>
        </w:rPr>
        <w:t>2</w:t>
      </w:r>
      <w:r w:rsidR="007A40EB">
        <w:rPr>
          <w:rFonts w:ascii="Times New Roman" w:hAnsi="Times New Roman" w:cs="Times New Roman"/>
          <w:b/>
          <w:bCs/>
        </w:rPr>
        <w:t>020</w:t>
      </w:r>
    </w:p>
    <w:p w:rsidR="007A40EB" w:rsidRDefault="007A40EB" w:rsidP="007A40EB">
      <w:pPr>
        <w:autoSpaceDE w:val="0"/>
        <w:outlineLvl w:val="0"/>
        <w:rPr>
          <w:rFonts w:ascii="Times New Roman" w:hAnsi="Times New Roman" w:cs="Times New Roman"/>
          <w:b/>
          <w:bCs/>
        </w:rPr>
      </w:pPr>
    </w:p>
    <w:p w:rsidR="007A40EB" w:rsidRDefault="007A40EB" w:rsidP="007A40EB">
      <w:pPr>
        <w:autoSpaceDE w:val="0"/>
        <w:outlineLvl w:val="0"/>
        <w:rPr>
          <w:rFonts w:ascii="Times New Roman" w:hAnsi="Times New Roman" w:cs="Times New Roman"/>
          <w:b/>
          <w:bCs/>
        </w:rPr>
      </w:pPr>
    </w:p>
    <w:p w:rsidR="007A40EB" w:rsidRDefault="007A40EB" w:rsidP="007A40EB">
      <w:pPr>
        <w:autoSpaceDE w:val="0"/>
        <w:outlineLvl w:val="0"/>
        <w:rPr>
          <w:rFonts w:ascii="Times New Roman" w:hAnsi="Times New Roman" w:cs="Times New Roman"/>
          <w:b/>
          <w:bCs/>
        </w:rPr>
      </w:pPr>
    </w:p>
    <w:p w:rsidR="007A40EB" w:rsidRDefault="007A40EB" w:rsidP="007A40EB">
      <w:pPr>
        <w:autoSpaceDE w:val="0"/>
        <w:outlineLvl w:val="0"/>
        <w:rPr>
          <w:rFonts w:ascii="Times New Roman" w:hAnsi="Times New Roman" w:cs="Times New Roman"/>
          <w:b/>
          <w:bCs/>
          <w:sz w:val="19"/>
          <w:szCs w:val="19"/>
        </w:rPr>
      </w:pPr>
    </w:p>
    <w:p w:rsidR="007A40EB" w:rsidRDefault="007A40EB" w:rsidP="007A40EB">
      <w:pPr>
        <w:autoSpaceDE w:val="0"/>
        <w:rPr>
          <w:rFonts w:ascii="Times New Roman" w:hAnsi="Times New Roman" w:cs="Times New Roman"/>
          <w:b/>
          <w:bCs/>
          <w:sz w:val="19"/>
          <w:szCs w:val="19"/>
        </w:rPr>
      </w:pPr>
    </w:p>
    <w:p w:rsidR="007A40EB" w:rsidRDefault="007A40EB" w:rsidP="007A40EB">
      <w:pPr>
        <w:autoSpaceDE w:val="0"/>
        <w:rPr>
          <w:rFonts w:ascii="Times New Roman" w:hAnsi="Times New Roman" w:cs="Times New Roman"/>
          <w:b/>
          <w:bCs/>
          <w:sz w:val="19"/>
          <w:szCs w:val="19"/>
        </w:rPr>
      </w:pPr>
    </w:p>
    <w:p w:rsidR="007A40EB" w:rsidRPr="00282788" w:rsidRDefault="007A40EB" w:rsidP="007A40EB">
      <w:pPr>
        <w:autoSpaceDE w:val="0"/>
        <w:rPr>
          <w:rFonts w:ascii="Times New Roman" w:hAnsi="Times New Roman" w:cs="Times New Roman"/>
          <w:b/>
          <w:bCs/>
          <w:sz w:val="19"/>
          <w:szCs w:val="19"/>
        </w:rPr>
      </w:pPr>
    </w:p>
    <w:p w:rsidR="007A40EB" w:rsidRPr="00282788" w:rsidRDefault="007A40EB" w:rsidP="007A40EB">
      <w:pPr>
        <w:autoSpaceDE w:val="0"/>
        <w:jc w:val="center"/>
        <w:outlineLvl w:val="0"/>
        <w:rPr>
          <w:rFonts w:ascii="Times New Roman" w:hAnsi="Times New Roman" w:cs="Times New Roman"/>
          <w:b/>
          <w:bCs/>
          <w:sz w:val="32"/>
          <w:szCs w:val="32"/>
        </w:rPr>
      </w:pPr>
      <w:r w:rsidRPr="00282788">
        <w:rPr>
          <w:rFonts w:ascii="Times New Roman" w:hAnsi="Times New Roman" w:cs="Times New Roman"/>
          <w:b/>
          <w:bCs/>
          <w:sz w:val="32"/>
          <w:szCs w:val="32"/>
        </w:rPr>
        <w:t>SPECYFIKACJA ISTOTNYCH WARUNKÓW</w:t>
      </w:r>
    </w:p>
    <w:p w:rsidR="007A40EB" w:rsidRPr="00282788" w:rsidRDefault="007A40EB" w:rsidP="007A40EB">
      <w:pPr>
        <w:autoSpaceDE w:val="0"/>
        <w:jc w:val="center"/>
        <w:rPr>
          <w:rFonts w:ascii="Times New Roman" w:hAnsi="Times New Roman" w:cs="Times New Roman"/>
          <w:b/>
          <w:bCs/>
          <w:sz w:val="32"/>
          <w:szCs w:val="32"/>
        </w:rPr>
      </w:pPr>
      <w:r w:rsidRPr="00282788">
        <w:rPr>
          <w:rFonts w:ascii="Times New Roman" w:hAnsi="Times New Roman" w:cs="Times New Roman"/>
          <w:b/>
          <w:bCs/>
          <w:sz w:val="32"/>
          <w:szCs w:val="32"/>
        </w:rPr>
        <w:t xml:space="preserve">ZAMÓWIENIA </w:t>
      </w:r>
    </w:p>
    <w:p w:rsidR="007A40EB" w:rsidRPr="00282788" w:rsidRDefault="007A40EB" w:rsidP="007A40EB">
      <w:pPr>
        <w:autoSpaceDE w:val="0"/>
        <w:jc w:val="center"/>
        <w:rPr>
          <w:rFonts w:ascii="Times New Roman" w:hAnsi="Times New Roman" w:cs="Times New Roman"/>
          <w:sz w:val="23"/>
          <w:szCs w:val="23"/>
        </w:rPr>
      </w:pPr>
      <w:r w:rsidRPr="00282788">
        <w:rPr>
          <w:rFonts w:ascii="Times New Roman" w:hAnsi="Times New Roman" w:cs="Times New Roman"/>
          <w:b/>
          <w:bCs/>
          <w:sz w:val="32"/>
          <w:szCs w:val="32"/>
        </w:rPr>
        <w:t>(SIWZ)</w:t>
      </w:r>
    </w:p>
    <w:p w:rsidR="007A40EB" w:rsidRPr="00282788" w:rsidRDefault="007A40EB" w:rsidP="007A40EB">
      <w:pPr>
        <w:autoSpaceDE w:val="0"/>
        <w:jc w:val="center"/>
        <w:rPr>
          <w:rFonts w:ascii="Times New Roman" w:hAnsi="Times New Roman" w:cs="Times New Roman"/>
          <w:sz w:val="23"/>
          <w:szCs w:val="23"/>
        </w:rPr>
      </w:pPr>
      <w:r w:rsidRPr="00282788">
        <w:rPr>
          <w:rFonts w:ascii="Times New Roman" w:hAnsi="Times New Roman" w:cs="Times New Roman"/>
          <w:sz w:val="23"/>
          <w:szCs w:val="23"/>
        </w:rPr>
        <w:t>DLA</w:t>
      </w:r>
    </w:p>
    <w:p w:rsidR="007A40EB" w:rsidRPr="00282788" w:rsidRDefault="007A40EB" w:rsidP="007A40EB">
      <w:pPr>
        <w:autoSpaceDE w:val="0"/>
        <w:jc w:val="center"/>
        <w:rPr>
          <w:rFonts w:ascii="Times New Roman" w:hAnsi="Times New Roman" w:cs="Times New Roman"/>
          <w:sz w:val="23"/>
          <w:szCs w:val="23"/>
        </w:rPr>
      </w:pPr>
      <w:r w:rsidRPr="00282788">
        <w:rPr>
          <w:rFonts w:ascii="Times New Roman" w:hAnsi="Times New Roman" w:cs="Times New Roman"/>
          <w:sz w:val="23"/>
          <w:szCs w:val="23"/>
        </w:rPr>
        <w:t>PRZETARGU NIEOGRANICZONEGO NA USŁUGĘ</w:t>
      </w:r>
    </w:p>
    <w:p w:rsidR="007A40EB" w:rsidRPr="00282788" w:rsidRDefault="007A40EB" w:rsidP="007A40EB">
      <w:pPr>
        <w:autoSpaceDE w:val="0"/>
        <w:jc w:val="center"/>
        <w:rPr>
          <w:rFonts w:ascii="Times New Roman" w:hAnsi="Times New Roman" w:cs="Times New Roman"/>
          <w:sz w:val="23"/>
          <w:szCs w:val="23"/>
        </w:rPr>
      </w:pPr>
      <w:r w:rsidRPr="00282788">
        <w:rPr>
          <w:rFonts w:ascii="Times New Roman" w:hAnsi="Times New Roman" w:cs="Times New Roman"/>
          <w:sz w:val="23"/>
          <w:szCs w:val="23"/>
        </w:rPr>
        <w:t xml:space="preserve">o wartości niższej niż kwoty, o których mowa w art. 11.8 ustawy </w:t>
      </w:r>
      <w:proofErr w:type="spellStart"/>
      <w:r w:rsidRPr="00282788">
        <w:rPr>
          <w:rFonts w:ascii="Times New Roman" w:hAnsi="Times New Roman" w:cs="Times New Roman"/>
          <w:sz w:val="23"/>
          <w:szCs w:val="23"/>
        </w:rPr>
        <w:t>Pzp</w:t>
      </w:r>
      <w:proofErr w:type="spellEnd"/>
    </w:p>
    <w:p w:rsidR="007A40EB" w:rsidRPr="00282788" w:rsidRDefault="007A40EB" w:rsidP="007A40EB">
      <w:pPr>
        <w:autoSpaceDE w:val="0"/>
        <w:jc w:val="center"/>
        <w:rPr>
          <w:rFonts w:ascii="Times New Roman" w:hAnsi="Times New Roman" w:cs="Times New Roman"/>
          <w:sz w:val="23"/>
          <w:szCs w:val="23"/>
        </w:rPr>
      </w:pPr>
      <w:r w:rsidRPr="00282788">
        <w:rPr>
          <w:rFonts w:ascii="Times New Roman" w:hAnsi="Times New Roman" w:cs="Times New Roman"/>
          <w:sz w:val="23"/>
          <w:szCs w:val="23"/>
        </w:rPr>
        <w:t>przeprowadzanego zgodnie z postanowieniami ustawy z dnia</w:t>
      </w:r>
    </w:p>
    <w:p w:rsidR="007A40EB" w:rsidRPr="00282788" w:rsidRDefault="007A40EB" w:rsidP="007A40EB">
      <w:pPr>
        <w:autoSpaceDE w:val="0"/>
        <w:jc w:val="center"/>
        <w:rPr>
          <w:rFonts w:ascii="Times New Roman" w:hAnsi="Times New Roman" w:cs="Times New Roman"/>
          <w:sz w:val="23"/>
          <w:szCs w:val="23"/>
        </w:rPr>
      </w:pPr>
      <w:r w:rsidRPr="00282788">
        <w:rPr>
          <w:rFonts w:ascii="Times New Roman" w:hAnsi="Times New Roman" w:cs="Times New Roman"/>
          <w:sz w:val="23"/>
          <w:szCs w:val="23"/>
        </w:rPr>
        <w:t>29 stycznia 2004 r. Prawo zamówień publicznych</w:t>
      </w:r>
    </w:p>
    <w:p w:rsidR="007A40EB" w:rsidRPr="00282788" w:rsidRDefault="007A40EB" w:rsidP="007A40EB">
      <w:pPr>
        <w:autoSpaceDE w:val="0"/>
        <w:jc w:val="center"/>
        <w:rPr>
          <w:rFonts w:ascii="Times New Roman" w:hAnsi="Times New Roman" w:cs="Times New Roman"/>
          <w:color w:val="FF0000"/>
          <w:sz w:val="23"/>
          <w:szCs w:val="23"/>
        </w:rPr>
      </w:pPr>
      <w:r w:rsidRPr="00282788">
        <w:rPr>
          <w:rFonts w:ascii="Times New Roman" w:hAnsi="Times New Roman" w:cs="Times New Roman"/>
        </w:rPr>
        <w:t xml:space="preserve"> (Dz. U. z 2019 r., poz. 1843 </w:t>
      </w:r>
      <w:proofErr w:type="spellStart"/>
      <w:r w:rsidRPr="00282788">
        <w:rPr>
          <w:rFonts w:ascii="Times New Roman" w:hAnsi="Times New Roman" w:cs="Times New Roman"/>
        </w:rPr>
        <w:t>t.j</w:t>
      </w:r>
      <w:proofErr w:type="spellEnd"/>
      <w:r w:rsidRPr="00282788">
        <w:rPr>
          <w:rFonts w:ascii="Times New Roman" w:hAnsi="Times New Roman" w:cs="Times New Roman"/>
        </w:rPr>
        <w:t>.):</w:t>
      </w:r>
    </w:p>
    <w:p w:rsidR="007A40EB" w:rsidRPr="00282788" w:rsidRDefault="007A40EB" w:rsidP="007A40EB">
      <w:pPr>
        <w:autoSpaceDE w:val="0"/>
        <w:rPr>
          <w:rFonts w:ascii="Times New Roman" w:hAnsi="Times New Roman" w:cs="Times New Roman"/>
          <w:sz w:val="28"/>
          <w:szCs w:val="28"/>
        </w:rPr>
      </w:pPr>
    </w:p>
    <w:p w:rsidR="00FF685F" w:rsidRDefault="007A40EB" w:rsidP="007A40EB">
      <w:pPr>
        <w:autoSpaceDE w:val="0"/>
        <w:jc w:val="center"/>
        <w:rPr>
          <w:rFonts w:ascii="Times New Roman" w:hAnsi="Times New Roman" w:cs="Times New Roman"/>
          <w:b/>
          <w:bCs/>
          <w:sz w:val="28"/>
          <w:szCs w:val="28"/>
        </w:rPr>
      </w:pPr>
      <w:r w:rsidRPr="00282788">
        <w:rPr>
          <w:rFonts w:ascii="Times New Roman" w:hAnsi="Times New Roman" w:cs="Times New Roman"/>
          <w:b/>
          <w:bCs/>
          <w:sz w:val="28"/>
          <w:szCs w:val="28"/>
        </w:rPr>
        <w:t xml:space="preserve">Odbiór i zagospodarowanie odpadów komunalnych </w:t>
      </w:r>
    </w:p>
    <w:p w:rsidR="007A40EB" w:rsidRPr="00282788" w:rsidRDefault="007A40EB" w:rsidP="007A40EB">
      <w:pPr>
        <w:autoSpaceDE w:val="0"/>
        <w:jc w:val="center"/>
        <w:rPr>
          <w:rFonts w:ascii="Times New Roman" w:hAnsi="Times New Roman" w:cs="Times New Roman"/>
          <w:sz w:val="21"/>
          <w:szCs w:val="21"/>
        </w:rPr>
      </w:pPr>
      <w:r w:rsidRPr="00282788">
        <w:rPr>
          <w:rFonts w:ascii="Times New Roman" w:hAnsi="Times New Roman" w:cs="Times New Roman"/>
          <w:b/>
          <w:bCs/>
          <w:sz w:val="28"/>
          <w:szCs w:val="28"/>
        </w:rPr>
        <w:t xml:space="preserve">z terenu Gminy Kałuszyn od </w:t>
      </w:r>
      <w:r w:rsidR="007913F4">
        <w:rPr>
          <w:rFonts w:ascii="Times New Roman" w:hAnsi="Times New Roman" w:cs="Times New Roman"/>
          <w:b/>
          <w:bCs/>
          <w:sz w:val="28"/>
          <w:szCs w:val="28"/>
        </w:rPr>
        <w:t>01.05.2020 r.  do 30.04.2021</w:t>
      </w:r>
      <w:r w:rsidRPr="00282788">
        <w:rPr>
          <w:rFonts w:ascii="Times New Roman" w:hAnsi="Times New Roman" w:cs="Times New Roman"/>
          <w:b/>
          <w:bCs/>
          <w:sz w:val="28"/>
          <w:szCs w:val="28"/>
        </w:rPr>
        <w:t xml:space="preserve"> r.</w:t>
      </w: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ind w:left="5940"/>
        <w:rPr>
          <w:rFonts w:ascii="Times New Roman" w:hAnsi="Times New Roman" w:cs="Times New Roman"/>
          <w:sz w:val="21"/>
          <w:szCs w:val="21"/>
        </w:rPr>
      </w:pPr>
      <w:r w:rsidRPr="00282788">
        <w:rPr>
          <w:rFonts w:ascii="Times New Roman" w:hAnsi="Times New Roman" w:cs="Times New Roman"/>
          <w:sz w:val="21"/>
          <w:szCs w:val="21"/>
        </w:rPr>
        <w:t xml:space="preserve">Zatwierdzam: </w:t>
      </w:r>
    </w:p>
    <w:p w:rsidR="007A40EB" w:rsidRPr="00282788" w:rsidRDefault="007A40EB" w:rsidP="007A40EB">
      <w:pPr>
        <w:autoSpaceDE w:val="0"/>
        <w:ind w:left="5940"/>
        <w:rPr>
          <w:rFonts w:ascii="Times New Roman" w:hAnsi="Times New Roman" w:cs="Times New Roman"/>
          <w:sz w:val="21"/>
          <w:szCs w:val="21"/>
        </w:rPr>
      </w:pPr>
    </w:p>
    <w:p w:rsidR="007A40EB" w:rsidRDefault="007A40EB" w:rsidP="007A40EB">
      <w:pPr>
        <w:autoSpaceDE w:val="0"/>
        <w:ind w:left="5940"/>
        <w:outlineLvl w:val="0"/>
        <w:rPr>
          <w:rFonts w:ascii="Times New Roman" w:hAnsi="Times New Roman" w:cs="Times New Roman"/>
          <w:sz w:val="21"/>
          <w:szCs w:val="21"/>
        </w:rPr>
      </w:pPr>
    </w:p>
    <w:p w:rsidR="007A40EB" w:rsidRDefault="007A40EB" w:rsidP="007A40EB">
      <w:pPr>
        <w:autoSpaceDE w:val="0"/>
        <w:ind w:left="5940"/>
        <w:outlineLvl w:val="0"/>
        <w:rPr>
          <w:rFonts w:ascii="Times New Roman" w:hAnsi="Times New Roman" w:cs="Times New Roman"/>
          <w:sz w:val="21"/>
          <w:szCs w:val="21"/>
        </w:rPr>
      </w:pPr>
    </w:p>
    <w:p w:rsidR="007A40EB" w:rsidRDefault="007A40EB" w:rsidP="007A40EB">
      <w:pPr>
        <w:autoSpaceDE w:val="0"/>
        <w:ind w:left="5940"/>
        <w:outlineLvl w:val="0"/>
        <w:rPr>
          <w:rFonts w:ascii="Times New Roman" w:hAnsi="Times New Roman" w:cs="Times New Roman"/>
          <w:sz w:val="21"/>
          <w:szCs w:val="21"/>
        </w:rPr>
      </w:pPr>
    </w:p>
    <w:p w:rsidR="007A40EB" w:rsidRPr="00282788" w:rsidRDefault="007A40EB" w:rsidP="007A40EB">
      <w:pPr>
        <w:autoSpaceDE w:val="0"/>
        <w:ind w:left="5940"/>
        <w:outlineLvl w:val="0"/>
        <w:rPr>
          <w:rFonts w:ascii="Times New Roman" w:hAnsi="Times New Roman" w:cs="Times New Roman"/>
          <w:sz w:val="21"/>
          <w:szCs w:val="21"/>
        </w:rPr>
      </w:pPr>
      <w:r w:rsidRPr="00282788">
        <w:rPr>
          <w:rFonts w:ascii="Times New Roman" w:hAnsi="Times New Roman" w:cs="Times New Roman"/>
          <w:sz w:val="21"/>
          <w:szCs w:val="21"/>
        </w:rPr>
        <w:t>Arkadiusz Czyżewski</w:t>
      </w:r>
    </w:p>
    <w:p w:rsidR="007A40EB" w:rsidRPr="00282788" w:rsidRDefault="007A40EB" w:rsidP="007A40EB">
      <w:pPr>
        <w:autoSpaceDE w:val="0"/>
        <w:ind w:left="5940"/>
        <w:rPr>
          <w:rFonts w:ascii="Times New Roman" w:hAnsi="Times New Roman" w:cs="Times New Roman"/>
          <w:sz w:val="21"/>
          <w:szCs w:val="21"/>
        </w:rPr>
      </w:pPr>
      <w:r w:rsidRPr="00282788">
        <w:rPr>
          <w:rFonts w:ascii="Times New Roman" w:hAnsi="Times New Roman" w:cs="Times New Roman"/>
          <w:sz w:val="21"/>
          <w:szCs w:val="21"/>
        </w:rPr>
        <w:t>Burmistrz Kałuszyna</w:t>
      </w:r>
    </w:p>
    <w:p w:rsidR="007A40EB" w:rsidRPr="00282788" w:rsidRDefault="007A40EB" w:rsidP="007A40EB">
      <w:pPr>
        <w:autoSpaceDE w:val="0"/>
        <w:jc w:val="right"/>
        <w:rPr>
          <w:rFonts w:ascii="Times New Roman" w:hAnsi="Times New Roman" w:cs="Times New Roman"/>
          <w:sz w:val="21"/>
          <w:szCs w:val="21"/>
        </w:rPr>
      </w:pPr>
    </w:p>
    <w:p w:rsidR="007A40EB" w:rsidRPr="00282788" w:rsidRDefault="007A40EB" w:rsidP="007A40EB">
      <w:pPr>
        <w:autoSpaceDE w:val="0"/>
        <w:jc w:val="right"/>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rPr>
          <w:rFonts w:ascii="Times New Roman" w:hAnsi="Times New Roman" w:cs="Times New Roman"/>
          <w:sz w:val="21"/>
          <w:szCs w:val="21"/>
        </w:rPr>
      </w:pPr>
    </w:p>
    <w:p w:rsidR="007A40EB" w:rsidRPr="00282788" w:rsidRDefault="007A40EB" w:rsidP="007A40EB">
      <w:pPr>
        <w:autoSpaceDE w:val="0"/>
        <w:outlineLvl w:val="0"/>
        <w:rPr>
          <w:rFonts w:ascii="Times New Roman" w:hAnsi="Times New Roman" w:cs="Times New Roman"/>
        </w:rPr>
      </w:pPr>
      <w:r>
        <w:rPr>
          <w:rFonts w:ascii="Times New Roman" w:hAnsi="Times New Roman" w:cs="Times New Roman"/>
          <w:sz w:val="21"/>
          <w:szCs w:val="21"/>
        </w:rPr>
        <w:t xml:space="preserve">                                                              </w:t>
      </w:r>
      <w:r w:rsidRPr="00282788">
        <w:rPr>
          <w:rFonts w:ascii="Times New Roman" w:hAnsi="Times New Roman" w:cs="Times New Roman"/>
          <w:sz w:val="21"/>
          <w:szCs w:val="21"/>
        </w:rPr>
        <w:t xml:space="preserve">Kałuszyn, </w:t>
      </w:r>
      <w:r w:rsidR="00810444">
        <w:rPr>
          <w:rFonts w:ascii="Times New Roman" w:hAnsi="Times New Roman" w:cs="Times New Roman"/>
          <w:sz w:val="21"/>
          <w:szCs w:val="21"/>
        </w:rPr>
        <w:t>kwiecień</w:t>
      </w:r>
      <w:r w:rsidRPr="00282788">
        <w:rPr>
          <w:rFonts w:ascii="Times New Roman" w:hAnsi="Times New Roman" w:cs="Times New Roman"/>
          <w:sz w:val="21"/>
          <w:szCs w:val="21"/>
        </w:rPr>
        <w:t xml:space="preserve"> 20</w:t>
      </w:r>
      <w:r w:rsidR="00FF685F">
        <w:rPr>
          <w:rFonts w:ascii="Times New Roman" w:hAnsi="Times New Roman" w:cs="Times New Roman"/>
          <w:sz w:val="21"/>
          <w:szCs w:val="21"/>
        </w:rPr>
        <w:t>20</w:t>
      </w:r>
      <w:r w:rsidRPr="00282788">
        <w:rPr>
          <w:rFonts w:ascii="Times New Roman" w:hAnsi="Times New Roman" w:cs="Times New Roman"/>
          <w:sz w:val="21"/>
          <w:szCs w:val="21"/>
        </w:rPr>
        <w:t xml:space="preserve"> r.</w:t>
      </w: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rsidP="007A40EB">
      <w:pPr>
        <w:pStyle w:val="Standard"/>
        <w:autoSpaceDE w:val="0"/>
      </w:pPr>
    </w:p>
    <w:p w:rsidR="006E1A90" w:rsidRDefault="006E1A90">
      <w:pPr>
        <w:pStyle w:val="pkt"/>
        <w:spacing w:before="0" w:after="0" w:line="240" w:lineRule="auto"/>
        <w:ind w:left="0" w:firstLine="0"/>
        <w:rPr>
          <w:rFonts w:ascii="Arial" w:hAnsi="Arial" w:cs="Arial"/>
          <w:b/>
          <w:iCs/>
          <w:sz w:val="24"/>
          <w:szCs w:val="24"/>
        </w:rPr>
      </w:pPr>
    </w:p>
    <w:p w:rsidR="006E1A90" w:rsidRDefault="006E1A90">
      <w:pPr>
        <w:pStyle w:val="pkt"/>
        <w:spacing w:before="0" w:after="0" w:line="240" w:lineRule="auto"/>
        <w:ind w:left="0" w:firstLine="0"/>
        <w:rPr>
          <w:rFonts w:ascii="Arial" w:hAnsi="Arial" w:cs="Arial"/>
          <w:b/>
          <w:iCs/>
          <w:sz w:val="24"/>
          <w:szCs w:val="24"/>
        </w:rPr>
      </w:pPr>
    </w:p>
    <w:p w:rsidR="006E1A90" w:rsidRDefault="006E1A90">
      <w:pPr>
        <w:pStyle w:val="pkt"/>
        <w:spacing w:before="0" w:after="0" w:line="240" w:lineRule="auto"/>
        <w:ind w:left="0" w:firstLine="0"/>
        <w:rPr>
          <w:rFonts w:ascii="Arial" w:hAnsi="Arial" w:cs="Arial"/>
          <w:b/>
          <w:iCs/>
          <w:sz w:val="24"/>
          <w:szCs w:val="24"/>
        </w:rPr>
      </w:pPr>
    </w:p>
    <w:p w:rsidR="006E1A90" w:rsidRDefault="006E1A90">
      <w:pPr>
        <w:pStyle w:val="pkt"/>
        <w:spacing w:before="0" w:after="0" w:line="240" w:lineRule="auto"/>
        <w:ind w:left="0" w:firstLine="0"/>
        <w:rPr>
          <w:rFonts w:ascii="Arial" w:hAnsi="Arial" w:cs="Arial"/>
          <w:b/>
          <w:iCs/>
          <w:sz w:val="24"/>
          <w:szCs w:val="24"/>
        </w:rPr>
      </w:pPr>
    </w:p>
    <w:p w:rsidR="006E1A90" w:rsidRDefault="006E1A90">
      <w:pPr>
        <w:pStyle w:val="pkt"/>
        <w:spacing w:before="0" w:after="0" w:line="240" w:lineRule="auto"/>
        <w:ind w:left="0" w:firstLine="0"/>
        <w:rPr>
          <w:rFonts w:ascii="Arial" w:hAnsi="Arial" w:cs="Arial"/>
          <w:b/>
          <w:iCs/>
          <w:sz w:val="24"/>
          <w:szCs w:val="24"/>
        </w:rPr>
      </w:pPr>
    </w:p>
    <w:p w:rsidR="006E1A90" w:rsidRDefault="006E1A90">
      <w:pPr>
        <w:pStyle w:val="pkt"/>
        <w:spacing w:before="0" w:after="0" w:line="240" w:lineRule="auto"/>
        <w:ind w:left="0" w:firstLine="0"/>
        <w:rPr>
          <w:rFonts w:ascii="Arial" w:hAnsi="Arial" w:cs="Arial"/>
          <w:b/>
          <w:iCs/>
          <w:sz w:val="24"/>
          <w:szCs w:val="24"/>
        </w:rPr>
      </w:pPr>
    </w:p>
    <w:p w:rsidR="006E1A90" w:rsidRDefault="00FA2EB1">
      <w:pPr>
        <w:pStyle w:val="pkt"/>
        <w:spacing w:before="0" w:after="0" w:line="240" w:lineRule="auto"/>
        <w:ind w:left="0" w:firstLine="0"/>
      </w:pPr>
      <w:r>
        <w:rPr>
          <w:rFonts w:ascii="Arial" w:hAnsi="Arial" w:cs="Arial"/>
          <w:b/>
          <w:iCs/>
          <w:sz w:val="24"/>
          <w:szCs w:val="24"/>
        </w:rPr>
        <w:t>Nazwa Zamawiającego:</w:t>
      </w:r>
      <w:r>
        <w:rPr>
          <w:rFonts w:ascii="Arial" w:hAnsi="Arial" w:cs="Arial"/>
          <w:b/>
          <w:sz w:val="24"/>
          <w:szCs w:val="24"/>
        </w:rPr>
        <w:tab/>
        <w:t xml:space="preserve">Gmina </w:t>
      </w:r>
      <w:r w:rsidR="007A40EB">
        <w:rPr>
          <w:rFonts w:ascii="Arial" w:hAnsi="Arial" w:cs="Arial"/>
          <w:b/>
          <w:sz w:val="24"/>
          <w:szCs w:val="24"/>
        </w:rPr>
        <w:t>Kałuszyn</w:t>
      </w:r>
    </w:p>
    <w:p w:rsidR="006E1A90" w:rsidRDefault="00FA2EB1">
      <w:pPr>
        <w:pStyle w:val="Standard"/>
        <w:jc w:val="both"/>
        <w:rPr>
          <w:rFonts w:ascii="Arial" w:hAnsi="Arial" w:cs="Arial"/>
          <w:b/>
          <w:iCs/>
        </w:rPr>
      </w:pPr>
      <w:r>
        <w:rPr>
          <w:rFonts w:ascii="Arial" w:hAnsi="Arial" w:cs="Arial"/>
          <w:b/>
          <w:iCs/>
        </w:rPr>
        <w:t>REGON:</w:t>
      </w:r>
      <w:r>
        <w:rPr>
          <w:rFonts w:ascii="Arial" w:hAnsi="Arial" w:cs="Arial"/>
          <w:b/>
          <w:iCs/>
        </w:rPr>
        <w:tab/>
      </w:r>
      <w:r>
        <w:rPr>
          <w:rFonts w:ascii="Arial" w:hAnsi="Arial" w:cs="Arial"/>
          <w:b/>
          <w:iCs/>
        </w:rPr>
        <w:tab/>
      </w:r>
      <w:r>
        <w:rPr>
          <w:rFonts w:ascii="Arial" w:hAnsi="Arial" w:cs="Arial"/>
          <w:b/>
          <w:iCs/>
        </w:rPr>
        <w:tab/>
        <w:t>711582635</w:t>
      </w:r>
    </w:p>
    <w:p w:rsidR="006E1A90" w:rsidRDefault="00FA2EB1">
      <w:pPr>
        <w:pStyle w:val="pkt"/>
        <w:spacing w:before="0" w:after="0" w:line="240" w:lineRule="auto"/>
        <w:ind w:left="0" w:firstLine="0"/>
        <w:rPr>
          <w:rFonts w:ascii="Arial" w:hAnsi="Arial" w:cs="Arial"/>
          <w:b/>
          <w:iCs/>
          <w:sz w:val="24"/>
          <w:szCs w:val="24"/>
        </w:rPr>
      </w:pPr>
      <w:r>
        <w:rPr>
          <w:rFonts w:ascii="Arial" w:hAnsi="Arial" w:cs="Arial"/>
          <w:b/>
          <w:iCs/>
          <w:sz w:val="24"/>
          <w:szCs w:val="24"/>
        </w:rPr>
        <w:t>NIP: </w:t>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t>822-215-88-23</w:t>
      </w:r>
    </w:p>
    <w:p w:rsidR="006E1A90" w:rsidRDefault="00FA2EB1">
      <w:pPr>
        <w:pStyle w:val="pkt"/>
        <w:spacing w:before="0" w:after="0" w:line="240" w:lineRule="auto"/>
        <w:ind w:left="0" w:firstLine="0"/>
        <w:rPr>
          <w:rFonts w:ascii="Arial" w:hAnsi="Arial" w:cs="Arial"/>
          <w:b/>
          <w:sz w:val="24"/>
          <w:szCs w:val="24"/>
        </w:rPr>
      </w:pPr>
      <w:r>
        <w:rPr>
          <w:rFonts w:ascii="Arial" w:hAnsi="Arial" w:cs="Arial"/>
          <w:b/>
          <w:sz w:val="24"/>
          <w:szCs w:val="24"/>
        </w:rPr>
        <w:t>Miejscowość</w:t>
      </w:r>
      <w:r>
        <w:rPr>
          <w:rFonts w:ascii="Arial" w:hAnsi="Arial" w:cs="Arial"/>
          <w:b/>
          <w:sz w:val="24"/>
          <w:szCs w:val="24"/>
        </w:rPr>
        <w:tab/>
      </w:r>
      <w:r>
        <w:rPr>
          <w:rFonts w:ascii="Arial" w:hAnsi="Arial" w:cs="Arial"/>
          <w:b/>
          <w:sz w:val="24"/>
          <w:szCs w:val="24"/>
        </w:rPr>
        <w:tab/>
      </w:r>
      <w:r w:rsidR="007A40EB">
        <w:rPr>
          <w:rFonts w:ascii="Arial" w:hAnsi="Arial" w:cs="Arial"/>
          <w:b/>
          <w:sz w:val="24"/>
          <w:szCs w:val="24"/>
        </w:rPr>
        <w:t>Kałuszyn</w:t>
      </w:r>
    </w:p>
    <w:p w:rsidR="006E1A90" w:rsidRDefault="00FA2EB1">
      <w:pPr>
        <w:pStyle w:val="pkt"/>
        <w:spacing w:before="0" w:after="0" w:line="240" w:lineRule="auto"/>
        <w:ind w:left="0" w:firstLine="0"/>
      </w:pPr>
      <w:r>
        <w:rPr>
          <w:rFonts w:ascii="Arial" w:hAnsi="Arial" w:cs="Arial"/>
          <w:b/>
          <w:iCs/>
          <w:sz w:val="24"/>
          <w:szCs w:val="24"/>
        </w:rPr>
        <w:t>Adres:</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ul. </w:t>
      </w:r>
      <w:r w:rsidR="007A40EB">
        <w:rPr>
          <w:rFonts w:ascii="Arial" w:hAnsi="Arial" w:cs="Arial"/>
          <w:b/>
          <w:sz w:val="24"/>
          <w:szCs w:val="24"/>
        </w:rPr>
        <w:t>Pocztowa 1, 05-310</w:t>
      </w:r>
      <w:r w:rsidR="007A40EB" w:rsidRPr="007A40EB">
        <w:rPr>
          <w:rFonts w:ascii="Arial" w:hAnsi="Arial" w:cs="Arial"/>
          <w:b/>
          <w:sz w:val="24"/>
          <w:szCs w:val="24"/>
        </w:rPr>
        <w:t xml:space="preserve"> </w:t>
      </w:r>
      <w:r w:rsidR="007A40EB">
        <w:rPr>
          <w:rFonts w:ascii="Arial" w:hAnsi="Arial" w:cs="Arial"/>
          <w:b/>
          <w:sz w:val="24"/>
          <w:szCs w:val="24"/>
        </w:rPr>
        <w:t>Kałuszyn</w:t>
      </w:r>
      <w:r>
        <w:rPr>
          <w:rFonts w:ascii="Arial" w:hAnsi="Arial" w:cs="Arial"/>
          <w:b/>
          <w:sz w:val="24"/>
          <w:szCs w:val="24"/>
        </w:rPr>
        <w:t xml:space="preserve"> </w:t>
      </w:r>
    </w:p>
    <w:p w:rsidR="006E1A90" w:rsidRDefault="00FA2EB1">
      <w:pPr>
        <w:pStyle w:val="pkt"/>
        <w:spacing w:before="0" w:after="0" w:line="240" w:lineRule="auto"/>
        <w:ind w:left="0" w:firstLine="0"/>
      </w:pPr>
      <w:r>
        <w:rPr>
          <w:rFonts w:ascii="Arial" w:hAnsi="Arial" w:cs="Arial"/>
          <w:b/>
          <w:iCs/>
          <w:sz w:val="24"/>
          <w:szCs w:val="24"/>
        </w:rPr>
        <w:t>Strona internetowa:</w:t>
      </w:r>
      <w:r>
        <w:rPr>
          <w:rFonts w:ascii="Arial" w:hAnsi="Arial" w:cs="Arial"/>
          <w:b/>
          <w:iCs/>
          <w:sz w:val="24"/>
          <w:szCs w:val="24"/>
        </w:rPr>
        <w:tab/>
      </w:r>
      <w:hyperlink r:id="rId8" w:history="1">
        <w:r w:rsidR="007A40EB" w:rsidRPr="00D17ACF">
          <w:rPr>
            <w:rStyle w:val="Hipercze"/>
            <w:rFonts w:ascii="Arial" w:hAnsi="Arial" w:cs="Arial"/>
            <w:b/>
            <w:iCs/>
            <w:sz w:val="24"/>
            <w:szCs w:val="24"/>
          </w:rPr>
          <w:t>www.kaluszyn.pl</w:t>
        </w:r>
      </w:hyperlink>
    </w:p>
    <w:p w:rsidR="006E1A90" w:rsidRDefault="007A40EB">
      <w:pPr>
        <w:pStyle w:val="pkt"/>
        <w:spacing w:before="0" w:after="0" w:line="240" w:lineRule="auto"/>
        <w:ind w:left="0" w:firstLine="0"/>
      </w:pPr>
      <w:r>
        <w:rPr>
          <w:rFonts w:ascii="Arial" w:hAnsi="Arial" w:cs="Arial"/>
          <w:b/>
          <w:iCs/>
          <w:sz w:val="24"/>
          <w:szCs w:val="24"/>
        </w:rPr>
        <w:t>Godziny urzędowania:</w:t>
      </w:r>
      <w:r>
        <w:rPr>
          <w:rFonts w:ascii="Arial" w:hAnsi="Arial" w:cs="Arial"/>
          <w:b/>
          <w:iCs/>
          <w:sz w:val="24"/>
          <w:szCs w:val="24"/>
        </w:rPr>
        <w:tab/>
        <w:t>7</w:t>
      </w:r>
      <w:r>
        <w:rPr>
          <w:rFonts w:ascii="Arial" w:hAnsi="Arial" w:cs="Arial"/>
          <w:b/>
          <w:iCs/>
          <w:sz w:val="24"/>
          <w:szCs w:val="24"/>
          <w:vertAlign w:val="superscript"/>
        </w:rPr>
        <w:t>3</w:t>
      </w:r>
      <w:r w:rsidR="00FA2EB1">
        <w:rPr>
          <w:rFonts w:ascii="Arial" w:hAnsi="Arial" w:cs="Arial"/>
          <w:b/>
          <w:iCs/>
          <w:sz w:val="24"/>
          <w:szCs w:val="24"/>
          <w:vertAlign w:val="superscript"/>
        </w:rPr>
        <w:t>0</w:t>
      </w:r>
      <w:r>
        <w:rPr>
          <w:rFonts w:ascii="Arial" w:hAnsi="Arial" w:cs="Arial"/>
          <w:b/>
          <w:iCs/>
          <w:sz w:val="24"/>
          <w:szCs w:val="24"/>
        </w:rPr>
        <w:t xml:space="preserve"> – 15</w:t>
      </w:r>
      <w:r>
        <w:rPr>
          <w:rFonts w:ascii="Arial" w:hAnsi="Arial" w:cs="Arial"/>
          <w:b/>
          <w:iCs/>
          <w:sz w:val="24"/>
          <w:szCs w:val="24"/>
          <w:vertAlign w:val="superscript"/>
        </w:rPr>
        <w:t>3</w:t>
      </w:r>
      <w:r w:rsidR="00FA2EB1">
        <w:rPr>
          <w:rFonts w:ascii="Arial" w:hAnsi="Arial" w:cs="Arial"/>
          <w:b/>
          <w:iCs/>
          <w:sz w:val="24"/>
          <w:szCs w:val="24"/>
          <w:vertAlign w:val="superscript"/>
        </w:rPr>
        <w:t>0</w:t>
      </w:r>
    </w:p>
    <w:p w:rsidR="006E1A90" w:rsidRDefault="00FA2EB1">
      <w:pPr>
        <w:pStyle w:val="Textbody"/>
      </w:pPr>
      <w:r>
        <w:rPr>
          <w:rFonts w:ascii="Arial" w:hAnsi="Arial" w:cs="Arial"/>
          <w:szCs w:val="24"/>
        </w:rPr>
        <w:t>Tel./fax.:</w:t>
      </w:r>
      <w:r>
        <w:rPr>
          <w:rFonts w:ascii="Arial" w:hAnsi="Arial" w:cs="Arial"/>
          <w:b w:val="0"/>
          <w:szCs w:val="24"/>
        </w:rPr>
        <w:t xml:space="preserve"> </w:t>
      </w:r>
      <w:r>
        <w:rPr>
          <w:rFonts w:ascii="Arial" w:hAnsi="Arial" w:cs="Arial"/>
          <w:b w:val="0"/>
          <w:szCs w:val="24"/>
        </w:rPr>
        <w:tab/>
      </w:r>
      <w:r>
        <w:rPr>
          <w:rFonts w:ascii="Arial" w:hAnsi="Arial" w:cs="Arial"/>
          <w:b w:val="0"/>
          <w:szCs w:val="24"/>
        </w:rPr>
        <w:tab/>
      </w:r>
      <w:r>
        <w:rPr>
          <w:rFonts w:ascii="Arial" w:hAnsi="Arial" w:cs="Arial"/>
          <w:b w:val="0"/>
          <w:szCs w:val="24"/>
        </w:rPr>
        <w:tab/>
      </w:r>
      <w:r w:rsidR="007A40EB">
        <w:rPr>
          <w:rFonts w:ascii="Arial" w:hAnsi="Arial" w:cs="Arial"/>
          <w:b w:val="0"/>
          <w:szCs w:val="24"/>
        </w:rPr>
        <w:t>25 757 66 18 /  25 757 60</w:t>
      </w:r>
      <w:r>
        <w:rPr>
          <w:rFonts w:ascii="Arial" w:hAnsi="Arial" w:cs="Arial"/>
          <w:b w:val="0"/>
          <w:szCs w:val="24"/>
        </w:rPr>
        <w:t xml:space="preserve"> </w:t>
      </w:r>
      <w:r w:rsidR="007A40EB">
        <w:rPr>
          <w:rFonts w:ascii="Arial" w:hAnsi="Arial" w:cs="Arial"/>
          <w:b w:val="0"/>
          <w:szCs w:val="24"/>
        </w:rPr>
        <w:t>26</w:t>
      </w: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rPr>
          <w:rFonts w:ascii="Arial" w:hAnsi="Arial" w:cs="Arial"/>
          <w:b w:val="0"/>
          <w:szCs w:val="24"/>
        </w:rPr>
      </w:pPr>
    </w:p>
    <w:p w:rsidR="006E1A90" w:rsidRDefault="006E1A90">
      <w:pPr>
        <w:pStyle w:val="Textbody"/>
        <w:jc w:val="center"/>
        <w:rPr>
          <w:rFonts w:ascii="Arial" w:hAnsi="Arial" w:cs="Arial"/>
          <w:szCs w:val="24"/>
        </w:rPr>
      </w:pPr>
    </w:p>
    <w:p w:rsidR="006E1A90" w:rsidRDefault="00FA2EB1">
      <w:pPr>
        <w:pStyle w:val="Textbody"/>
        <w:jc w:val="center"/>
      </w:pPr>
      <w:r>
        <w:rPr>
          <w:rFonts w:ascii="Arial" w:hAnsi="Arial" w:cs="Arial"/>
          <w:szCs w:val="24"/>
          <w:u w:val="single"/>
        </w:rPr>
        <w:t>Wszelką korespondencję związaną z niniejszym postępowaniem należy kierować na adres:</w:t>
      </w:r>
    </w:p>
    <w:p w:rsidR="006E1A90" w:rsidRDefault="006E1A90">
      <w:pPr>
        <w:pStyle w:val="Textbody"/>
        <w:rPr>
          <w:rFonts w:ascii="Arial" w:hAnsi="Arial" w:cs="Arial"/>
          <w:b w:val="0"/>
          <w:szCs w:val="24"/>
        </w:rPr>
      </w:pPr>
    </w:p>
    <w:p w:rsidR="007A40EB" w:rsidRDefault="00FA2EB1" w:rsidP="007A40EB">
      <w:pPr>
        <w:pStyle w:val="Textbody"/>
        <w:ind w:left="709"/>
        <w:jc w:val="center"/>
        <w:rPr>
          <w:rFonts w:ascii="Arial" w:hAnsi="Arial" w:cs="Arial"/>
          <w:szCs w:val="24"/>
        </w:rPr>
      </w:pPr>
      <w:r>
        <w:rPr>
          <w:rFonts w:ascii="Arial" w:hAnsi="Arial" w:cs="Arial"/>
          <w:szCs w:val="24"/>
        </w:rPr>
        <w:t xml:space="preserve">Urząd </w:t>
      </w:r>
      <w:r w:rsidR="007A40EB">
        <w:rPr>
          <w:rFonts w:ascii="Arial" w:hAnsi="Arial" w:cs="Arial"/>
          <w:szCs w:val="24"/>
        </w:rPr>
        <w:t>Miejski w Kałuszynie</w:t>
      </w:r>
    </w:p>
    <w:p w:rsidR="006E1A90" w:rsidRDefault="007A40EB" w:rsidP="007A40EB">
      <w:pPr>
        <w:pStyle w:val="Textbody"/>
        <w:ind w:left="709"/>
        <w:jc w:val="center"/>
        <w:rPr>
          <w:rFonts w:ascii="Arial" w:hAnsi="Arial" w:cs="Arial"/>
          <w:szCs w:val="24"/>
        </w:rPr>
      </w:pPr>
      <w:r>
        <w:rPr>
          <w:rFonts w:ascii="Arial" w:hAnsi="Arial" w:cs="Arial"/>
          <w:szCs w:val="24"/>
        </w:rPr>
        <w:t xml:space="preserve"> </w:t>
      </w:r>
      <w:r w:rsidR="00FA2EB1">
        <w:rPr>
          <w:rFonts w:ascii="Arial" w:hAnsi="Arial" w:cs="Arial"/>
          <w:szCs w:val="24"/>
        </w:rPr>
        <w:t xml:space="preserve"> ul. </w:t>
      </w:r>
      <w:r>
        <w:rPr>
          <w:rFonts w:ascii="Arial" w:hAnsi="Arial" w:cs="Arial"/>
          <w:szCs w:val="24"/>
        </w:rPr>
        <w:t>Pocztowa 1 , 05-310</w:t>
      </w:r>
      <w:r w:rsidR="00FA2EB1">
        <w:rPr>
          <w:rFonts w:ascii="Arial" w:hAnsi="Arial" w:cs="Arial"/>
          <w:szCs w:val="24"/>
        </w:rPr>
        <w:t xml:space="preserve"> </w:t>
      </w:r>
      <w:r>
        <w:rPr>
          <w:rFonts w:ascii="Arial" w:hAnsi="Arial" w:cs="Arial"/>
          <w:szCs w:val="24"/>
        </w:rPr>
        <w:t>Kałuszyn</w:t>
      </w:r>
    </w:p>
    <w:p w:rsidR="006E1A90" w:rsidRDefault="006E1A90">
      <w:pPr>
        <w:pStyle w:val="Textbody"/>
        <w:jc w:val="center"/>
        <w:rPr>
          <w:rFonts w:ascii="Arial" w:hAnsi="Arial" w:cs="Arial"/>
          <w:szCs w:val="24"/>
        </w:rPr>
      </w:pPr>
    </w:p>
    <w:p w:rsidR="006E1A90" w:rsidRDefault="007A40EB" w:rsidP="00E235B3">
      <w:pPr>
        <w:pStyle w:val="Textbody"/>
        <w:jc w:val="center"/>
      </w:pPr>
      <w:r>
        <w:rPr>
          <w:rFonts w:ascii="Arial" w:hAnsi="Arial" w:cs="Arial"/>
          <w:szCs w:val="24"/>
        </w:rPr>
        <w:t>znak postępowania: PIR</w:t>
      </w:r>
      <w:r w:rsidR="001D288F">
        <w:rPr>
          <w:rFonts w:ascii="Arial" w:hAnsi="Arial" w:cs="Arial"/>
          <w:szCs w:val="24"/>
        </w:rPr>
        <w:t>.271.</w:t>
      </w:r>
      <w:r w:rsidR="00810444">
        <w:rPr>
          <w:rFonts w:ascii="Arial" w:hAnsi="Arial" w:cs="Arial"/>
          <w:szCs w:val="24"/>
        </w:rPr>
        <w:t>2</w:t>
      </w:r>
      <w:r>
        <w:rPr>
          <w:rFonts w:ascii="Arial" w:hAnsi="Arial" w:cs="Arial"/>
          <w:szCs w:val="24"/>
        </w:rPr>
        <w:t>.2020</w:t>
      </w: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E235B3" w:rsidRDefault="00E235B3">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Default="006E1A90">
      <w:pPr>
        <w:pStyle w:val="Standard"/>
        <w:autoSpaceDE w:val="0"/>
        <w:jc w:val="center"/>
      </w:pPr>
    </w:p>
    <w:p w:rsidR="006E1A90" w:rsidRPr="00201BB1" w:rsidRDefault="00FA2EB1" w:rsidP="004C41DD">
      <w:pPr>
        <w:pStyle w:val="Standard"/>
        <w:numPr>
          <w:ilvl w:val="0"/>
          <w:numId w:val="79"/>
        </w:numPr>
        <w:autoSpaceDE w:val="0"/>
        <w:ind w:left="1560" w:hanging="1560"/>
      </w:pPr>
      <w:r>
        <w:rPr>
          <w:rFonts w:ascii="Arial" w:hAnsi="Arial" w:cs="Arial"/>
          <w:bCs/>
          <w:i/>
          <w:iCs/>
          <w:sz w:val="28"/>
          <w:szCs w:val="28"/>
          <w:u w:val="single"/>
        </w:rPr>
        <w:t>Tryb udzielenia zamówienia publicznego oraz miejsca, w których zostało zamieszczone ogłoszenie o zamówieniu</w:t>
      </w:r>
    </w:p>
    <w:p w:rsidR="00201BB1" w:rsidRDefault="00201BB1" w:rsidP="00201BB1">
      <w:pPr>
        <w:pStyle w:val="Standard"/>
        <w:autoSpaceDE w:val="0"/>
        <w:ind w:left="1560"/>
      </w:pPr>
    </w:p>
    <w:p w:rsidR="006E1A90" w:rsidRDefault="00FA2EB1" w:rsidP="004C41DD">
      <w:pPr>
        <w:pStyle w:val="Standard"/>
        <w:numPr>
          <w:ilvl w:val="0"/>
          <w:numId w:val="80"/>
        </w:numPr>
        <w:ind w:left="284" w:right="71" w:hanging="284"/>
        <w:jc w:val="both"/>
      </w:pPr>
      <w:r>
        <w:rPr>
          <w:rFonts w:ascii="Arial" w:hAnsi="Arial" w:cs="Arial"/>
        </w:rPr>
        <w:t xml:space="preserve">Postępowanie o udzielanie zamówienia publicznego prowadzone jest w trybie </w:t>
      </w:r>
      <w:r>
        <w:rPr>
          <w:rFonts w:ascii="Arial" w:hAnsi="Arial" w:cs="Arial"/>
          <w:b/>
        </w:rPr>
        <w:t>przetargu nieograniczonego,</w:t>
      </w:r>
      <w:r>
        <w:rPr>
          <w:rFonts w:ascii="Arial" w:hAnsi="Arial" w:cs="Arial"/>
        </w:rPr>
        <w:t xml:space="preserve"> zgodnie z przepisami ustawy z dnia  29 stycznia 2004 r. - Prawo zamówień</w:t>
      </w:r>
      <w:r w:rsidR="00CE1263">
        <w:rPr>
          <w:rFonts w:ascii="Arial" w:hAnsi="Arial" w:cs="Arial"/>
        </w:rPr>
        <w:t xml:space="preserve"> publicznych (</w:t>
      </w:r>
      <w:r w:rsidR="00CE1263" w:rsidRPr="008905F6">
        <w:rPr>
          <w:rFonts w:ascii="Arial" w:hAnsi="Arial" w:cs="Arial"/>
          <w:b/>
        </w:rPr>
        <w:t>j.t. Dz. U. z 201</w:t>
      </w:r>
      <w:r w:rsidR="008905F6" w:rsidRPr="008905F6">
        <w:rPr>
          <w:rFonts w:ascii="Arial" w:hAnsi="Arial" w:cs="Arial"/>
          <w:b/>
        </w:rPr>
        <w:t>9</w:t>
      </w:r>
      <w:r w:rsidRPr="008905F6">
        <w:rPr>
          <w:rFonts w:ascii="Arial" w:hAnsi="Arial" w:cs="Arial"/>
          <w:b/>
        </w:rPr>
        <w:t xml:space="preserve">r., poz. </w:t>
      </w:r>
      <w:r w:rsidR="00CE1263" w:rsidRPr="008905F6">
        <w:rPr>
          <w:rFonts w:ascii="Arial" w:hAnsi="Arial" w:cs="Arial"/>
          <w:b/>
        </w:rPr>
        <w:t>1</w:t>
      </w:r>
      <w:r w:rsidR="008905F6" w:rsidRPr="008905F6">
        <w:rPr>
          <w:rFonts w:ascii="Arial" w:hAnsi="Arial" w:cs="Arial"/>
          <w:b/>
        </w:rPr>
        <w:t>843</w:t>
      </w:r>
      <w:r>
        <w:rPr>
          <w:rFonts w:ascii="Arial" w:hAnsi="Arial" w:cs="Arial"/>
        </w:rPr>
        <w:t xml:space="preserve">), dalej ustawa </w:t>
      </w:r>
      <w:proofErr w:type="spellStart"/>
      <w:r>
        <w:rPr>
          <w:rFonts w:ascii="Arial" w:hAnsi="Arial" w:cs="Arial"/>
        </w:rPr>
        <w:t>Pzp</w:t>
      </w:r>
      <w:proofErr w:type="spellEnd"/>
      <w:r>
        <w:rPr>
          <w:rFonts w:ascii="Arial" w:hAnsi="Arial" w:cs="Arial"/>
        </w:rPr>
        <w:t>, oraz aktów wykonawczych do tej ustawy.</w:t>
      </w:r>
    </w:p>
    <w:p w:rsidR="006E1A90" w:rsidRDefault="00FA2EB1">
      <w:pPr>
        <w:pStyle w:val="Standard"/>
        <w:numPr>
          <w:ilvl w:val="0"/>
          <w:numId w:val="46"/>
        </w:numPr>
        <w:tabs>
          <w:tab w:val="left" w:pos="568"/>
        </w:tabs>
        <w:ind w:left="284" w:right="-289" w:hanging="284"/>
        <w:jc w:val="both"/>
        <w:rPr>
          <w:rFonts w:ascii="Arial" w:hAnsi="Arial" w:cs="Arial"/>
        </w:rPr>
      </w:pPr>
      <w:r>
        <w:rPr>
          <w:rFonts w:ascii="Arial" w:hAnsi="Arial" w:cs="Arial"/>
        </w:rPr>
        <w:t>Miejsce publikacji ogłoszenia o przetargu:</w:t>
      </w:r>
    </w:p>
    <w:p w:rsidR="006E1A90" w:rsidRPr="00042511" w:rsidRDefault="00FA2EB1" w:rsidP="004C41DD">
      <w:pPr>
        <w:pStyle w:val="Standard"/>
        <w:numPr>
          <w:ilvl w:val="0"/>
          <w:numId w:val="81"/>
        </w:numPr>
        <w:tabs>
          <w:tab w:val="left" w:pos="1134"/>
        </w:tabs>
        <w:ind w:left="567" w:hanging="283"/>
        <w:jc w:val="both"/>
      </w:pPr>
      <w:r>
        <w:rPr>
          <w:rFonts w:ascii="Arial" w:hAnsi="Arial" w:cs="Arial"/>
        </w:rPr>
        <w:t>Biuletyn Zam</w:t>
      </w:r>
      <w:r w:rsidR="003B5323">
        <w:rPr>
          <w:rFonts w:ascii="Arial" w:hAnsi="Arial" w:cs="Arial"/>
        </w:rPr>
        <w:t xml:space="preserve">ówień Publicznych </w:t>
      </w:r>
      <w:r w:rsidR="003B5323" w:rsidRPr="00042511">
        <w:rPr>
          <w:rFonts w:ascii="Arial" w:hAnsi="Arial" w:cs="Arial"/>
        </w:rPr>
        <w:t>Nr</w:t>
      </w:r>
      <w:r w:rsidR="00134BD7" w:rsidRPr="00042511">
        <w:rPr>
          <w:rFonts w:ascii="Arial" w:hAnsi="Arial" w:cs="Arial"/>
        </w:rPr>
        <w:t xml:space="preserve"> </w:t>
      </w:r>
      <w:r w:rsidR="007A40EB">
        <w:rPr>
          <w:rFonts w:ascii="Arial" w:hAnsi="Arial" w:cs="Arial"/>
        </w:rPr>
        <w:t>…………….</w:t>
      </w:r>
      <w:r w:rsidRPr="00042511">
        <w:rPr>
          <w:rFonts w:ascii="Arial" w:hAnsi="Arial" w:cs="Arial"/>
        </w:rPr>
        <w:t xml:space="preserve"> z dnia </w:t>
      </w:r>
      <w:r w:rsidR="007A40EB">
        <w:rPr>
          <w:rFonts w:ascii="Arial" w:hAnsi="Arial" w:cs="Arial"/>
        </w:rPr>
        <w:t>………..</w:t>
      </w:r>
    </w:p>
    <w:p w:rsidR="006E1A90" w:rsidRDefault="00FA2EB1">
      <w:pPr>
        <w:pStyle w:val="Standard"/>
        <w:numPr>
          <w:ilvl w:val="0"/>
          <w:numId w:val="42"/>
        </w:numPr>
        <w:tabs>
          <w:tab w:val="left" w:pos="1134"/>
        </w:tabs>
        <w:ind w:left="567" w:hanging="283"/>
        <w:jc w:val="both"/>
      </w:pPr>
      <w:r>
        <w:rPr>
          <w:rFonts w:ascii="Arial" w:hAnsi="Arial" w:cs="Arial"/>
        </w:rPr>
        <w:t xml:space="preserve">strona internetowa Zamawiającego – </w:t>
      </w:r>
      <w:hyperlink r:id="rId9" w:history="1">
        <w:r w:rsidR="007A40EB" w:rsidRPr="00D17ACF">
          <w:rPr>
            <w:rStyle w:val="Hipercze"/>
            <w:rFonts w:ascii="Arial" w:hAnsi="Arial" w:cs="Arial"/>
          </w:rPr>
          <w:t>www.bip.kaluszyn.pl</w:t>
        </w:r>
      </w:hyperlink>
      <w:r>
        <w:rPr>
          <w:rFonts w:ascii="Arial" w:hAnsi="Arial" w:cs="Arial"/>
        </w:rPr>
        <w:t xml:space="preserve">  </w:t>
      </w:r>
    </w:p>
    <w:p w:rsidR="006E1A90" w:rsidRDefault="00FA2EB1">
      <w:pPr>
        <w:pStyle w:val="Standard"/>
        <w:numPr>
          <w:ilvl w:val="0"/>
          <w:numId w:val="42"/>
        </w:numPr>
        <w:tabs>
          <w:tab w:val="left" w:pos="1134"/>
        </w:tabs>
        <w:ind w:left="567" w:hanging="283"/>
        <w:jc w:val="both"/>
        <w:rPr>
          <w:rFonts w:ascii="Arial" w:hAnsi="Arial" w:cs="Arial"/>
        </w:rPr>
      </w:pPr>
      <w:r>
        <w:rPr>
          <w:rFonts w:ascii="Arial" w:hAnsi="Arial" w:cs="Arial"/>
        </w:rPr>
        <w:t>tablica ogłoszeń w miejscu publicznie dostępnym w siedzibie Zamawiającego.</w:t>
      </w:r>
    </w:p>
    <w:p w:rsidR="006E1A90" w:rsidRDefault="006E1A90">
      <w:pPr>
        <w:pStyle w:val="Standard"/>
        <w:jc w:val="both"/>
        <w:rPr>
          <w:rFonts w:ascii="Arial" w:hAnsi="Arial" w:cs="Arial"/>
        </w:rPr>
      </w:pPr>
    </w:p>
    <w:p w:rsidR="006E1A90" w:rsidRDefault="00FA2EB1">
      <w:pPr>
        <w:pStyle w:val="Standard"/>
        <w:numPr>
          <w:ilvl w:val="0"/>
          <w:numId w:val="33"/>
        </w:numPr>
        <w:tabs>
          <w:tab w:val="left" w:pos="2226"/>
          <w:tab w:val="left" w:pos="3600"/>
        </w:tabs>
        <w:ind w:left="1800" w:hanging="1800"/>
        <w:jc w:val="both"/>
        <w:rPr>
          <w:rFonts w:ascii="Arial" w:hAnsi="Arial" w:cs="Arial"/>
          <w:i/>
          <w:sz w:val="28"/>
          <w:szCs w:val="28"/>
          <w:u w:val="single"/>
        </w:rPr>
      </w:pPr>
      <w:r>
        <w:rPr>
          <w:rFonts w:ascii="Arial" w:hAnsi="Arial" w:cs="Arial"/>
          <w:i/>
          <w:sz w:val="28"/>
          <w:szCs w:val="28"/>
          <w:u w:val="single"/>
        </w:rPr>
        <w:t>Opis przedmiotu zamówienia</w:t>
      </w:r>
    </w:p>
    <w:p w:rsidR="00201BB1" w:rsidRDefault="00201BB1" w:rsidP="00201BB1">
      <w:pPr>
        <w:pStyle w:val="Standard"/>
        <w:tabs>
          <w:tab w:val="left" w:pos="2226"/>
          <w:tab w:val="left" w:pos="3600"/>
        </w:tabs>
        <w:ind w:left="1800"/>
        <w:jc w:val="both"/>
        <w:rPr>
          <w:rFonts w:ascii="Arial" w:hAnsi="Arial" w:cs="Arial"/>
          <w:i/>
          <w:sz w:val="28"/>
          <w:szCs w:val="28"/>
          <w:u w:val="single"/>
        </w:rPr>
      </w:pPr>
    </w:p>
    <w:p w:rsidR="006E1A90" w:rsidRDefault="00FA2EB1">
      <w:pPr>
        <w:pStyle w:val="Standard"/>
        <w:shd w:val="clear" w:color="auto" w:fill="FFFFFF"/>
        <w:spacing w:line="274" w:lineRule="exact"/>
        <w:ind w:right="5"/>
        <w:jc w:val="both"/>
        <w:rPr>
          <w:rFonts w:ascii="Arial" w:hAnsi="Arial" w:cs="Arial"/>
          <w:b/>
          <w:bCs/>
        </w:rPr>
      </w:pPr>
      <w:r>
        <w:rPr>
          <w:rFonts w:ascii="Arial" w:hAnsi="Arial" w:cs="Arial"/>
          <w:b/>
          <w:bCs/>
        </w:rPr>
        <w:t>Wspólny Słownik Zamówień Publicznych (CPV):</w:t>
      </w:r>
    </w:p>
    <w:p w:rsidR="006E1A90" w:rsidRDefault="00FA2EB1">
      <w:pPr>
        <w:pStyle w:val="NormalnyWeb"/>
        <w:spacing w:before="0"/>
      </w:pPr>
      <w:r>
        <w:rPr>
          <w:rFonts w:ascii="Arial" w:hAnsi="Arial" w:cs="Arial"/>
          <w:b w:val="0"/>
          <w:sz w:val="24"/>
          <w:szCs w:val="24"/>
        </w:rPr>
        <w:t xml:space="preserve">90.00.00.00-7 Usługi odbioru ścieków, usuwania odpadów, czyszczenia/ sprzątania i </w:t>
      </w:r>
      <w:r>
        <w:rPr>
          <w:rFonts w:ascii="Arial" w:hAnsi="Arial" w:cs="Arial"/>
          <w:b w:val="0"/>
          <w:sz w:val="24"/>
          <w:szCs w:val="24"/>
        </w:rPr>
        <w:tab/>
      </w:r>
      <w:r>
        <w:rPr>
          <w:rFonts w:ascii="Arial" w:hAnsi="Arial" w:cs="Arial"/>
          <w:b w:val="0"/>
          <w:sz w:val="24"/>
          <w:szCs w:val="24"/>
        </w:rPr>
        <w:tab/>
        <w:t>usług ekologicznych</w:t>
      </w:r>
    </w:p>
    <w:p w:rsidR="006E1A90" w:rsidRDefault="00FA2EB1">
      <w:pPr>
        <w:pStyle w:val="NormalnyWeb"/>
        <w:spacing w:before="0"/>
      </w:pPr>
      <w:r>
        <w:rPr>
          <w:rFonts w:ascii="Arial" w:hAnsi="Arial" w:cs="Arial"/>
          <w:b w:val="0"/>
          <w:bCs w:val="0"/>
          <w:sz w:val="24"/>
          <w:szCs w:val="24"/>
        </w:rPr>
        <w:t>90.50.00.00-2 Usługi związane z odpadami komunalnymi</w:t>
      </w:r>
    </w:p>
    <w:p w:rsidR="006E1A90" w:rsidRDefault="00FA2EB1">
      <w:pPr>
        <w:pStyle w:val="NormalnyWeb"/>
        <w:spacing w:before="0"/>
        <w:rPr>
          <w:rFonts w:ascii="Arial" w:hAnsi="Arial" w:cs="Arial"/>
          <w:b w:val="0"/>
          <w:bCs w:val="0"/>
          <w:sz w:val="24"/>
          <w:szCs w:val="24"/>
        </w:rPr>
      </w:pPr>
      <w:r>
        <w:rPr>
          <w:rFonts w:ascii="Arial" w:hAnsi="Arial" w:cs="Arial"/>
          <w:b w:val="0"/>
          <w:bCs w:val="0"/>
          <w:sz w:val="24"/>
          <w:szCs w:val="24"/>
        </w:rPr>
        <w:t>90.51.20.00-9 Usługi transportu odpadów</w:t>
      </w:r>
    </w:p>
    <w:p w:rsidR="006E1A90" w:rsidRDefault="00FA2EB1">
      <w:pPr>
        <w:pStyle w:val="NormalnyWeb"/>
        <w:spacing w:before="0"/>
        <w:rPr>
          <w:rFonts w:ascii="Arial" w:hAnsi="Arial" w:cs="Arial"/>
          <w:b w:val="0"/>
          <w:bCs w:val="0"/>
          <w:sz w:val="24"/>
          <w:szCs w:val="24"/>
        </w:rPr>
      </w:pPr>
      <w:r>
        <w:rPr>
          <w:rFonts w:ascii="Arial" w:hAnsi="Arial" w:cs="Arial"/>
          <w:b w:val="0"/>
          <w:bCs w:val="0"/>
          <w:sz w:val="24"/>
          <w:szCs w:val="24"/>
        </w:rPr>
        <w:t>90.51.31.00-7 Usługi wywozu odpadów pochodzących z gospodarstw domowych</w:t>
      </w:r>
    </w:p>
    <w:p w:rsidR="006E1A90" w:rsidRDefault="00FA2EB1">
      <w:pPr>
        <w:pStyle w:val="NormalnyWeb"/>
        <w:spacing w:before="0"/>
        <w:rPr>
          <w:rFonts w:ascii="Arial" w:hAnsi="Arial" w:cs="Arial"/>
          <w:b w:val="0"/>
          <w:bCs w:val="0"/>
          <w:sz w:val="24"/>
          <w:szCs w:val="24"/>
        </w:rPr>
      </w:pPr>
      <w:r>
        <w:rPr>
          <w:rFonts w:ascii="Arial" w:hAnsi="Arial" w:cs="Arial"/>
          <w:b w:val="0"/>
          <w:bCs w:val="0"/>
          <w:sz w:val="24"/>
          <w:szCs w:val="24"/>
        </w:rPr>
        <w:t>90.51.40.00-3 Usługi recyklingu odpadów</w:t>
      </w:r>
    </w:p>
    <w:p w:rsidR="006E1A90" w:rsidRDefault="00FA2EB1">
      <w:pPr>
        <w:pStyle w:val="NormalnyWeb"/>
        <w:spacing w:before="0"/>
        <w:rPr>
          <w:rFonts w:ascii="Arial" w:hAnsi="Arial" w:cs="Arial"/>
          <w:b w:val="0"/>
          <w:bCs w:val="0"/>
          <w:sz w:val="24"/>
          <w:szCs w:val="24"/>
        </w:rPr>
      </w:pPr>
      <w:r>
        <w:rPr>
          <w:rFonts w:ascii="Arial" w:hAnsi="Arial" w:cs="Arial"/>
          <w:b w:val="0"/>
          <w:bCs w:val="0"/>
          <w:sz w:val="24"/>
          <w:szCs w:val="24"/>
        </w:rPr>
        <w:t>90.53.30.00-2 Usługi gospodarki odpadami</w:t>
      </w:r>
    </w:p>
    <w:p w:rsidR="006E1A90" w:rsidRPr="00FA4A40" w:rsidRDefault="006E1A90" w:rsidP="00FA4A40">
      <w:pPr>
        <w:pStyle w:val="NormalnyWeb"/>
        <w:spacing w:before="0"/>
        <w:ind w:left="426" w:hanging="426"/>
        <w:rPr>
          <w:rFonts w:ascii="Arial" w:hAnsi="Arial" w:cs="Arial"/>
          <w:b w:val="0"/>
          <w:bCs w:val="0"/>
          <w:sz w:val="24"/>
          <w:szCs w:val="24"/>
        </w:rPr>
      </w:pPr>
    </w:p>
    <w:p w:rsidR="00FA4A40" w:rsidRPr="00FA4A40" w:rsidRDefault="00FA4A40" w:rsidP="00292141">
      <w:pPr>
        <w:pStyle w:val="Akapitzlist"/>
        <w:numPr>
          <w:ilvl w:val="2"/>
          <w:numId w:val="33"/>
        </w:numPr>
        <w:autoSpaceDE w:val="0"/>
        <w:adjustRightInd w:val="0"/>
        <w:ind w:left="425" w:hanging="425"/>
        <w:textAlignment w:val="auto"/>
        <w:rPr>
          <w:rFonts w:ascii="Arial" w:hAnsi="Arial" w:cs="Arial"/>
        </w:rPr>
      </w:pPr>
      <w:r w:rsidRPr="00FA4A40">
        <w:rPr>
          <w:rFonts w:ascii="Arial" w:hAnsi="Arial" w:cs="Arial"/>
        </w:rPr>
        <w:t>Przedmiotem zamówienia jest odbieranie i zagospodarowanie</w:t>
      </w:r>
      <w:r w:rsidR="00265B06">
        <w:rPr>
          <w:rFonts w:ascii="Arial" w:hAnsi="Arial" w:cs="Arial"/>
        </w:rPr>
        <w:t xml:space="preserve"> </w:t>
      </w:r>
      <w:r w:rsidRPr="00FA4A40">
        <w:rPr>
          <w:rFonts w:ascii="Arial" w:hAnsi="Arial" w:cs="Arial"/>
        </w:rPr>
        <w:t xml:space="preserve">wskazanych w opisie zamówienia odpadów komunalnych z </w:t>
      </w:r>
      <w:r w:rsidR="00265B06">
        <w:rPr>
          <w:rFonts w:ascii="Arial" w:hAnsi="Arial" w:cs="Arial"/>
        </w:rPr>
        <w:t xml:space="preserve">PSZOK </w:t>
      </w:r>
      <w:r w:rsidRPr="00FA4A40">
        <w:rPr>
          <w:rFonts w:ascii="Arial" w:hAnsi="Arial" w:cs="Arial"/>
        </w:rPr>
        <w:t>w sposób zapewaniający osiągnięcie przez Gminę odpowiednich poziomów recyklingu, przygotowania do ponownego użycia i odzysku innymi metodami oraz ograniczenie masy odpadów komunalnych ulegających biodegradacji przekazywanych do składowani, z przepisami ustawy z dnia 13 września 1996 r. o utrzymaniu czystości i porządku w gminach</w:t>
      </w:r>
      <w:r w:rsidR="0097624B">
        <w:rPr>
          <w:rFonts w:ascii="Arial" w:hAnsi="Arial" w:cs="Arial"/>
        </w:rPr>
        <w:t xml:space="preserve"> (</w:t>
      </w:r>
      <w:r w:rsidR="0097624B" w:rsidRPr="008905F6">
        <w:rPr>
          <w:rFonts w:ascii="Arial" w:hAnsi="Arial" w:cs="Arial"/>
          <w:b/>
        </w:rPr>
        <w:t>Dz. U. z  2019 r., poz. 2010</w:t>
      </w:r>
      <w:r w:rsidR="0097624B">
        <w:rPr>
          <w:rFonts w:ascii="Arial" w:hAnsi="Arial" w:cs="Arial"/>
        </w:rPr>
        <w:t>)</w:t>
      </w:r>
      <w:r w:rsidRPr="00FA4A40">
        <w:rPr>
          <w:rFonts w:ascii="Arial" w:hAnsi="Arial" w:cs="Arial"/>
        </w:rPr>
        <w:t xml:space="preserve"> </w:t>
      </w:r>
    </w:p>
    <w:p w:rsidR="006E1A90" w:rsidRDefault="00FA4A40">
      <w:pPr>
        <w:pStyle w:val="Standard"/>
        <w:shd w:val="clear" w:color="auto" w:fill="FFFFFF"/>
        <w:tabs>
          <w:tab w:val="left" w:pos="1071"/>
        </w:tabs>
        <w:ind w:left="322"/>
        <w:jc w:val="both"/>
        <w:rPr>
          <w:rFonts w:ascii="Arial" w:hAnsi="Arial" w:cs="Arial"/>
          <w:b/>
          <w:u w:val="single"/>
        </w:rPr>
      </w:pPr>
      <w:r w:rsidRPr="00FA4A40">
        <w:rPr>
          <w:rFonts w:ascii="Arial" w:hAnsi="Arial" w:cs="Arial"/>
          <w:b/>
          <w:u w:val="single"/>
        </w:rPr>
        <w:t>Szczegółowy opis zamówienia zawiera załącznik nr 9 do niniejszej SIWZ</w:t>
      </w:r>
    </w:p>
    <w:p w:rsidR="00E338AB" w:rsidRDefault="00E338AB">
      <w:pPr>
        <w:pStyle w:val="Standard"/>
        <w:shd w:val="clear" w:color="auto" w:fill="FFFFFF"/>
        <w:tabs>
          <w:tab w:val="left" w:pos="1071"/>
        </w:tabs>
        <w:ind w:left="322"/>
        <w:jc w:val="both"/>
        <w:rPr>
          <w:rFonts w:ascii="Arial" w:hAnsi="Arial" w:cs="Arial"/>
          <w:b/>
          <w:u w:val="single"/>
        </w:rPr>
      </w:pPr>
    </w:p>
    <w:p w:rsidR="00E338AB" w:rsidRPr="00FA4A40" w:rsidRDefault="00E338AB">
      <w:pPr>
        <w:pStyle w:val="Standard"/>
        <w:shd w:val="clear" w:color="auto" w:fill="FFFFFF"/>
        <w:tabs>
          <w:tab w:val="left" w:pos="1071"/>
        </w:tabs>
        <w:ind w:left="322"/>
        <w:jc w:val="both"/>
        <w:rPr>
          <w:rFonts w:ascii="Arial" w:hAnsi="Arial" w:cs="Arial"/>
          <w:b/>
          <w:u w:val="single"/>
        </w:rPr>
      </w:pPr>
      <w:r>
        <w:rPr>
          <w:rFonts w:ascii="Arial" w:hAnsi="Arial" w:cs="Arial"/>
          <w:b/>
          <w:u w:val="single"/>
        </w:rPr>
        <w:t>wszystkie ceny należy podawać  jako ceny brutto/</w:t>
      </w:r>
    </w:p>
    <w:p w:rsidR="000237CF" w:rsidRDefault="000237CF">
      <w:pPr>
        <w:pStyle w:val="Standard"/>
        <w:shd w:val="clear" w:color="auto" w:fill="FFFFFF"/>
        <w:tabs>
          <w:tab w:val="left" w:pos="1071"/>
        </w:tabs>
        <w:ind w:left="322"/>
        <w:jc w:val="both"/>
        <w:rPr>
          <w:rFonts w:ascii="Arial" w:hAnsi="Arial" w:cs="Arial"/>
          <w:color w:val="FF0000"/>
        </w:rPr>
      </w:pPr>
    </w:p>
    <w:p w:rsidR="006E1A90" w:rsidRPr="006149A1" w:rsidRDefault="00FA2EB1" w:rsidP="00FB2F3C">
      <w:pPr>
        <w:pStyle w:val="Tekstkomentarza"/>
        <w:numPr>
          <w:ilvl w:val="0"/>
          <w:numId w:val="23"/>
        </w:numPr>
        <w:tabs>
          <w:tab w:val="left" w:pos="852"/>
        </w:tabs>
      </w:pPr>
      <w:r w:rsidRPr="006149A1">
        <w:rPr>
          <w:rFonts w:ascii="Arial" w:hAnsi="Arial" w:cs="Arial"/>
          <w:b/>
          <w:sz w:val="24"/>
          <w:szCs w:val="24"/>
        </w:rPr>
        <w:t>Składanie ofert częściowych</w:t>
      </w:r>
    </w:p>
    <w:p w:rsidR="006E1A90" w:rsidRPr="00695A5A" w:rsidRDefault="00FA2EB1">
      <w:pPr>
        <w:pStyle w:val="Tekstkomentarza"/>
        <w:ind w:left="510"/>
        <w:jc w:val="both"/>
      </w:pPr>
      <w:r w:rsidRPr="006149A1">
        <w:rPr>
          <w:rFonts w:ascii="Arial" w:hAnsi="Arial" w:cs="Arial"/>
          <w:sz w:val="24"/>
          <w:szCs w:val="24"/>
        </w:rPr>
        <w:t>Zamawiający nie dopuszcza składania ofert częściowych gdyż podział groziłby nadmiernymi trudnościami technicznymi oraz nadmiernymi kosztami wykonania zamówienia</w:t>
      </w:r>
      <w:r w:rsidRPr="00695A5A">
        <w:rPr>
          <w:rFonts w:ascii="Arial" w:hAnsi="Arial" w:cs="Arial"/>
          <w:sz w:val="24"/>
          <w:szCs w:val="24"/>
        </w:rPr>
        <w:t>, a także potrzebą skoordynowania działań różnych wykonawców realizujących poszczególne części zamówienia co mogłaby poważnie zagrozić właściwemu wykonaniu zamówienia.</w:t>
      </w:r>
    </w:p>
    <w:p w:rsidR="006E1A90" w:rsidRPr="00695A5A" w:rsidRDefault="00FA2EB1" w:rsidP="00FB2F3C">
      <w:pPr>
        <w:pStyle w:val="Tekstkomentarza"/>
        <w:numPr>
          <w:ilvl w:val="0"/>
          <w:numId w:val="23"/>
        </w:numPr>
        <w:tabs>
          <w:tab w:val="left" w:pos="880"/>
        </w:tabs>
        <w:jc w:val="both"/>
      </w:pPr>
      <w:r w:rsidRPr="00695A5A">
        <w:rPr>
          <w:rFonts w:ascii="Arial" w:hAnsi="Arial" w:cs="Arial"/>
          <w:b/>
          <w:sz w:val="24"/>
          <w:szCs w:val="24"/>
        </w:rPr>
        <w:t>Zamawiający nie dopuszcza składania ofert wariantowych</w:t>
      </w:r>
    </w:p>
    <w:p w:rsidR="006E1A90" w:rsidRPr="00695A5A" w:rsidRDefault="00FA2EB1" w:rsidP="00F151A7">
      <w:pPr>
        <w:pStyle w:val="Tekstkomentarza"/>
        <w:numPr>
          <w:ilvl w:val="0"/>
          <w:numId w:val="23"/>
        </w:numPr>
        <w:ind w:hanging="357"/>
      </w:pPr>
      <w:r w:rsidRPr="00695A5A">
        <w:rPr>
          <w:rFonts w:ascii="Arial" w:hAnsi="Arial" w:cs="Arial"/>
          <w:b/>
          <w:sz w:val="24"/>
          <w:szCs w:val="24"/>
        </w:rPr>
        <w:t>Zamawiający</w:t>
      </w:r>
      <w:r w:rsidR="001B492A">
        <w:rPr>
          <w:rFonts w:ascii="Arial" w:hAnsi="Arial" w:cs="Arial"/>
          <w:b/>
          <w:sz w:val="24"/>
          <w:szCs w:val="24"/>
        </w:rPr>
        <w:t xml:space="preserve"> nie przewiduje </w:t>
      </w:r>
      <w:r w:rsidR="00B03343">
        <w:rPr>
          <w:rFonts w:ascii="Arial" w:hAnsi="Arial" w:cs="Arial"/>
          <w:b/>
          <w:sz w:val="24"/>
          <w:szCs w:val="24"/>
        </w:rPr>
        <w:t>możliwości</w:t>
      </w:r>
      <w:r w:rsidRPr="00695A5A">
        <w:rPr>
          <w:rFonts w:ascii="Arial" w:hAnsi="Arial" w:cs="Arial"/>
          <w:b/>
          <w:sz w:val="24"/>
          <w:szCs w:val="24"/>
        </w:rPr>
        <w:t xml:space="preserve"> udzielania zamówień w trybie Art. 67 ust. 1 pkt. 6 ustawy </w:t>
      </w:r>
      <w:proofErr w:type="spellStart"/>
      <w:r w:rsidRPr="00695A5A">
        <w:rPr>
          <w:rFonts w:ascii="Arial" w:hAnsi="Arial" w:cs="Arial"/>
          <w:b/>
          <w:sz w:val="24"/>
          <w:szCs w:val="24"/>
        </w:rPr>
        <w:t>Pzp</w:t>
      </w:r>
      <w:proofErr w:type="spellEnd"/>
      <w:r w:rsidRPr="00695A5A">
        <w:rPr>
          <w:rFonts w:ascii="Arial" w:hAnsi="Arial" w:cs="Arial"/>
          <w:b/>
          <w:sz w:val="24"/>
          <w:szCs w:val="24"/>
        </w:rPr>
        <w:t>.</w:t>
      </w:r>
    </w:p>
    <w:p w:rsidR="006E1A90" w:rsidRPr="00695A5A" w:rsidRDefault="00FA2EB1" w:rsidP="00F151A7">
      <w:pPr>
        <w:pStyle w:val="Akapitzlist"/>
        <w:numPr>
          <w:ilvl w:val="0"/>
          <w:numId w:val="23"/>
        </w:numPr>
        <w:ind w:hanging="357"/>
        <w:jc w:val="both"/>
      </w:pPr>
      <w:r w:rsidRPr="00F151A7">
        <w:rPr>
          <w:rFonts w:ascii="Arial" w:hAnsi="Arial" w:cs="Arial"/>
          <w:b/>
        </w:rPr>
        <w:t>Obowiązek zatrudnienia na podstawie umowy o pracę</w:t>
      </w:r>
      <w:r w:rsidR="00F151A7" w:rsidRPr="00F151A7">
        <w:rPr>
          <w:rFonts w:ascii="Arial" w:hAnsi="Arial" w:cs="Arial"/>
          <w:b/>
        </w:rPr>
        <w:t xml:space="preserve"> </w:t>
      </w:r>
      <w:r w:rsidRPr="00F151A7">
        <w:rPr>
          <w:rFonts w:ascii="Arial" w:hAnsi="Arial" w:cs="Arial"/>
          <w:bCs/>
        </w:rPr>
        <w:t xml:space="preserve">     </w:t>
      </w:r>
    </w:p>
    <w:p w:rsidR="006E1A90" w:rsidRPr="00695A5A" w:rsidRDefault="00FA2EB1" w:rsidP="000E7E8A">
      <w:pPr>
        <w:pStyle w:val="Standard"/>
        <w:numPr>
          <w:ilvl w:val="1"/>
          <w:numId w:val="42"/>
        </w:numPr>
        <w:tabs>
          <w:tab w:val="left" w:pos="709"/>
        </w:tabs>
        <w:ind w:left="709" w:hanging="425"/>
      </w:pPr>
      <w:r w:rsidRPr="00695A5A">
        <w:rPr>
          <w:rFonts w:ascii="Arial" w:hAnsi="Arial" w:cs="Arial"/>
          <w:bCs/>
        </w:rPr>
        <w:t xml:space="preserve">Zgodnie z art 29 ust. 3A </w:t>
      </w:r>
      <w:r w:rsidRPr="001B492A">
        <w:rPr>
          <w:rFonts w:ascii="Arial" w:hAnsi="Arial" w:cs="Arial"/>
          <w:bCs/>
        </w:rPr>
        <w:t xml:space="preserve">ustawy </w:t>
      </w:r>
      <w:proofErr w:type="spellStart"/>
      <w:r w:rsidRPr="001B492A">
        <w:rPr>
          <w:rFonts w:ascii="Arial" w:hAnsi="Arial" w:cs="Arial"/>
          <w:bCs/>
        </w:rPr>
        <w:t>Pzp</w:t>
      </w:r>
      <w:proofErr w:type="spellEnd"/>
      <w:r w:rsidRPr="001B492A">
        <w:rPr>
          <w:rFonts w:ascii="Arial" w:hAnsi="Arial" w:cs="Arial"/>
          <w:bCs/>
        </w:rPr>
        <w:t>, Zamawiający wymaga zatrudnienia przez Wykonawcę lub Podwykonawcę osób wykonujących bezpośrednie czynności związane z realizacją przedmiotu zamówienia na podstawie umowy o pracę (zgodnie z art. 22 § 1 ustawy z dnia 26 czerwca 1974r. - kodeks pracy</w:t>
      </w:r>
    </w:p>
    <w:p w:rsidR="006E1A90" w:rsidRPr="001B492A" w:rsidRDefault="000E7E8A" w:rsidP="000E7E8A">
      <w:pPr>
        <w:pStyle w:val="Standard"/>
        <w:numPr>
          <w:ilvl w:val="1"/>
          <w:numId w:val="42"/>
        </w:numPr>
        <w:tabs>
          <w:tab w:val="left" w:pos="709"/>
        </w:tabs>
        <w:ind w:left="709" w:hanging="425"/>
      </w:pPr>
      <w:r w:rsidRPr="001B492A">
        <w:rPr>
          <w:rFonts w:ascii="Arial" w:hAnsi="Arial" w:cs="Arial"/>
          <w:bCs/>
        </w:rPr>
        <w:lastRenderedPageBreak/>
        <w:t>Z</w:t>
      </w:r>
      <w:r w:rsidR="00FA2EB1" w:rsidRPr="001B492A">
        <w:rPr>
          <w:rFonts w:ascii="Arial" w:hAnsi="Arial" w:cs="Arial"/>
          <w:bCs/>
        </w:rPr>
        <w:t>amawiający wymaga by osoby wykonujące czynności w zakresie realizacji przedmiotu zamówienia zatru</w:t>
      </w:r>
      <w:r w:rsidR="00522AF4">
        <w:rPr>
          <w:rFonts w:ascii="Arial" w:hAnsi="Arial" w:cs="Arial"/>
          <w:bCs/>
        </w:rPr>
        <w:t>dnione były na umowie o pracę: 2</w:t>
      </w:r>
      <w:r w:rsidR="00FA2EB1" w:rsidRPr="001B492A">
        <w:rPr>
          <w:rFonts w:ascii="Arial" w:hAnsi="Arial" w:cs="Arial"/>
          <w:bCs/>
        </w:rPr>
        <w:t xml:space="preserve"> kierowców posiadających praw</w:t>
      </w:r>
      <w:r w:rsidR="00522AF4">
        <w:rPr>
          <w:rFonts w:ascii="Arial" w:hAnsi="Arial" w:cs="Arial"/>
          <w:bCs/>
        </w:rPr>
        <w:t>o jazdy kat C  oraz2</w:t>
      </w:r>
      <w:r w:rsidR="00FA2EB1" w:rsidRPr="001B492A">
        <w:rPr>
          <w:rFonts w:ascii="Arial" w:hAnsi="Arial" w:cs="Arial"/>
          <w:bCs/>
        </w:rPr>
        <w:t xml:space="preserve"> ładowaczy </w:t>
      </w:r>
      <w:proofErr w:type="spellStart"/>
      <w:r w:rsidR="00FA2EB1" w:rsidRPr="001B492A">
        <w:rPr>
          <w:rFonts w:ascii="Arial" w:hAnsi="Arial" w:cs="Arial"/>
          <w:bCs/>
        </w:rPr>
        <w:t>tj</w:t>
      </w:r>
      <w:proofErr w:type="spellEnd"/>
      <w:r w:rsidR="00FA2EB1" w:rsidRPr="001B492A">
        <w:rPr>
          <w:rFonts w:ascii="Arial" w:hAnsi="Arial" w:cs="Arial"/>
          <w:bCs/>
        </w:rPr>
        <w:t>: pomocników w pojazdach.</w:t>
      </w:r>
    </w:p>
    <w:p w:rsidR="006E1A90" w:rsidRPr="00695A5A" w:rsidRDefault="00FA2EB1" w:rsidP="000E7E8A">
      <w:pPr>
        <w:pStyle w:val="Akapitzlist"/>
        <w:numPr>
          <w:ilvl w:val="0"/>
          <w:numId w:val="23"/>
        </w:numPr>
        <w:tabs>
          <w:tab w:val="left" w:pos="852"/>
        </w:tabs>
      </w:pPr>
      <w:r w:rsidRPr="00695A5A">
        <w:rPr>
          <w:rFonts w:ascii="Arial" w:hAnsi="Arial" w:cs="Arial"/>
        </w:rPr>
        <w:t>Wykonawca zobowiązany będzie na każde wezwanie Zamawiającego w wyznaczonym w tym wezwaniu terminie do przedłożenia Zamawiającemu n/w wymienione dowody w celu potwierdzenia spełnienia wymogu zatrudnienia na podstawie umowy o pracę</w:t>
      </w:r>
      <w:r w:rsidR="003E1BA0">
        <w:rPr>
          <w:rFonts w:ascii="Arial" w:hAnsi="Arial" w:cs="Arial"/>
        </w:rPr>
        <w:t xml:space="preserve"> wykonujących wskazane w pkt. 6.2</w:t>
      </w:r>
      <w:r w:rsidRPr="00695A5A">
        <w:rPr>
          <w:rFonts w:ascii="Arial" w:hAnsi="Arial" w:cs="Arial"/>
        </w:rPr>
        <w:t xml:space="preserve"> czynności w trakcie realizacji zamówienia:</w:t>
      </w:r>
    </w:p>
    <w:p w:rsidR="006E1A90" w:rsidRPr="00695A5A" w:rsidRDefault="00FA2EB1" w:rsidP="004C41DD">
      <w:pPr>
        <w:pStyle w:val="Akapitzlist"/>
        <w:numPr>
          <w:ilvl w:val="1"/>
          <w:numId w:val="111"/>
        </w:numPr>
        <w:ind w:left="709" w:hanging="425"/>
      </w:pPr>
      <w:r w:rsidRPr="00695A5A">
        <w:rPr>
          <w:rFonts w:ascii="Arial" w:hAnsi="Arial" w:cs="Arial"/>
        </w:rPr>
        <w:t>Oświadczenie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w:t>
      </w:r>
    </w:p>
    <w:p w:rsidR="006E1A90" w:rsidRPr="001D288F" w:rsidRDefault="00FA2EB1" w:rsidP="000E7E8A">
      <w:pPr>
        <w:pStyle w:val="Akapitzlist"/>
        <w:numPr>
          <w:ilvl w:val="0"/>
          <w:numId w:val="23"/>
        </w:numPr>
      </w:pPr>
      <w:r w:rsidRPr="00695A5A">
        <w:rPr>
          <w:rFonts w:ascii="Arial" w:hAnsi="Arial" w:cs="Arial"/>
        </w:rPr>
        <w:t>W przypadku uzasadnionych wątpliwości co do przestrzegania prawa pracy przez Wykonawcę,  Zamawiający może zwrócić się o przeprowadzenie kontroli przez Państwową Inspekcję Pracy.</w:t>
      </w:r>
    </w:p>
    <w:p w:rsidR="006E1A90" w:rsidRDefault="006E1A90">
      <w:pPr>
        <w:pStyle w:val="Akapitzlist"/>
        <w:widowControl w:val="0"/>
        <w:shd w:val="clear" w:color="auto" w:fill="FFFFFF"/>
        <w:tabs>
          <w:tab w:val="left" w:pos="852"/>
        </w:tabs>
        <w:spacing w:line="259" w:lineRule="exact"/>
        <w:ind w:left="426" w:right="-2" w:hanging="360"/>
        <w:rPr>
          <w:rFonts w:ascii="Arial" w:hAnsi="Arial" w:cs="Arial"/>
          <w:b/>
          <w:bCs/>
          <w:i/>
        </w:rPr>
      </w:pPr>
    </w:p>
    <w:p w:rsidR="006E1A90" w:rsidRDefault="00FA2EB1">
      <w:pPr>
        <w:pStyle w:val="pkt"/>
        <w:widowControl w:val="0"/>
        <w:suppressAutoHyphens/>
        <w:spacing w:before="0" w:after="0" w:line="240" w:lineRule="auto"/>
        <w:ind w:left="0" w:firstLine="0"/>
      </w:pPr>
      <w:r>
        <w:rPr>
          <w:rFonts w:ascii="Arial" w:hAnsi="Arial" w:cs="Arial"/>
          <w:b/>
          <w:bCs/>
          <w:i/>
          <w:sz w:val="28"/>
          <w:szCs w:val="28"/>
        </w:rPr>
        <w:t xml:space="preserve">Rozdział 3. </w:t>
      </w:r>
      <w:r>
        <w:rPr>
          <w:rFonts w:ascii="Arial" w:hAnsi="Arial" w:cs="Arial"/>
          <w:bCs/>
          <w:i/>
          <w:sz w:val="28"/>
          <w:szCs w:val="28"/>
          <w:u w:val="single"/>
        </w:rPr>
        <w:t>Termin wykonania zamówienia</w:t>
      </w:r>
    </w:p>
    <w:p w:rsidR="006E1A90" w:rsidRPr="00D81B1F" w:rsidRDefault="00FA2EB1">
      <w:pPr>
        <w:pStyle w:val="Textbody"/>
        <w:jc w:val="both"/>
      </w:pPr>
      <w:r>
        <w:rPr>
          <w:rFonts w:ascii="Arial" w:hAnsi="Arial" w:cs="Arial"/>
          <w:b w:val="0"/>
          <w:szCs w:val="24"/>
        </w:rPr>
        <w:t xml:space="preserve">Przedmiot zamówienia należy zrealizować w terminie od dnia </w:t>
      </w:r>
      <w:r>
        <w:rPr>
          <w:rFonts w:ascii="Arial" w:hAnsi="Arial" w:cs="Arial"/>
          <w:szCs w:val="24"/>
        </w:rPr>
        <w:t xml:space="preserve">1 </w:t>
      </w:r>
      <w:r w:rsidR="00810444">
        <w:rPr>
          <w:rFonts w:ascii="Arial" w:hAnsi="Arial" w:cs="Arial"/>
          <w:szCs w:val="24"/>
        </w:rPr>
        <w:t>maja</w:t>
      </w:r>
      <w:r>
        <w:rPr>
          <w:rFonts w:ascii="Arial" w:hAnsi="Arial" w:cs="Arial"/>
          <w:szCs w:val="24"/>
        </w:rPr>
        <w:t xml:space="preserve"> </w:t>
      </w:r>
      <w:r w:rsidR="00C96297">
        <w:rPr>
          <w:rFonts w:ascii="Arial" w:hAnsi="Arial" w:cs="Arial"/>
          <w:szCs w:val="24"/>
        </w:rPr>
        <w:t>2020</w:t>
      </w:r>
      <w:r w:rsidRPr="00D81B1F">
        <w:rPr>
          <w:rFonts w:ascii="Arial" w:hAnsi="Arial" w:cs="Arial"/>
          <w:szCs w:val="24"/>
        </w:rPr>
        <w:t>r.</w:t>
      </w:r>
      <w:r w:rsidRPr="00D81B1F">
        <w:rPr>
          <w:rFonts w:ascii="Arial" w:hAnsi="Arial" w:cs="Arial"/>
          <w:b w:val="0"/>
          <w:szCs w:val="24"/>
        </w:rPr>
        <w:t xml:space="preserve"> do dnia </w:t>
      </w:r>
      <w:r w:rsidRPr="00D81B1F">
        <w:rPr>
          <w:rFonts w:ascii="Arial" w:hAnsi="Arial" w:cs="Arial"/>
          <w:szCs w:val="24"/>
        </w:rPr>
        <w:t>3</w:t>
      </w:r>
      <w:r w:rsidR="00810444">
        <w:rPr>
          <w:rFonts w:ascii="Arial" w:hAnsi="Arial" w:cs="Arial"/>
          <w:szCs w:val="24"/>
        </w:rPr>
        <w:t>0</w:t>
      </w:r>
      <w:r w:rsidR="006330F0" w:rsidRPr="00D81B1F">
        <w:rPr>
          <w:rFonts w:ascii="Arial" w:hAnsi="Arial" w:cs="Arial"/>
          <w:szCs w:val="24"/>
        </w:rPr>
        <w:t xml:space="preserve"> </w:t>
      </w:r>
      <w:r w:rsidR="00810444">
        <w:rPr>
          <w:rFonts w:ascii="Arial" w:hAnsi="Arial" w:cs="Arial"/>
          <w:szCs w:val="24"/>
        </w:rPr>
        <w:t>kwietnia</w:t>
      </w:r>
      <w:r w:rsidR="006330F0" w:rsidRPr="00D81B1F">
        <w:rPr>
          <w:rFonts w:ascii="Arial" w:hAnsi="Arial" w:cs="Arial"/>
          <w:szCs w:val="24"/>
        </w:rPr>
        <w:t xml:space="preserve"> </w:t>
      </w:r>
      <w:r w:rsidR="00EA4BAE" w:rsidRPr="00D81B1F">
        <w:rPr>
          <w:rFonts w:ascii="Arial" w:hAnsi="Arial" w:cs="Arial"/>
          <w:szCs w:val="24"/>
        </w:rPr>
        <w:t>20</w:t>
      </w:r>
      <w:r w:rsidR="00810444">
        <w:rPr>
          <w:rFonts w:ascii="Arial" w:hAnsi="Arial" w:cs="Arial"/>
          <w:szCs w:val="24"/>
        </w:rPr>
        <w:t xml:space="preserve">21 </w:t>
      </w:r>
      <w:r w:rsidRPr="00D81B1F">
        <w:rPr>
          <w:rFonts w:ascii="Arial" w:hAnsi="Arial" w:cs="Arial"/>
          <w:szCs w:val="24"/>
        </w:rPr>
        <w:t>r.</w:t>
      </w:r>
      <w:r w:rsidRPr="00D81B1F">
        <w:rPr>
          <w:rFonts w:ascii="Arial" w:hAnsi="Arial" w:cs="Arial"/>
          <w:b w:val="0"/>
          <w:szCs w:val="24"/>
        </w:rPr>
        <w:t xml:space="preserve">  </w:t>
      </w:r>
    </w:p>
    <w:p w:rsidR="006E1A90" w:rsidRPr="00D81B1F" w:rsidRDefault="006E1A90">
      <w:pPr>
        <w:pStyle w:val="Textbody"/>
        <w:jc w:val="both"/>
        <w:rPr>
          <w:rFonts w:ascii="Arial" w:hAnsi="Arial" w:cs="Arial"/>
          <w:szCs w:val="24"/>
        </w:rPr>
      </w:pPr>
    </w:p>
    <w:p w:rsidR="006E1A90" w:rsidRPr="00D81B1F" w:rsidRDefault="00FA2EB1">
      <w:pPr>
        <w:pStyle w:val="Textbody"/>
      </w:pPr>
      <w:r w:rsidRPr="00D81B1F">
        <w:rPr>
          <w:rFonts w:ascii="Arial" w:hAnsi="Arial" w:cs="Arial"/>
          <w:bCs w:val="0"/>
          <w:i/>
          <w:iCs/>
          <w:sz w:val="28"/>
          <w:szCs w:val="28"/>
        </w:rPr>
        <w:t xml:space="preserve">Rozdział 4. </w:t>
      </w:r>
      <w:r w:rsidRPr="00D81B1F">
        <w:rPr>
          <w:rFonts w:ascii="Arial" w:hAnsi="Arial" w:cs="Arial"/>
          <w:b w:val="0"/>
          <w:bCs w:val="0"/>
          <w:i/>
          <w:iCs/>
          <w:sz w:val="28"/>
          <w:szCs w:val="28"/>
          <w:u w:val="single"/>
        </w:rPr>
        <w:t>Warunki udziału w postępowaniu</w:t>
      </w:r>
    </w:p>
    <w:p w:rsidR="006E1A90" w:rsidRPr="00D81B1F" w:rsidRDefault="00FA2EB1" w:rsidP="004C41DD">
      <w:pPr>
        <w:pStyle w:val="Styl1"/>
        <w:widowControl/>
        <w:numPr>
          <w:ilvl w:val="1"/>
          <w:numId w:val="61"/>
        </w:numPr>
        <w:tabs>
          <w:tab w:val="right" w:pos="-916"/>
          <w:tab w:val="left" w:pos="705"/>
        </w:tabs>
        <w:spacing w:before="0"/>
        <w:ind w:left="360"/>
      </w:pPr>
      <w:r w:rsidRPr="00D81B1F">
        <w:t xml:space="preserve">O udzielenie zamówienia ubiegać się mogą wszyscy Wykonawcy, którzy nie podlegają wykluczeniu na podstawie art. 24 ust.1 i 5 ustawy </w:t>
      </w:r>
      <w:proofErr w:type="spellStart"/>
      <w:r w:rsidRPr="00D81B1F">
        <w:t>pzp</w:t>
      </w:r>
      <w:proofErr w:type="spellEnd"/>
      <w:r w:rsidRPr="00D81B1F">
        <w:t xml:space="preserve">, oraz spełniają warunki udziału w postępowaniu określone a art. 22 ust. 1b ustawy </w:t>
      </w:r>
      <w:proofErr w:type="spellStart"/>
      <w:r w:rsidRPr="00D81B1F">
        <w:t>pzp</w:t>
      </w:r>
      <w:proofErr w:type="spellEnd"/>
      <w:r w:rsidRPr="00D81B1F">
        <w:t>.</w:t>
      </w:r>
    </w:p>
    <w:p w:rsidR="006E1A90" w:rsidRPr="00D81B1F" w:rsidRDefault="00FA2EB1" w:rsidP="004C41DD">
      <w:pPr>
        <w:pStyle w:val="Akapitzlist"/>
        <w:widowControl w:val="0"/>
        <w:numPr>
          <w:ilvl w:val="0"/>
          <w:numId w:val="61"/>
        </w:numPr>
        <w:jc w:val="both"/>
      </w:pPr>
      <w:r w:rsidRPr="00D81B1F">
        <w:rPr>
          <w:rFonts w:ascii="Arial" w:hAnsi="Arial" w:cs="Arial"/>
        </w:rPr>
        <w:t>W celu spełniania przez Wykonawcę warunków udziału w postępowaniu dotyczących kompetencji lub uprawnień do prowadzenia działalności zawodowej, o ile wynika to z odrębnych przepisów zamawiający żąda aby Wykonawca posiadał:</w:t>
      </w:r>
    </w:p>
    <w:p w:rsidR="006E1A90" w:rsidRPr="00D81B1F" w:rsidRDefault="00FA2EB1" w:rsidP="004C41DD">
      <w:pPr>
        <w:pStyle w:val="Standard"/>
        <w:numPr>
          <w:ilvl w:val="1"/>
          <w:numId w:val="112"/>
        </w:numPr>
        <w:tabs>
          <w:tab w:val="left" w:pos="851"/>
        </w:tabs>
        <w:suppressAutoHyphens/>
        <w:ind w:left="851" w:hanging="425"/>
      </w:pPr>
      <w:r w:rsidRPr="00D81B1F">
        <w:rPr>
          <w:rFonts w:ascii="Arial" w:hAnsi="Arial"/>
        </w:rPr>
        <w:t>zezwolenie na transport odpadów, o którym mowa w ustawie z dnia 14 grudnia  2012r. o odpadach (</w:t>
      </w:r>
      <w:proofErr w:type="spellStart"/>
      <w:r w:rsidR="003E52BE" w:rsidRPr="00D81B1F">
        <w:rPr>
          <w:rFonts w:ascii="Arial" w:hAnsi="Arial"/>
        </w:rPr>
        <w:t>t.j</w:t>
      </w:r>
      <w:proofErr w:type="spellEnd"/>
      <w:r w:rsidR="003E52BE" w:rsidRPr="00D81B1F">
        <w:rPr>
          <w:rFonts w:ascii="Arial" w:hAnsi="Arial"/>
        </w:rPr>
        <w:t xml:space="preserve">. </w:t>
      </w:r>
      <w:r w:rsidRPr="00D81B1F">
        <w:rPr>
          <w:rFonts w:ascii="Arial" w:hAnsi="Arial"/>
        </w:rPr>
        <w:t xml:space="preserve">Dz. U. z </w:t>
      </w:r>
      <w:r w:rsidR="003E52BE" w:rsidRPr="00D81B1F">
        <w:rPr>
          <w:rFonts w:ascii="Arial" w:hAnsi="Arial" w:cs="Arial"/>
        </w:rPr>
        <w:t>2018r., poz. 992</w:t>
      </w:r>
      <w:r w:rsidRPr="00D81B1F">
        <w:rPr>
          <w:rFonts w:ascii="Arial" w:hAnsi="Arial"/>
        </w:rPr>
        <w:t>) lub wpis do rejestru, o którym mowa w art. 49 ust. 1 ustawy z dnia 14 grudnia 2012r. o odpadach w zakresie transportu odpadów objętych przedmiotem zamówienia;</w:t>
      </w:r>
    </w:p>
    <w:p w:rsidR="006E1A90" w:rsidRPr="00D81B1F" w:rsidRDefault="00FA2EB1" w:rsidP="004C41DD">
      <w:pPr>
        <w:pStyle w:val="Standard"/>
        <w:numPr>
          <w:ilvl w:val="1"/>
          <w:numId w:val="112"/>
        </w:numPr>
        <w:tabs>
          <w:tab w:val="left" w:pos="851"/>
          <w:tab w:val="left" w:pos="1643"/>
        </w:tabs>
        <w:suppressAutoHyphens/>
        <w:ind w:left="851" w:hanging="425"/>
        <w:rPr>
          <w:rFonts w:ascii="Arial" w:hAnsi="Arial"/>
        </w:rPr>
      </w:pPr>
      <w:r w:rsidRPr="00D81B1F">
        <w:rPr>
          <w:rFonts w:ascii="Arial" w:hAnsi="Arial"/>
        </w:rPr>
        <w:t>zezwolenie na zbieranie odpadów, o których mowa w art. 41 ustawy z dnia 14 grudnia 2012r. o odpadach (</w:t>
      </w:r>
      <w:proofErr w:type="spellStart"/>
      <w:r w:rsidR="003E52BE" w:rsidRPr="00D81B1F">
        <w:rPr>
          <w:rFonts w:ascii="Arial" w:hAnsi="Arial"/>
        </w:rPr>
        <w:t>t.j</w:t>
      </w:r>
      <w:proofErr w:type="spellEnd"/>
      <w:r w:rsidR="003E52BE" w:rsidRPr="00D81B1F">
        <w:rPr>
          <w:rFonts w:ascii="Arial" w:hAnsi="Arial"/>
        </w:rPr>
        <w:t xml:space="preserve">. </w:t>
      </w:r>
      <w:r w:rsidRPr="00D81B1F">
        <w:rPr>
          <w:rFonts w:ascii="Arial" w:hAnsi="Arial"/>
        </w:rPr>
        <w:t xml:space="preserve">Dz. U. z </w:t>
      </w:r>
      <w:r w:rsidR="003E52BE" w:rsidRPr="00D81B1F">
        <w:rPr>
          <w:rFonts w:ascii="Arial" w:hAnsi="Arial" w:cs="Arial"/>
        </w:rPr>
        <w:t>2018r., poz. 992</w:t>
      </w:r>
      <w:r w:rsidRPr="00D81B1F">
        <w:rPr>
          <w:rFonts w:ascii="Arial" w:hAnsi="Arial"/>
        </w:rPr>
        <w:t>) lub wpis do rejestru, o którym mowa w art. 49 ust. 1 ustawy z dnia 14 grudnia 2012r. o odpadach w zakresie zbierania odpadów objętych przedmiotem zamówienia;</w:t>
      </w:r>
    </w:p>
    <w:p w:rsidR="006E1A90" w:rsidRPr="00D81B1F" w:rsidRDefault="00FA2EB1" w:rsidP="004C41DD">
      <w:pPr>
        <w:pStyle w:val="Standard"/>
        <w:widowControl w:val="0"/>
        <w:numPr>
          <w:ilvl w:val="1"/>
          <w:numId w:val="112"/>
        </w:numPr>
        <w:shd w:val="clear" w:color="auto" w:fill="FFFFFF"/>
        <w:tabs>
          <w:tab w:val="left" w:pos="851"/>
          <w:tab w:val="left" w:pos="1649"/>
          <w:tab w:val="left" w:pos="2039"/>
          <w:tab w:val="left" w:pos="2729"/>
        </w:tabs>
        <w:suppressAutoHyphens/>
        <w:autoSpaceDE w:val="0"/>
        <w:ind w:left="851" w:hanging="425"/>
      </w:pPr>
      <w:r w:rsidRPr="00D81B1F">
        <w:rPr>
          <w:rFonts w:ascii="Arial" w:hAnsi="Arial"/>
        </w:rPr>
        <w:t>wpis do rejestru działalności regulowanej, zgodnie z ustawą z dnia 13 września 1996r.  o utrzymaniu czystości i porządku w gminach (</w:t>
      </w:r>
      <w:proofErr w:type="spellStart"/>
      <w:r w:rsidR="003E52BE" w:rsidRPr="00D81B1F">
        <w:rPr>
          <w:rFonts w:ascii="Arial" w:hAnsi="Arial"/>
        </w:rPr>
        <w:t>t.j</w:t>
      </w:r>
      <w:proofErr w:type="spellEnd"/>
      <w:r w:rsidR="003E52BE" w:rsidRPr="00D81B1F">
        <w:rPr>
          <w:rFonts w:ascii="Arial" w:hAnsi="Arial"/>
        </w:rPr>
        <w:t xml:space="preserve">. </w:t>
      </w:r>
      <w:r w:rsidRPr="00D81B1F">
        <w:rPr>
          <w:rFonts w:ascii="Arial" w:hAnsi="Arial"/>
        </w:rPr>
        <w:t xml:space="preserve">Dz. U. z </w:t>
      </w:r>
      <w:r w:rsidR="003E52BE" w:rsidRPr="00D81B1F">
        <w:rPr>
          <w:rFonts w:ascii="Arial" w:hAnsi="Arial" w:cs="Arial"/>
        </w:rPr>
        <w:t>Dz. U. z 2018r., poz. 1454)</w:t>
      </w:r>
      <w:r w:rsidRPr="00D81B1F">
        <w:rPr>
          <w:rFonts w:ascii="Arial" w:hAnsi="Arial"/>
        </w:rPr>
        <w:t xml:space="preserve">, prowadzonego przez </w:t>
      </w:r>
      <w:r w:rsidR="00941D1E">
        <w:rPr>
          <w:rFonts w:ascii="Arial" w:hAnsi="Arial"/>
        </w:rPr>
        <w:t>Burmistrza Kałuszyna.</w:t>
      </w:r>
    </w:p>
    <w:p w:rsidR="006E1A90" w:rsidRPr="00695A5A" w:rsidRDefault="00FA2EB1" w:rsidP="004C41DD">
      <w:pPr>
        <w:pStyle w:val="Akapitzlist"/>
        <w:widowControl w:val="0"/>
        <w:numPr>
          <w:ilvl w:val="0"/>
          <w:numId w:val="61"/>
        </w:numPr>
        <w:jc w:val="both"/>
      </w:pPr>
      <w:r w:rsidRPr="00695A5A">
        <w:rPr>
          <w:rFonts w:ascii="Arial" w:hAnsi="Arial" w:cs="Arial"/>
        </w:rPr>
        <w:t>W celu spełnienia przez Wykonawcę warunku udziału w postępowaniu dotyczącego sytuacji finansowej lub ekonomicznej, zamawiający żąda, aby wykonawca był ubezpieczony od odpowiedzialności cywilnej w zakresie prowadzonej działalności związanej z przedmiotem zamówienia.</w:t>
      </w:r>
    </w:p>
    <w:p w:rsidR="006E1A90" w:rsidRPr="00695A5A" w:rsidRDefault="00FA2EB1" w:rsidP="004C41DD">
      <w:pPr>
        <w:pStyle w:val="Standard"/>
        <w:numPr>
          <w:ilvl w:val="0"/>
          <w:numId w:val="61"/>
        </w:numPr>
        <w:tabs>
          <w:tab w:val="right" w:pos="-1276"/>
        </w:tabs>
      </w:pPr>
      <w:r w:rsidRPr="00695A5A">
        <w:rPr>
          <w:rFonts w:ascii="Arial" w:hAnsi="Arial" w:cs="Arial"/>
        </w:rPr>
        <w:t>W celu spełniania przez Wykonawcę warunków udziału w postępowaniu dotyczących zdolności technicznej lub zawodowej Zamawiający żąda, aby Wykonawca</w:t>
      </w:r>
    </w:p>
    <w:p w:rsidR="006E1A90" w:rsidRPr="00695A5A" w:rsidRDefault="00FA2EB1" w:rsidP="004C41DD">
      <w:pPr>
        <w:pStyle w:val="Standard"/>
        <w:widowControl w:val="0"/>
        <w:numPr>
          <w:ilvl w:val="0"/>
          <w:numId w:val="62"/>
        </w:numPr>
        <w:ind w:left="709"/>
      </w:pPr>
      <w:r w:rsidRPr="00695A5A">
        <w:rPr>
          <w:rFonts w:ascii="Arial" w:hAnsi="Arial" w:cs="Arial"/>
        </w:rPr>
        <w:t xml:space="preserve">dysponował osobami zdolnymi do wykonania zamówienia posiadającymi wymagane uprawnienia </w:t>
      </w:r>
      <w:proofErr w:type="spellStart"/>
      <w:r w:rsidRPr="00695A5A">
        <w:rPr>
          <w:rFonts w:ascii="Arial" w:hAnsi="Arial" w:cs="Arial"/>
        </w:rPr>
        <w:t>tj</w:t>
      </w:r>
      <w:proofErr w:type="spellEnd"/>
      <w:r w:rsidRPr="00695A5A">
        <w:rPr>
          <w:rFonts w:ascii="Arial" w:hAnsi="Arial" w:cs="Arial"/>
        </w:rPr>
        <w:t>: prawo jazdy kategorii C i św</w:t>
      </w:r>
      <w:r w:rsidR="006024DD">
        <w:rPr>
          <w:rFonts w:ascii="Arial" w:hAnsi="Arial" w:cs="Arial"/>
        </w:rPr>
        <w:t>iadectwa kwalifikacji. Minimum 1  kierowca</w:t>
      </w:r>
      <w:r w:rsidRPr="00695A5A">
        <w:rPr>
          <w:rFonts w:ascii="Arial" w:hAnsi="Arial" w:cs="Arial"/>
        </w:rPr>
        <w:t xml:space="preserve"> z co najmniej 3 – letnim stażem w charakterze kierowcy. </w:t>
      </w:r>
    </w:p>
    <w:p w:rsidR="006E1A90" w:rsidRPr="00695A5A" w:rsidRDefault="00FA2EB1" w:rsidP="004C41DD">
      <w:pPr>
        <w:pStyle w:val="Akapitzlist"/>
        <w:numPr>
          <w:ilvl w:val="0"/>
          <w:numId w:val="62"/>
        </w:numPr>
        <w:rPr>
          <w:rFonts w:ascii="Calibri" w:hAnsi="Calibri" w:cs="Calibri"/>
        </w:rPr>
      </w:pPr>
      <w:r w:rsidRPr="00695A5A">
        <w:rPr>
          <w:rFonts w:ascii="Arial" w:hAnsi="Arial" w:cs="Arial"/>
        </w:rPr>
        <w:t xml:space="preserve">Dysponował odpowiednim potencjałem technicznym </w:t>
      </w:r>
      <w:proofErr w:type="spellStart"/>
      <w:r w:rsidRPr="00695A5A">
        <w:rPr>
          <w:rFonts w:ascii="Arial" w:hAnsi="Arial" w:cs="Arial"/>
        </w:rPr>
        <w:t>tj</w:t>
      </w:r>
      <w:proofErr w:type="spellEnd"/>
      <w:r w:rsidRPr="00695A5A">
        <w:rPr>
          <w:rFonts w:ascii="Arial" w:hAnsi="Arial" w:cs="Arial"/>
        </w:rPr>
        <w:t>: minimum dwa samochody przystosowane do odbioru selektywnie zbieranych odpadów komunalnych</w:t>
      </w:r>
      <w:r w:rsidR="006024DD">
        <w:rPr>
          <w:rFonts w:ascii="Arial" w:hAnsi="Arial" w:cs="Arial"/>
        </w:rPr>
        <w:t xml:space="preserve"> (</w:t>
      </w:r>
      <w:proofErr w:type="spellStart"/>
      <w:r w:rsidR="006024DD">
        <w:rPr>
          <w:rFonts w:ascii="Arial" w:hAnsi="Arial" w:cs="Arial"/>
        </w:rPr>
        <w:t>hakowce</w:t>
      </w:r>
      <w:proofErr w:type="spellEnd"/>
      <w:r w:rsidR="006024DD">
        <w:rPr>
          <w:rFonts w:ascii="Arial" w:hAnsi="Arial" w:cs="Arial"/>
        </w:rPr>
        <w:t xml:space="preserve"> do kontenerów  KP 30 i KP 7)</w:t>
      </w:r>
      <w:r w:rsidRPr="00695A5A">
        <w:rPr>
          <w:rFonts w:ascii="Arial" w:hAnsi="Arial" w:cs="Arial"/>
        </w:rPr>
        <w:t xml:space="preserve"> oraz odpadów ulegających biodegradacji w  workach, odpadów wielkogabarytowych, zużytego sprzętu elektrycznego i elektronicznego, opon samochodowych itp.  o konstrukcji zabezpieczającej przed rozwiewaniem i </w:t>
      </w:r>
      <w:r w:rsidRPr="00695A5A">
        <w:rPr>
          <w:rFonts w:ascii="Arial" w:hAnsi="Arial" w:cs="Arial"/>
        </w:rPr>
        <w:lastRenderedPageBreak/>
        <w:t>rozpylaniem przewożonych odpadów oraz minimalizującej oddziaływanie czynników atmosferycznych na odpady. Pojazdy powinni być wyposażone w system  monitoringu bazującego na systemie pozycjonowania satelitarnego, umożliwiający trwałe zapisywanie, przechowywanie i odczytywanie danych o położeniu pojazdu i miejscach postojów oraz w czujniki zapisujące dane o miejscach wyładunku odpadów, umożliwiające weryfikację danych.</w:t>
      </w:r>
    </w:p>
    <w:p w:rsidR="006E1A90" w:rsidRPr="00695A5A" w:rsidRDefault="00FA2EB1" w:rsidP="00834C93">
      <w:pPr>
        <w:pStyle w:val="Akapitzlist"/>
        <w:ind w:left="709" w:hanging="360"/>
      </w:pPr>
      <w:r w:rsidRPr="00695A5A">
        <w:rPr>
          <w:rFonts w:ascii="Arial" w:hAnsi="Arial" w:cs="Arial"/>
        </w:rPr>
        <w:t xml:space="preserve">  </w:t>
      </w:r>
    </w:p>
    <w:p w:rsidR="006E1A90" w:rsidRPr="00695A5A" w:rsidRDefault="00FA2EB1">
      <w:pPr>
        <w:pStyle w:val="Standard"/>
        <w:numPr>
          <w:ilvl w:val="1"/>
          <w:numId w:val="12"/>
        </w:numPr>
        <w:tabs>
          <w:tab w:val="left" w:pos="3240"/>
        </w:tabs>
        <w:ind w:left="1620" w:hanging="1620"/>
      </w:pPr>
      <w:r w:rsidRPr="00695A5A">
        <w:rPr>
          <w:rFonts w:ascii="Arial" w:hAnsi="Arial" w:cs="Arial"/>
          <w:bCs/>
          <w:i/>
          <w:iCs/>
          <w:sz w:val="28"/>
          <w:szCs w:val="28"/>
          <w:u w:val="single"/>
        </w:rPr>
        <w:t>Wykluczenie wykonawców</w:t>
      </w:r>
    </w:p>
    <w:p w:rsidR="006E1A90" w:rsidRPr="00695A5A" w:rsidRDefault="00FA2EB1" w:rsidP="006C1384">
      <w:pPr>
        <w:pStyle w:val="Style23"/>
        <w:widowControl/>
        <w:numPr>
          <w:ilvl w:val="3"/>
          <w:numId w:val="12"/>
        </w:numPr>
        <w:spacing w:line="240" w:lineRule="auto"/>
        <w:ind w:left="454" w:hanging="454"/>
        <w:jc w:val="left"/>
      </w:pPr>
      <w:r w:rsidRPr="00695A5A">
        <w:rPr>
          <w:rStyle w:val="FontStyle50"/>
          <w:color w:val="auto"/>
          <w:sz w:val="24"/>
        </w:rPr>
        <w:t>Zamawiający wykluczy z postępowania o udzielenie zamówienia wykonawców, wobec których zachodzą przesłanki określone w art. 24 ust. 1 pkt 12 – 23.</w:t>
      </w:r>
    </w:p>
    <w:p w:rsidR="006E1A90" w:rsidRPr="00695A5A" w:rsidRDefault="00FA2EB1" w:rsidP="006C1384">
      <w:pPr>
        <w:pStyle w:val="Style23"/>
        <w:widowControl/>
        <w:numPr>
          <w:ilvl w:val="3"/>
          <w:numId w:val="12"/>
        </w:numPr>
        <w:spacing w:line="240" w:lineRule="auto"/>
        <w:ind w:left="454" w:hanging="454"/>
        <w:jc w:val="left"/>
      </w:pPr>
      <w:r w:rsidRPr="00695A5A">
        <w:rPr>
          <w:rStyle w:val="FontStyle50"/>
          <w:color w:val="auto"/>
          <w:sz w:val="24"/>
        </w:rPr>
        <w:t>Zamawiający ocenia, czy udostępniane wykonawcy przez inne podmioty zdolności techniczne lub zawodowe, pozwalają na wykazanie przez wykonawcę spełnianie warunku udziału, o którym mowa w Rozdziale 4 oraz bada, czy nie zachodzą wobec tego podmiotu podstawy wykluczenia, o których mowa w ust. 1.</w:t>
      </w:r>
    </w:p>
    <w:p w:rsidR="006E1A90" w:rsidRDefault="006E1A90">
      <w:pPr>
        <w:pStyle w:val="Standard"/>
        <w:tabs>
          <w:tab w:val="left" w:pos="3240"/>
        </w:tabs>
        <w:ind w:left="1620" w:hanging="1620"/>
      </w:pPr>
    </w:p>
    <w:p w:rsidR="006E1A90" w:rsidRPr="00695A5A" w:rsidRDefault="00FA2EB1" w:rsidP="00695A5A">
      <w:pPr>
        <w:pStyle w:val="Standard"/>
        <w:numPr>
          <w:ilvl w:val="1"/>
          <w:numId w:val="12"/>
        </w:numPr>
        <w:tabs>
          <w:tab w:val="left" w:pos="3264"/>
        </w:tabs>
        <w:ind w:left="1644" w:hanging="1644"/>
      </w:pPr>
      <w:r>
        <w:rPr>
          <w:rFonts w:ascii="Arial" w:hAnsi="Arial" w:cs="Arial"/>
          <w:bCs/>
          <w:i/>
          <w:iCs/>
          <w:sz w:val="28"/>
          <w:szCs w:val="28"/>
          <w:u w:val="single"/>
        </w:rPr>
        <w:t>Wykaz oświadczeń i dokumentów potwierdzających spełnianie warunków w niniejszym postępowaniu wymaganych od Wyko</w:t>
      </w:r>
      <w:r w:rsidRPr="00695A5A">
        <w:rPr>
          <w:rFonts w:ascii="Arial" w:hAnsi="Arial" w:cs="Arial"/>
          <w:bCs/>
          <w:i/>
          <w:iCs/>
          <w:sz w:val="28"/>
          <w:szCs w:val="28"/>
          <w:u w:val="single"/>
        </w:rPr>
        <w:t>nawców</w:t>
      </w:r>
    </w:p>
    <w:p w:rsidR="006E1A90" w:rsidRPr="00695A5A" w:rsidRDefault="00FA2EB1" w:rsidP="004C41DD">
      <w:pPr>
        <w:pStyle w:val="Style23"/>
        <w:widowControl/>
        <w:numPr>
          <w:ilvl w:val="0"/>
          <w:numId w:val="82"/>
        </w:numPr>
        <w:spacing w:line="240" w:lineRule="auto"/>
        <w:ind w:left="360"/>
      </w:pPr>
      <w:r w:rsidRPr="00695A5A">
        <w:rPr>
          <w:rStyle w:val="FontStyle25"/>
          <w:rFonts w:ascii="Arial" w:eastAsia="Arial" w:hAnsi="Arial" w:cs="Arial"/>
          <w:color w:val="auto"/>
          <w:sz w:val="24"/>
          <w:szCs w:val="24"/>
        </w:rPr>
        <w:t xml:space="preserve">W celu potwierdzenia spełniania warunków udziału w postępowaniu </w:t>
      </w:r>
      <w:r w:rsidRPr="00695A5A">
        <w:rPr>
          <w:rStyle w:val="FontStyle70"/>
          <w:color w:val="auto"/>
          <w:sz w:val="24"/>
          <w:szCs w:val="24"/>
        </w:rPr>
        <w:t xml:space="preserve">wykonawca dołącza do oferty aktualne na dzień składania ofert oświadczenie o </w:t>
      </w:r>
      <w:r w:rsidRPr="00695A5A">
        <w:rPr>
          <w:rStyle w:val="FontStyle25"/>
          <w:rFonts w:ascii="Arial" w:eastAsia="Arial" w:hAnsi="Arial" w:cs="Arial"/>
          <w:color w:val="auto"/>
          <w:sz w:val="24"/>
          <w:szCs w:val="24"/>
        </w:rPr>
        <w:t>spełniania warunków udziału w postępowaniu</w:t>
      </w:r>
      <w:r w:rsidRPr="00695A5A">
        <w:rPr>
          <w:rStyle w:val="FontStyle50"/>
          <w:color w:val="auto"/>
          <w:sz w:val="24"/>
          <w:szCs w:val="24"/>
        </w:rPr>
        <w:t xml:space="preserve"> zgodne ze wzorem określonym w załączniku nr </w:t>
      </w:r>
      <w:r w:rsidRPr="00695A5A">
        <w:rPr>
          <w:rStyle w:val="FontStyle50"/>
          <w:b/>
          <w:color w:val="auto"/>
          <w:sz w:val="24"/>
          <w:szCs w:val="24"/>
        </w:rPr>
        <w:t>3</w:t>
      </w:r>
      <w:r w:rsidRPr="00695A5A">
        <w:rPr>
          <w:rStyle w:val="FontStyle52"/>
          <w:color w:val="auto"/>
          <w:sz w:val="24"/>
          <w:szCs w:val="24"/>
        </w:rPr>
        <w:t xml:space="preserve"> </w:t>
      </w:r>
      <w:r w:rsidRPr="00695A5A">
        <w:rPr>
          <w:rStyle w:val="FontStyle50"/>
          <w:color w:val="auto"/>
          <w:sz w:val="24"/>
          <w:szCs w:val="24"/>
        </w:rPr>
        <w:t>do  SIWZ.</w:t>
      </w:r>
    </w:p>
    <w:p w:rsidR="006E1A90" w:rsidRPr="00695A5A" w:rsidRDefault="00FA2EB1" w:rsidP="004C41DD">
      <w:pPr>
        <w:pStyle w:val="Style23"/>
        <w:widowControl/>
        <w:numPr>
          <w:ilvl w:val="0"/>
          <w:numId w:val="60"/>
        </w:numPr>
        <w:spacing w:line="240" w:lineRule="auto"/>
        <w:ind w:left="360"/>
      </w:pPr>
      <w:r w:rsidRPr="00695A5A">
        <w:rPr>
          <w:rStyle w:val="FontStyle25"/>
          <w:rFonts w:ascii="Arial" w:eastAsia="Arial" w:hAnsi="Arial" w:cs="Arial"/>
          <w:color w:val="auto"/>
          <w:sz w:val="24"/>
          <w:szCs w:val="24"/>
        </w:rPr>
        <w:t xml:space="preserve">W celu potwierdzenia braku podstaw wykluczenia wykonawcy z udziału w postępowaniu </w:t>
      </w:r>
      <w:r w:rsidRPr="00695A5A">
        <w:rPr>
          <w:rStyle w:val="FontStyle70"/>
          <w:color w:val="auto"/>
          <w:sz w:val="24"/>
          <w:szCs w:val="24"/>
        </w:rPr>
        <w:t>wykonawca dołącza do oferty aktualne na dzień składania ofert oświadczenie o braku podstaw do wykluczenia</w:t>
      </w:r>
      <w:r w:rsidRPr="00695A5A">
        <w:rPr>
          <w:rStyle w:val="FontStyle50"/>
          <w:color w:val="auto"/>
          <w:sz w:val="24"/>
          <w:szCs w:val="24"/>
        </w:rPr>
        <w:t xml:space="preserve"> zgodne ze wzorem określonym w załączniku nr </w:t>
      </w:r>
      <w:r w:rsidRPr="00695A5A">
        <w:rPr>
          <w:rStyle w:val="FontStyle52"/>
          <w:color w:val="auto"/>
          <w:sz w:val="24"/>
          <w:szCs w:val="24"/>
        </w:rPr>
        <w:t xml:space="preserve">4 </w:t>
      </w:r>
      <w:r w:rsidRPr="00695A5A">
        <w:rPr>
          <w:rStyle w:val="FontStyle50"/>
          <w:color w:val="auto"/>
          <w:sz w:val="24"/>
          <w:szCs w:val="24"/>
        </w:rPr>
        <w:t>do  SIWZ.</w:t>
      </w:r>
    </w:p>
    <w:p w:rsidR="006E1A90" w:rsidRPr="00695A5A" w:rsidRDefault="00FA2EB1" w:rsidP="004C41DD">
      <w:pPr>
        <w:pStyle w:val="Style23"/>
        <w:widowControl/>
        <w:numPr>
          <w:ilvl w:val="0"/>
          <w:numId w:val="60"/>
        </w:numPr>
        <w:spacing w:line="240" w:lineRule="auto"/>
        <w:ind w:left="360"/>
      </w:pPr>
      <w:r w:rsidRPr="00695A5A">
        <w:rPr>
          <w:rStyle w:val="FontStyle50"/>
          <w:color w:val="auto"/>
          <w:sz w:val="24"/>
          <w:szCs w:val="24"/>
        </w:rPr>
        <w:t>W przypadku wykonawców wspólnie ubiegających się o udzielenie zamówienia do złożenia oświadczenia, o którym mowa w ust. 1 zobowiązany jest każdy z wykonawców występujących wspólnie. Oświadczenie ma potwierdzić spełnianie warunków udziału w postępowaniu oraz brak podstaw wykluczenia w zakresie, w którym każdy z wykonawców wykazuje spełnianie warunków udziału w postępowaniu oraz brak podstaw wykluczenia.</w:t>
      </w:r>
    </w:p>
    <w:p w:rsidR="006E1A90" w:rsidRPr="00695A5A" w:rsidRDefault="00FA2EB1" w:rsidP="004C41DD">
      <w:pPr>
        <w:pStyle w:val="Style23"/>
        <w:widowControl/>
        <w:numPr>
          <w:ilvl w:val="0"/>
          <w:numId w:val="60"/>
        </w:numPr>
        <w:spacing w:line="240" w:lineRule="auto"/>
        <w:ind w:left="360"/>
      </w:pPr>
      <w:r w:rsidRPr="00695A5A">
        <w:rPr>
          <w:rStyle w:val="FontStyle50"/>
          <w:color w:val="au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rsidR="006E1A90" w:rsidRPr="00695A5A" w:rsidRDefault="00FA2EB1" w:rsidP="004C41DD">
      <w:pPr>
        <w:pStyle w:val="Style23"/>
        <w:widowControl/>
        <w:numPr>
          <w:ilvl w:val="0"/>
          <w:numId w:val="60"/>
        </w:numPr>
        <w:spacing w:line="240" w:lineRule="auto"/>
        <w:ind w:left="360"/>
      </w:pPr>
      <w:r w:rsidRPr="00695A5A">
        <w:rPr>
          <w:rStyle w:val="FontStyle50"/>
          <w:color w:val="auto"/>
          <w:sz w:val="24"/>
          <w:szCs w:val="24"/>
        </w:rPr>
        <w:t>Wykonawca, który zamierza powierzyć wykonanie części zamówienia podwykonawcom, w celu wykazania braku istnienia wobec nich podstaw wykluczenia z udziału w postępowaniu zamieszcza informacje o podwykonawcach w oświadczeniu, o którym mowa w ust. 1.</w:t>
      </w:r>
    </w:p>
    <w:p w:rsidR="006E1A90" w:rsidRPr="00695A5A" w:rsidRDefault="00FA2EB1" w:rsidP="004C41DD">
      <w:pPr>
        <w:pStyle w:val="Style27"/>
        <w:widowControl/>
        <w:numPr>
          <w:ilvl w:val="0"/>
          <w:numId w:val="60"/>
        </w:numPr>
        <w:spacing w:line="240" w:lineRule="auto"/>
        <w:ind w:left="360" w:right="11"/>
        <w:jc w:val="left"/>
      </w:pPr>
      <w:r w:rsidRPr="00695A5A">
        <w:rPr>
          <w:rStyle w:val="FontStyle70"/>
          <w:color w:val="auto"/>
          <w:sz w:val="24"/>
          <w:szCs w:val="24"/>
          <w:u w:val="single"/>
        </w:rPr>
        <w:t>Wykonawca, w terminie 3 dni od dnia przekazania informacji, o której mowa w art. 86 ust. 5, przekazuje zamawiającemu oświadczenie o przynależności lub braku przynależności do tej samej grupy kapitałowej, o której mowa w</w:t>
      </w:r>
      <w:r w:rsidR="00B27F4F">
        <w:rPr>
          <w:rStyle w:val="FontStyle70"/>
          <w:color w:val="auto"/>
          <w:sz w:val="24"/>
          <w:szCs w:val="24"/>
          <w:u w:val="single"/>
        </w:rPr>
        <w:t xml:space="preserve"> art.24 </w:t>
      </w:r>
      <w:r w:rsidRPr="00695A5A">
        <w:rPr>
          <w:rStyle w:val="FontStyle70"/>
          <w:color w:val="auto"/>
          <w:sz w:val="24"/>
          <w:szCs w:val="24"/>
          <w:u w:val="single"/>
        </w:rPr>
        <w:t>ust. 1 pkt 23. Wraz ze złożeniem oświadczenia, wykonawca może przedstawić dowody, że powiązania z innym wykonawcą nie prowadzą do zakłócenia konkurencji w postępowaniu o udzielenie zamówienia.</w:t>
      </w:r>
    </w:p>
    <w:p w:rsidR="006E1A90" w:rsidRPr="00695A5A" w:rsidRDefault="006E1A90">
      <w:pPr>
        <w:pStyle w:val="Style27"/>
        <w:widowControl/>
        <w:spacing w:line="240" w:lineRule="auto"/>
        <w:ind w:left="360" w:right="11" w:firstLine="0"/>
        <w:jc w:val="left"/>
        <w:rPr>
          <w:u w:val="single"/>
        </w:rPr>
      </w:pPr>
    </w:p>
    <w:p w:rsidR="006E1A90" w:rsidRPr="00695A5A" w:rsidRDefault="00FA2EB1" w:rsidP="004C41DD">
      <w:pPr>
        <w:pStyle w:val="Standard"/>
        <w:widowControl w:val="0"/>
        <w:numPr>
          <w:ilvl w:val="0"/>
          <w:numId w:val="60"/>
        </w:numPr>
        <w:tabs>
          <w:tab w:val="left" w:pos="786"/>
        </w:tabs>
        <w:ind w:left="360"/>
        <w:jc w:val="both"/>
      </w:pPr>
      <w:r w:rsidRPr="00695A5A">
        <w:rPr>
          <w:rFonts w:ascii="Arial" w:hAnsi="Arial" w:cs="Arial"/>
        </w:rPr>
        <w:t>Zamawiający przed udzieleniem zamówienia, wezwie wykonawcę, którego oferta została najwyżej oceniona, do złożenia w wyznaczonym, nie krótszym niż 5 dni, terminie, aktualnych na dzień złożenia, następujących oświadczeń lub dokumentów:</w:t>
      </w:r>
    </w:p>
    <w:p w:rsidR="006E1A90" w:rsidRDefault="006E1A90">
      <w:pPr>
        <w:pStyle w:val="Standard"/>
        <w:widowControl w:val="0"/>
        <w:tabs>
          <w:tab w:val="left" w:pos="786"/>
        </w:tabs>
        <w:ind w:left="360" w:hanging="360"/>
        <w:jc w:val="both"/>
        <w:rPr>
          <w:color w:val="FF3366"/>
        </w:rPr>
      </w:pPr>
    </w:p>
    <w:p w:rsidR="006E1A90" w:rsidRPr="00D81B1F" w:rsidRDefault="00FA2EB1" w:rsidP="004C41DD">
      <w:pPr>
        <w:pStyle w:val="Standard"/>
        <w:widowControl w:val="0"/>
        <w:numPr>
          <w:ilvl w:val="0"/>
          <w:numId w:val="83"/>
        </w:numPr>
        <w:shd w:val="clear" w:color="auto" w:fill="FFFFFF"/>
        <w:autoSpaceDE w:val="0"/>
        <w:ind w:left="709" w:hanging="425"/>
        <w:jc w:val="both"/>
      </w:pPr>
      <w:r>
        <w:rPr>
          <w:rFonts w:ascii="Arial" w:hAnsi="Arial" w:cs="Arial"/>
          <w:bCs/>
        </w:rPr>
        <w:t>zezwolenie na transport odpadów, o którym mowa w ustawie z dnia 14 grudnia  2012r. o odpadach (</w:t>
      </w:r>
      <w:proofErr w:type="spellStart"/>
      <w:r w:rsidR="003E52BE">
        <w:rPr>
          <w:rFonts w:ascii="Arial" w:hAnsi="Arial" w:cs="Arial"/>
          <w:bCs/>
        </w:rPr>
        <w:t>t.j</w:t>
      </w:r>
      <w:proofErr w:type="spellEnd"/>
      <w:r w:rsidR="003E52BE">
        <w:rPr>
          <w:rFonts w:ascii="Arial" w:hAnsi="Arial" w:cs="Arial"/>
          <w:bCs/>
        </w:rPr>
        <w:t xml:space="preserve">. </w:t>
      </w:r>
      <w:r>
        <w:rPr>
          <w:rFonts w:ascii="Arial" w:hAnsi="Arial" w:cs="Arial"/>
          <w:bCs/>
        </w:rPr>
        <w:t xml:space="preserve">Dz. U. </w:t>
      </w:r>
      <w:r w:rsidRPr="00D81B1F">
        <w:rPr>
          <w:rFonts w:ascii="Arial" w:hAnsi="Arial" w:cs="Arial"/>
          <w:bCs/>
        </w:rPr>
        <w:t xml:space="preserve">z </w:t>
      </w:r>
      <w:r w:rsidR="003E52BE" w:rsidRPr="00D81B1F">
        <w:rPr>
          <w:rFonts w:ascii="Arial" w:hAnsi="Arial" w:cs="Arial"/>
        </w:rPr>
        <w:t>2018r., poz. 992</w:t>
      </w:r>
      <w:r w:rsidRPr="00D81B1F">
        <w:rPr>
          <w:rFonts w:ascii="Arial" w:hAnsi="Arial" w:cs="Arial"/>
          <w:bCs/>
        </w:rPr>
        <w:t xml:space="preserve">) lub wpis do rejestru, o którym mowa w art. 49 ust. 1 ustawy z dnia 14 grudnia 2012r. o odpadach w zakresie </w:t>
      </w:r>
      <w:r w:rsidRPr="00D81B1F">
        <w:rPr>
          <w:rFonts w:ascii="Arial" w:hAnsi="Arial" w:cs="Arial"/>
          <w:bCs/>
        </w:rPr>
        <w:lastRenderedPageBreak/>
        <w:t>transportu odpadów objętych przedmiotem zamówienia;</w:t>
      </w:r>
    </w:p>
    <w:p w:rsidR="006E1A90" w:rsidRPr="00D81B1F" w:rsidRDefault="00FA2EB1" w:rsidP="004C41DD">
      <w:pPr>
        <w:pStyle w:val="Standard"/>
        <w:numPr>
          <w:ilvl w:val="0"/>
          <w:numId w:val="83"/>
        </w:numPr>
        <w:tabs>
          <w:tab w:val="left" w:pos="1560"/>
        </w:tabs>
        <w:suppressAutoHyphens/>
        <w:ind w:left="709" w:hanging="425"/>
      </w:pPr>
      <w:r w:rsidRPr="00D81B1F">
        <w:rPr>
          <w:rFonts w:ascii="Arial" w:hAnsi="Arial"/>
        </w:rPr>
        <w:t>zezwolenie na zbieranie odpadów, o których mowa w art. 41 ustawy z dnia 14 grudnia 2012r. o odpadach (</w:t>
      </w:r>
      <w:proofErr w:type="spellStart"/>
      <w:r w:rsidR="003E52BE" w:rsidRPr="00D81B1F">
        <w:rPr>
          <w:rFonts w:ascii="Arial" w:hAnsi="Arial"/>
        </w:rPr>
        <w:t>t.j</w:t>
      </w:r>
      <w:proofErr w:type="spellEnd"/>
      <w:r w:rsidR="003E52BE" w:rsidRPr="00D81B1F">
        <w:rPr>
          <w:rFonts w:ascii="Arial" w:hAnsi="Arial"/>
        </w:rPr>
        <w:t xml:space="preserve">. </w:t>
      </w:r>
      <w:r w:rsidRPr="00D81B1F">
        <w:rPr>
          <w:rFonts w:ascii="Arial" w:hAnsi="Arial"/>
        </w:rPr>
        <w:t xml:space="preserve">Dz. U. z </w:t>
      </w:r>
      <w:r w:rsidR="003E52BE" w:rsidRPr="00D81B1F">
        <w:rPr>
          <w:rFonts w:ascii="Arial" w:hAnsi="Arial" w:cs="Arial"/>
        </w:rPr>
        <w:t>2018r., poz. 992</w:t>
      </w:r>
      <w:r w:rsidRPr="00D81B1F">
        <w:rPr>
          <w:rFonts w:ascii="Arial" w:hAnsi="Arial"/>
        </w:rPr>
        <w:t>) lub wpis do rejestru, o którym mowa w art. 49 ust. 1 ustawy z dnia 14 grudnia 2012r. o odpadach w zakresie zbierania odpadów objętych przedmiotem zamówienia;</w:t>
      </w:r>
    </w:p>
    <w:p w:rsidR="006E1A90" w:rsidRPr="00D81B1F" w:rsidRDefault="00FA2EB1" w:rsidP="004C41DD">
      <w:pPr>
        <w:pStyle w:val="Standard"/>
        <w:widowControl w:val="0"/>
        <w:numPr>
          <w:ilvl w:val="0"/>
          <w:numId w:val="83"/>
        </w:numPr>
        <w:shd w:val="clear" w:color="auto" w:fill="FFFFFF"/>
        <w:autoSpaceDE w:val="0"/>
        <w:ind w:left="709" w:hanging="425"/>
        <w:jc w:val="both"/>
      </w:pPr>
      <w:r w:rsidRPr="00D81B1F">
        <w:rPr>
          <w:rFonts w:ascii="Arial" w:hAnsi="Arial" w:cs="Arial"/>
          <w:bCs/>
        </w:rPr>
        <w:t>wpis do rejestru działalności regulowanej, zgodnie z ustawą z dnia 13 września 1996r.  o utrzymaniu czystości i porządku w gminach (</w:t>
      </w:r>
      <w:proofErr w:type="spellStart"/>
      <w:r w:rsidR="00635198" w:rsidRPr="00D81B1F">
        <w:rPr>
          <w:rFonts w:ascii="Arial" w:hAnsi="Arial" w:cs="Arial"/>
          <w:bCs/>
        </w:rPr>
        <w:t>t.j</w:t>
      </w:r>
      <w:proofErr w:type="spellEnd"/>
      <w:r w:rsidR="00635198" w:rsidRPr="00D81B1F">
        <w:rPr>
          <w:rFonts w:ascii="Arial" w:hAnsi="Arial" w:cs="Arial"/>
          <w:bCs/>
        </w:rPr>
        <w:t xml:space="preserve">. </w:t>
      </w:r>
      <w:r w:rsidRPr="00D81B1F">
        <w:rPr>
          <w:rFonts w:ascii="Arial" w:hAnsi="Arial" w:cs="Arial"/>
          <w:bCs/>
        </w:rPr>
        <w:t xml:space="preserve">Dz. U. z </w:t>
      </w:r>
      <w:r w:rsidR="00635198" w:rsidRPr="00D81B1F">
        <w:rPr>
          <w:rFonts w:ascii="Arial" w:hAnsi="Arial" w:cs="Arial"/>
        </w:rPr>
        <w:t>Dz. U. z 2018r., poz. 1454</w:t>
      </w:r>
      <w:r w:rsidRPr="00D81B1F">
        <w:rPr>
          <w:rFonts w:ascii="Arial" w:hAnsi="Arial" w:cs="Arial"/>
          <w:bCs/>
        </w:rPr>
        <w:t xml:space="preserve">), prowadzonego przez </w:t>
      </w:r>
      <w:r w:rsidR="00323193">
        <w:rPr>
          <w:rFonts w:ascii="Arial" w:hAnsi="Arial" w:cs="Arial"/>
          <w:bCs/>
        </w:rPr>
        <w:t>Burmistrza Kałuszyna</w:t>
      </w:r>
      <w:r w:rsidRPr="00D81B1F">
        <w:rPr>
          <w:rFonts w:ascii="Arial" w:hAnsi="Arial" w:cs="Arial"/>
          <w:bCs/>
        </w:rPr>
        <w:t>;</w:t>
      </w:r>
      <w:r w:rsidRPr="00D81B1F">
        <w:rPr>
          <w:rFonts w:ascii="Arial" w:hAnsi="Arial" w:cs="Arial"/>
        </w:rPr>
        <w:t xml:space="preserve">  </w:t>
      </w:r>
    </w:p>
    <w:p w:rsidR="006E1A90" w:rsidRPr="00695A5A" w:rsidRDefault="00FA2EB1" w:rsidP="004C41DD">
      <w:pPr>
        <w:pStyle w:val="Standard"/>
        <w:numPr>
          <w:ilvl w:val="0"/>
          <w:numId w:val="83"/>
        </w:numPr>
        <w:ind w:left="709" w:hanging="425"/>
      </w:pPr>
      <w:r w:rsidRPr="00695A5A">
        <w:rPr>
          <w:rStyle w:val="FontStyle25"/>
          <w:rFonts w:ascii="Arial" w:eastAsia="Arial" w:hAnsi="Arial" w:cs="Arial"/>
          <w:color w:val="auto"/>
          <w:sz w:val="24"/>
          <w:szCs w:val="24"/>
        </w:rPr>
        <w:t>Dokumentów potwierdzających, że wykonawca jest ubezpieczony od odpowiedzialności cywilnej w zakresie prowadzonej działal</w:t>
      </w:r>
      <w:r w:rsidRPr="00695A5A">
        <w:rPr>
          <w:rStyle w:val="FontStyle25"/>
          <w:rFonts w:ascii="Arial" w:eastAsia="Arial" w:hAnsi="Arial" w:cs="Arial"/>
          <w:color w:val="auto"/>
          <w:sz w:val="24"/>
          <w:szCs w:val="24"/>
        </w:rPr>
        <w:softHyphen/>
        <w:t xml:space="preserve">ności związanej z przedmiotem zamówienia na sumę gwarancyjną w wysokości </w:t>
      </w:r>
      <w:r w:rsidR="00323193">
        <w:rPr>
          <w:rStyle w:val="FontStyle25"/>
          <w:rFonts w:ascii="Arial" w:eastAsia="Arial" w:hAnsi="Arial" w:cs="Arial"/>
          <w:color w:val="auto"/>
          <w:sz w:val="24"/>
          <w:szCs w:val="24"/>
        </w:rPr>
        <w:t>5</w:t>
      </w:r>
      <w:r w:rsidRPr="00695A5A">
        <w:rPr>
          <w:rStyle w:val="FontStyle25"/>
          <w:rFonts w:ascii="Arial" w:eastAsia="Arial" w:hAnsi="Arial" w:cs="Arial"/>
          <w:color w:val="auto"/>
          <w:sz w:val="24"/>
          <w:szCs w:val="24"/>
        </w:rPr>
        <w:t>00 000,00zł.</w:t>
      </w:r>
    </w:p>
    <w:p w:rsidR="006E1A90" w:rsidRPr="00695A5A" w:rsidRDefault="00FA2EB1" w:rsidP="004C41DD">
      <w:pPr>
        <w:pStyle w:val="Textbody"/>
        <w:numPr>
          <w:ilvl w:val="0"/>
          <w:numId w:val="83"/>
        </w:numPr>
        <w:ind w:left="709" w:hanging="425"/>
      </w:pPr>
      <w:r w:rsidRPr="00695A5A">
        <w:rPr>
          <w:rFonts w:ascii="Arial" w:hAnsi="Arial" w:cs="Arial"/>
          <w:b w:val="0"/>
          <w:szCs w:val="24"/>
        </w:rPr>
        <w:t xml:space="preserve">Wykaz osób, którymi dysponuje lub będzie dysponował wykonawca i które będą uczestniczyć w wykonaniu zamówienia, wraz z informacjami na temat ich kwalifikacji zawodowych, doświadczenia i wykształcenia niezbędnych do wykonania zamówienia, a także zakresu wykonywanych przez nich czynności, potwierdzający spełnienie warunku udziału w postępowaniu </w:t>
      </w:r>
      <w:r w:rsidRPr="00695A5A">
        <w:rPr>
          <w:rStyle w:val="FontStyle25"/>
          <w:rFonts w:ascii="Arial" w:hAnsi="Arial" w:cs="Arial"/>
          <w:b w:val="0"/>
          <w:color w:val="auto"/>
          <w:sz w:val="24"/>
          <w:szCs w:val="24"/>
        </w:rPr>
        <w:t xml:space="preserve"> ( zgodnie ze wzorem stanowiącym załącznik </w:t>
      </w:r>
      <w:r w:rsidR="003A5B93">
        <w:rPr>
          <w:rStyle w:val="FontStyle25"/>
          <w:rFonts w:ascii="Arial" w:hAnsi="Arial" w:cs="Arial"/>
          <w:color w:val="auto"/>
          <w:sz w:val="24"/>
          <w:szCs w:val="24"/>
        </w:rPr>
        <w:t>nr. 6</w:t>
      </w:r>
      <w:r w:rsidRPr="00695A5A">
        <w:rPr>
          <w:rStyle w:val="FontStyle25"/>
          <w:rFonts w:ascii="Arial" w:hAnsi="Arial" w:cs="Arial"/>
          <w:color w:val="auto"/>
          <w:sz w:val="24"/>
          <w:szCs w:val="24"/>
        </w:rPr>
        <w:t xml:space="preserve"> do SIWZ</w:t>
      </w:r>
      <w:r w:rsidRPr="00695A5A">
        <w:rPr>
          <w:rStyle w:val="FontStyle25"/>
          <w:rFonts w:ascii="Arial" w:hAnsi="Arial" w:cs="Arial"/>
          <w:b w:val="0"/>
          <w:color w:val="auto"/>
          <w:sz w:val="24"/>
          <w:szCs w:val="24"/>
        </w:rPr>
        <w:t>)</w:t>
      </w:r>
    </w:p>
    <w:p w:rsidR="006E1A90" w:rsidRPr="00695A5A" w:rsidRDefault="00FA2EB1" w:rsidP="004C41DD">
      <w:pPr>
        <w:pStyle w:val="Textbody"/>
        <w:numPr>
          <w:ilvl w:val="0"/>
          <w:numId w:val="83"/>
        </w:numPr>
        <w:ind w:left="709" w:hanging="425"/>
      </w:pPr>
      <w:r w:rsidRPr="00695A5A">
        <w:rPr>
          <w:rFonts w:ascii="Arial" w:hAnsi="Arial" w:cs="Arial"/>
          <w:b w:val="0"/>
        </w:rPr>
        <w:t>Wykaz narzędzi, wyposażenia zakładu i urządzeń technicznych dostępnych wykonawcy usług w celu realizacji zamówienia</w:t>
      </w:r>
      <w:r w:rsidRPr="00695A5A">
        <w:rPr>
          <w:rFonts w:ascii="Arial" w:hAnsi="Arial" w:cs="Arial"/>
        </w:rPr>
        <w:t xml:space="preserve"> </w:t>
      </w:r>
      <w:r w:rsidRPr="00695A5A">
        <w:rPr>
          <w:rStyle w:val="FontStyle25"/>
          <w:rFonts w:ascii="Arial" w:hAnsi="Arial" w:cs="Arial"/>
          <w:b w:val="0"/>
          <w:color w:val="auto"/>
          <w:sz w:val="24"/>
          <w:szCs w:val="24"/>
        </w:rPr>
        <w:t xml:space="preserve">( zgodnie ze wzorem stanowiącym załącznik </w:t>
      </w:r>
      <w:r w:rsidR="003A5B93">
        <w:rPr>
          <w:rStyle w:val="FontStyle25"/>
          <w:rFonts w:ascii="Arial" w:hAnsi="Arial" w:cs="Arial"/>
          <w:color w:val="auto"/>
          <w:sz w:val="24"/>
          <w:szCs w:val="24"/>
        </w:rPr>
        <w:t>nr. 7</w:t>
      </w:r>
      <w:r w:rsidRPr="00695A5A">
        <w:rPr>
          <w:rStyle w:val="FontStyle25"/>
          <w:rFonts w:ascii="Arial" w:hAnsi="Arial" w:cs="Arial"/>
          <w:color w:val="auto"/>
          <w:sz w:val="24"/>
          <w:szCs w:val="24"/>
        </w:rPr>
        <w:t xml:space="preserve"> do SIWZ</w:t>
      </w:r>
      <w:r w:rsidRPr="00695A5A">
        <w:rPr>
          <w:rStyle w:val="FontStyle25"/>
          <w:rFonts w:ascii="Arial" w:hAnsi="Arial" w:cs="Arial"/>
          <w:b w:val="0"/>
          <w:color w:val="auto"/>
          <w:sz w:val="24"/>
          <w:szCs w:val="24"/>
        </w:rPr>
        <w:t>)</w:t>
      </w:r>
    </w:p>
    <w:p w:rsidR="006E1A90" w:rsidRPr="00FE5EFE" w:rsidRDefault="00FA2EB1" w:rsidP="004C41DD">
      <w:pPr>
        <w:pStyle w:val="Style13"/>
        <w:widowControl/>
        <w:numPr>
          <w:ilvl w:val="0"/>
          <w:numId w:val="83"/>
        </w:numPr>
        <w:tabs>
          <w:tab w:val="left" w:pos="2130"/>
        </w:tabs>
        <w:spacing w:line="240" w:lineRule="auto"/>
        <w:ind w:left="709" w:hanging="425"/>
        <w:jc w:val="left"/>
        <w:rPr>
          <w:rStyle w:val="FontStyle27"/>
          <w:rFonts w:ascii="Times New Roman" w:eastAsia="Times New Roman" w:hAnsi="Times New Roman" w:cs="Times New Roman"/>
          <w:color w:val="auto"/>
          <w:sz w:val="24"/>
          <w:szCs w:val="24"/>
          <w:lang w:val="pl-PL"/>
        </w:rPr>
      </w:pPr>
      <w:r w:rsidRPr="00695A5A">
        <w:rPr>
          <w:rStyle w:val="FontStyle27"/>
          <w:rFonts w:ascii="Arial" w:hAnsi="Arial" w:cs="Arial"/>
          <w:color w:val="auto"/>
          <w:sz w:val="24"/>
          <w:szCs w:val="24"/>
          <w:lang w:val="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FE5EFE" w:rsidRPr="00695A5A" w:rsidRDefault="00FE5EFE" w:rsidP="00FE5EFE">
      <w:pPr>
        <w:pStyle w:val="Style13"/>
        <w:widowControl/>
        <w:tabs>
          <w:tab w:val="left" w:pos="2130"/>
        </w:tabs>
        <w:spacing w:line="240" w:lineRule="auto"/>
        <w:ind w:firstLine="0"/>
        <w:jc w:val="left"/>
        <w:rPr>
          <w:lang w:val="pl-PL"/>
        </w:rPr>
      </w:pPr>
    </w:p>
    <w:p w:rsidR="006E1A90" w:rsidRDefault="00FA2EB1">
      <w:pPr>
        <w:pStyle w:val="Standard"/>
        <w:autoSpaceDE w:val="0"/>
      </w:pPr>
      <w:r>
        <w:rPr>
          <w:rFonts w:ascii="Arial" w:hAnsi="Arial" w:cs="Arial"/>
          <w:b/>
          <w:bCs/>
          <w:i/>
          <w:iCs/>
          <w:sz w:val="28"/>
          <w:szCs w:val="28"/>
        </w:rPr>
        <w:t>Rozdział  7.</w:t>
      </w:r>
      <w:r>
        <w:rPr>
          <w:rFonts w:ascii="Arial" w:hAnsi="Arial" w:cs="Arial"/>
          <w:bCs/>
          <w:i/>
          <w:iCs/>
          <w:sz w:val="28"/>
          <w:szCs w:val="28"/>
        </w:rPr>
        <w:t xml:space="preserve">   </w:t>
      </w:r>
      <w:r>
        <w:rPr>
          <w:rFonts w:ascii="Arial" w:hAnsi="Arial" w:cs="Arial"/>
          <w:bCs/>
          <w:i/>
          <w:iCs/>
          <w:sz w:val="28"/>
          <w:szCs w:val="28"/>
          <w:u w:val="single"/>
        </w:rPr>
        <w:t>Wykonawcy wspólnie ubiegający się o zamówienie</w:t>
      </w:r>
    </w:p>
    <w:p w:rsidR="006E1A90" w:rsidRPr="00695A5A" w:rsidRDefault="00FA2EB1" w:rsidP="006C1384">
      <w:pPr>
        <w:pStyle w:val="Style2"/>
        <w:widowControl/>
        <w:numPr>
          <w:ilvl w:val="3"/>
          <w:numId w:val="36"/>
        </w:numPr>
        <w:spacing w:line="240" w:lineRule="auto"/>
        <w:ind w:left="454" w:hanging="454"/>
        <w:jc w:val="left"/>
      </w:pPr>
      <w:r w:rsidRPr="00695A5A">
        <w:rPr>
          <w:rStyle w:val="FontStyle71"/>
          <w:color w:val="auto"/>
          <w:sz w:val="24"/>
          <w:szCs w:val="24"/>
        </w:rPr>
        <w:t>Wykonawcy mogą wspólnie ubiegać się o udzielenie zamówienia.</w:t>
      </w:r>
    </w:p>
    <w:p w:rsidR="006E1A90" w:rsidRPr="00695A5A" w:rsidRDefault="00FA2EB1" w:rsidP="006C1384">
      <w:pPr>
        <w:pStyle w:val="Style2"/>
        <w:widowControl/>
        <w:numPr>
          <w:ilvl w:val="0"/>
          <w:numId w:val="36"/>
        </w:numPr>
        <w:spacing w:line="240" w:lineRule="auto"/>
        <w:ind w:left="454" w:hanging="454"/>
        <w:jc w:val="left"/>
      </w:pPr>
      <w:r w:rsidRPr="00695A5A">
        <w:rPr>
          <w:rStyle w:val="FontStyle71"/>
          <w:color w:val="auto"/>
          <w:sz w:val="24"/>
          <w:szCs w:val="24"/>
        </w:rPr>
        <w:t>W przypadku, o którym mowa w ust. 1, wykonawcy ustanawiają pełnomocnika do reprezentowania ich w postępowaniu o udzielenie zamówienia albo reprezentowania w postępowaniu i zawarcia umowy w sprawie zamówienia publicznego.</w:t>
      </w:r>
    </w:p>
    <w:p w:rsidR="006E1A90" w:rsidRPr="00695A5A" w:rsidRDefault="00FA2EB1" w:rsidP="006C1384">
      <w:pPr>
        <w:pStyle w:val="Style24"/>
        <w:widowControl/>
        <w:numPr>
          <w:ilvl w:val="0"/>
          <w:numId w:val="36"/>
        </w:numPr>
        <w:spacing w:line="240" w:lineRule="auto"/>
        <w:ind w:left="454" w:hanging="454"/>
        <w:jc w:val="left"/>
      </w:pPr>
      <w:r w:rsidRPr="00695A5A">
        <w:rPr>
          <w:rStyle w:val="FontStyle71"/>
          <w:color w:val="auto"/>
          <w:sz w:val="24"/>
          <w:szCs w:val="24"/>
        </w:rPr>
        <w:t>Przepisy dotyczące wykonawcy stosuje się odpowiednio do wykonawców, o których mowa w pkt. 1.</w:t>
      </w:r>
    </w:p>
    <w:p w:rsidR="00E338AB" w:rsidRDefault="00E338AB">
      <w:pPr>
        <w:pStyle w:val="Style24"/>
        <w:widowControl/>
        <w:tabs>
          <w:tab w:val="left" w:pos="904"/>
        </w:tabs>
        <w:spacing w:line="240" w:lineRule="auto"/>
        <w:ind w:left="454" w:hanging="454"/>
        <w:jc w:val="left"/>
      </w:pPr>
    </w:p>
    <w:p w:rsidR="006E1A90" w:rsidRDefault="00FA2EB1" w:rsidP="00695A5A">
      <w:pPr>
        <w:pStyle w:val="Standard"/>
        <w:ind w:left="1622" w:hanging="1622"/>
      </w:pPr>
      <w:r>
        <w:rPr>
          <w:rFonts w:ascii="Arial" w:hAnsi="Arial" w:cs="Arial"/>
          <w:b/>
          <w:bCs/>
          <w:i/>
          <w:iCs/>
          <w:sz w:val="28"/>
          <w:szCs w:val="28"/>
        </w:rPr>
        <w:t xml:space="preserve">Rozdział 8.   </w:t>
      </w:r>
      <w:r>
        <w:rPr>
          <w:rFonts w:ascii="Arial" w:hAnsi="Arial" w:cs="Arial"/>
          <w:bCs/>
          <w:i/>
          <w:iCs/>
          <w:sz w:val="28"/>
          <w:szCs w:val="28"/>
          <w:u w:val="single"/>
        </w:rPr>
        <w:t>Informacje o sposobie porozumiewania się Zamawiającego z Wykonawcami oraz przekazywania oświadczeń i dokumentów, a także</w:t>
      </w:r>
      <w:r>
        <w:rPr>
          <w:rFonts w:ascii="Arial" w:hAnsi="Arial" w:cs="Arial"/>
          <w:bCs/>
          <w:i/>
          <w:iCs/>
          <w:sz w:val="28"/>
          <w:szCs w:val="28"/>
        </w:rPr>
        <w:t xml:space="preserve"> </w:t>
      </w:r>
      <w:r>
        <w:rPr>
          <w:rFonts w:ascii="Arial" w:hAnsi="Arial" w:cs="Arial"/>
          <w:bCs/>
          <w:i/>
          <w:iCs/>
          <w:sz w:val="28"/>
          <w:szCs w:val="28"/>
          <w:u w:val="single"/>
        </w:rPr>
        <w:t>wskazanie osoby uprawnionej do porozumiewania się z Wykonawcami</w:t>
      </w:r>
    </w:p>
    <w:p w:rsidR="006E1A90" w:rsidRDefault="00FA2EB1" w:rsidP="004C41DD">
      <w:pPr>
        <w:pStyle w:val="Standard"/>
        <w:numPr>
          <w:ilvl w:val="0"/>
          <w:numId w:val="84"/>
        </w:numPr>
        <w:ind w:left="426" w:hanging="426"/>
        <w:jc w:val="both"/>
        <w:rPr>
          <w:rFonts w:ascii="Arial" w:hAnsi="Arial" w:cs="Arial"/>
        </w:rPr>
      </w:pPr>
      <w:r>
        <w:rPr>
          <w:rFonts w:ascii="Arial" w:hAnsi="Arial" w:cs="Arial"/>
        </w:rPr>
        <w:t>W niniejszym postępowaniu wszelkie oświadczenia, wnioski, zawiadomienia oraz informacje przekazywane będą w formie:</w:t>
      </w:r>
    </w:p>
    <w:p w:rsidR="006E1A90" w:rsidRDefault="00FA2EB1" w:rsidP="004C41DD">
      <w:pPr>
        <w:pStyle w:val="Standard"/>
        <w:numPr>
          <w:ilvl w:val="0"/>
          <w:numId w:val="85"/>
        </w:numPr>
        <w:tabs>
          <w:tab w:val="left" w:pos="1287"/>
        </w:tabs>
        <w:ind w:hanging="294"/>
        <w:jc w:val="both"/>
        <w:rPr>
          <w:rFonts w:ascii="Arial" w:hAnsi="Arial" w:cs="Arial"/>
        </w:rPr>
      </w:pPr>
      <w:r>
        <w:rPr>
          <w:rFonts w:ascii="Arial" w:hAnsi="Arial" w:cs="Arial"/>
        </w:rPr>
        <w:t>pisemnej na adres wskazany w Rozdziale 1</w:t>
      </w:r>
    </w:p>
    <w:p w:rsidR="006E1A90" w:rsidRDefault="009D13CE">
      <w:pPr>
        <w:pStyle w:val="Standard"/>
        <w:numPr>
          <w:ilvl w:val="0"/>
          <w:numId w:val="45"/>
        </w:numPr>
        <w:tabs>
          <w:tab w:val="left" w:pos="1287"/>
        </w:tabs>
        <w:ind w:hanging="294"/>
        <w:jc w:val="both"/>
      </w:pPr>
      <w:r>
        <w:rPr>
          <w:rFonts w:ascii="Arial" w:hAnsi="Arial" w:cs="Arial"/>
        </w:rPr>
        <w:t>faksem (nr 25 757 60 26</w:t>
      </w:r>
      <w:r w:rsidR="00FA2EB1">
        <w:rPr>
          <w:rFonts w:ascii="Arial" w:hAnsi="Arial" w:cs="Arial"/>
        </w:rPr>
        <w:t>)</w:t>
      </w:r>
    </w:p>
    <w:p w:rsidR="006E1A90" w:rsidRDefault="00FA2EB1">
      <w:pPr>
        <w:pStyle w:val="Standard"/>
        <w:numPr>
          <w:ilvl w:val="0"/>
          <w:numId w:val="45"/>
        </w:numPr>
        <w:tabs>
          <w:tab w:val="left" w:pos="1287"/>
        </w:tabs>
        <w:ind w:hanging="294"/>
        <w:jc w:val="both"/>
      </w:pPr>
      <w:r>
        <w:rPr>
          <w:rFonts w:ascii="Arial" w:hAnsi="Arial" w:cs="Arial"/>
        </w:rPr>
        <w:t xml:space="preserve">drogą elektroniczną (adresy:) </w:t>
      </w:r>
      <w:hyperlink r:id="rId10" w:history="1">
        <w:r w:rsidR="009D13CE" w:rsidRPr="00D17ACF">
          <w:rPr>
            <w:rStyle w:val="Hipercze"/>
            <w:rFonts w:ascii="Arial" w:hAnsi="Arial" w:cs="Arial"/>
          </w:rPr>
          <w:t>inwestycje@kaluszyn.pl</w:t>
        </w:r>
      </w:hyperlink>
      <w:r>
        <w:rPr>
          <w:rFonts w:ascii="Arial" w:hAnsi="Arial" w:cs="Arial"/>
        </w:rPr>
        <w:t xml:space="preserve">, </w:t>
      </w:r>
      <w:hyperlink r:id="rId11" w:history="1">
        <w:r w:rsidR="009D13CE" w:rsidRPr="00D17ACF">
          <w:rPr>
            <w:rStyle w:val="Hipercze"/>
            <w:rFonts w:ascii="Arial" w:hAnsi="Arial" w:cs="Arial"/>
          </w:rPr>
          <w:t>odpady@kaluszyn.pl</w:t>
        </w:r>
      </w:hyperlink>
      <w:r>
        <w:rPr>
          <w:rFonts w:ascii="Arial" w:hAnsi="Arial" w:cs="Arial"/>
        </w:rPr>
        <w:t xml:space="preserve">, </w:t>
      </w:r>
    </w:p>
    <w:p w:rsidR="006E1A90" w:rsidRDefault="00FA2EB1">
      <w:pPr>
        <w:pStyle w:val="Standard"/>
        <w:ind w:left="426"/>
        <w:jc w:val="both"/>
      </w:pPr>
      <w:r>
        <w:rPr>
          <w:rFonts w:ascii="Arial" w:hAnsi="Arial" w:cs="Arial"/>
          <w:bCs/>
          <w:iCs/>
        </w:rPr>
        <w:t>przy czym zawsze dopuszczalna jest forma pisemna</w:t>
      </w:r>
      <w:r>
        <w:rPr>
          <w:rFonts w:ascii="Arial" w:hAnsi="Arial" w:cs="Arial"/>
          <w:bCs/>
          <w:i/>
          <w:iCs/>
        </w:rPr>
        <w:t xml:space="preserve">. ,  </w:t>
      </w:r>
    </w:p>
    <w:p w:rsidR="006E1A90" w:rsidRDefault="00FA2EB1">
      <w:pPr>
        <w:pStyle w:val="Standard"/>
        <w:widowControl w:val="0"/>
        <w:numPr>
          <w:ilvl w:val="0"/>
          <w:numId w:val="39"/>
        </w:numPr>
        <w:autoSpaceDE w:val="0"/>
        <w:jc w:val="both"/>
        <w:rPr>
          <w:rFonts w:ascii="Arial" w:hAnsi="Arial" w:cs="Arial"/>
        </w:rPr>
      </w:pPr>
      <w:r>
        <w:rPr>
          <w:rFonts w:ascii="Arial" w:hAnsi="Arial" w:cs="Arial"/>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6E1A90" w:rsidRDefault="00FA2EB1">
      <w:pPr>
        <w:pStyle w:val="Standard"/>
        <w:numPr>
          <w:ilvl w:val="0"/>
          <w:numId w:val="39"/>
        </w:numPr>
        <w:ind w:left="426" w:hanging="426"/>
        <w:jc w:val="both"/>
        <w:rPr>
          <w:rFonts w:ascii="Arial" w:hAnsi="Arial" w:cs="Arial"/>
        </w:rPr>
      </w:pPr>
      <w:r>
        <w:rPr>
          <w:rFonts w:ascii="Arial" w:hAnsi="Arial" w:cs="Arial"/>
        </w:rPr>
        <w:t>Jeżeli Zamawiający lub Wykonawca przekazują korespondencję za pomocą faksu lub elektronicznie – każda ze stron na żądanie drugiej niezwłocznie potwierdza fakt ich otrzymania</w:t>
      </w:r>
    </w:p>
    <w:p w:rsidR="006E1A90" w:rsidRDefault="00FA2EB1">
      <w:pPr>
        <w:pStyle w:val="Standarduser"/>
        <w:numPr>
          <w:ilvl w:val="0"/>
          <w:numId w:val="39"/>
        </w:numPr>
        <w:ind w:left="426" w:hanging="426"/>
        <w:jc w:val="both"/>
        <w:rPr>
          <w:rFonts w:ascii="Arial" w:eastAsia="Arial" w:hAnsi="Arial" w:cs="Arial"/>
        </w:rPr>
      </w:pPr>
      <w:r>
        <w:rPr>
          <w:rFonts w:ascii="Arial" w:eastAsia="Arial" w:hAnsi="Arial" w:cs="Arial"/>
        </w:rPr>
        <w:t xml:space="preserve">Wykonawca może zwrócić się do Zamawiającego o wyjaśnienie treści SIWZ. Zamawiający niezwłocznie udzieli wyjaśnień dot. treści specyfikacji istotnych warunków zamówienia, jednak nie później niż na 2 dni przed upływem terminu </w:t>
      </w:r>
      <w:r>
        <w:rPr>
          <w:rFonts w:ascii="Arial" w:eastAsia="Arial" w:hAnsi="Arial" w:cs="Arial"/>
        </w:rPr>
        <w:lastRenderedPageBreak/>
        <w:t>składania ofert, pod warunkiem, że wniosek o wyjaśnienie treści specyfikacji istotnych warunków zamówienia wpłynął do Zamawiającego nie później niż do końca dnia, w którym upływa połowa wyznaczonego terminu składania ofert.</w:t>
      </w:r>
    </w:p>
    <w:p w:rsidR="006E1A90" w:rsidRDefault="00FA2EB1">
      <w:pPr>
        <w:pStyle w:val="Standarduser"/>
        <w:numPr>
          <w:ilvl w:val="0"/>
          <w:numId w:val="39"/>
        </w:numPr>
        <w:ind w:left="426" w:hanging="426"/>
        <w:jc w:val="both"/>
        <w:rPr>
          <w:rFonts w:ascii="Arial" w:eastAsia="Arial" w:hAnsi="Arial" w:cs="Arial"/>
        </w:rPr>
      </w:pPr>
      <w:r>
        <w:rPr>
          <w:rFonts w:ascii="Arial" w:eastAsia="Arial" w:hAnsi="Arial" w:cs="Arial"/>
        </w:rPr>
        <w:t>Jeżeli wniosek o wyjaśnienie treści specyfikacji istotnych warunków zamówienia wpłynął po upływie terminu składania wniosków lub dotyczy udzielonych wyjaśnień, Zamawiający może udzielić wyjaśnień albo pozostawić wniosek bez rozpoznania.</w:t>
      </w:r>
    </w:p>
    <w:p w:rsidR="006E1A90" w:rsidRDefault="00FA2EB1">
      <w:pPr>
        <w:pStyle w:val="Standarduser"/>
        <w:numPr>
          <w:ilvl w:val="0"/>
          <w:numId w:val="39"/>
        </w:numPr>
        <w:tabs>
          <w:tab w:val="left" w:pos="852"/>
        </w:tabs>
        <w:ind w:left="426" w:hanging="426"/>
        <w:jc w:val="both"/>
      </w:pPr>
      <w:r>
        <w:rPr>
          <w:rFonts w:ascii="Arial" w:eastAsia="Arial" w:hAnsi="Arial" w:cs="Arial"/>
        </w:rPr>
        <w:t>Treść zapytania i wyjaśnienia zostaną</w:t>
      </w:r>
      <w:r>
        <w:rPr>
          <w:rFonts w:ascii="Arial" w:eastAsia="Arial" w:hAnsi="Arial" w:cs="Arial"/>
          <w:color w:val="FF0000"/>
        </w:rPr>
        <w:t xml:space="preserve"> </w:t>
      </w:r>
      <w:r>
        <w:rPr>
          <w:rFonts w:ascii="Arial" w:eastAsia="Arial" w:hAnsi="Arial" w:cs="Arial"/>
          <w:color w:val="000000"/>
        </w:rPr>
        <w:t>zamieszczone na stronie internetowej.</w:t>
      </w:r>
    </w:p>
    <w:p w:rsidR="006E1A90" w:rsidRDefault="00FA2EB1">
      <w:pPr>
        <w:pStyle w:val="Standarduser"/>
        <w:numPr>
          <w:ilvl w:val="0"/>
          <w:numId w:val="39"/>
        </w:numPr>
        <w:ind w:left="426" w:hanging="426"/>
        <w:jc w:val="both"/>
        <w:rPr>
          <w:rFonts w:ascii="Arial" w:eastAsia="Arial" w:hAnsi="Arial" w:cs="Arial"/>
        </w:rPr>
      </w:pPr>
      <w:r>
        <w:rPr>
          <w:rFonts w:ascii="Arial" w:eastAsia="Arial" w:hAnsi="Arial" w:cs="Arial"/>
        </w:rPr>
        <w:t>W uzasadnionych przypadkach, przed upływem terminu składania ofert Zamawiający może zmienić treść SIWZ. Dokonaną zmianę SIWZ, Zamawiający przekazuje niezwłocznie wszystkim Wykonawcom, którym przekazano specyfikację istotnych warunków zamówienia, a jeżeli specyfikacja jest udostępniana na stronie internetowej, zamieszcza ją także na tej stronie.</w:t>
      </w:r>
    </w:p>
    <w:p w:rsidR="006E1A90" w:rsidRDefault="00FA2EB1">
      <w:pPr>
        <w:pStyle w:val="Standarduser"/>
        <w:numPr>
          <w:ilvl w:val="0"/>
          <w:numId w:val="39"/>
        </w:numPr>
        <w:tabs>
          <w:tab w:val="left" w:pos="1278"/>
        </w:tabs>
        <w:ind w:left="426" w:hanging="426"/>
        <w:jc w:val="both"/>
        <w:rPr>
          <w:rFonts w:ascii="Arial" w:eastAsia="Arial" w:hAnsi="Arial" w:cs="Arial"/>
        </w:rPr>
      </w:pPr>
      <w:r>
        <w:rPr>
          <w:rFonts w:ascii="Arial" w:eastAsia="Arial" w:hAnsi="Arial" w:cs="Arial"/>
        </w:rPr>
        <w:t>Jeżeli w wyniku zmiany treści SIWZ nie prowadzącej do zmiany treści ogłoszenia o zamówieniu jest niezbędny dodatkowy czas na wprowadzenie zmian w ofertach, Zamawiający przedłuży termin składania ofert.</w:t>
      </w:r>
    </w:p>
    <w:p w:rsidR="006E1A90" w:rsidRDefault="00FA2EB1">
      <w:pPr>
        <w:pStyle w:val="Standarduser"/>
        <w:numPr>
          <w:ilvl w:val="0"/>
          <w:numId w:val="39"/>
        </w:numPr>
        <w:ind w:left="425" w:hanging="425"/>
        <w:jc w:val="both"/>
        <w:rPr>
          <w:rFonts w:ascii="Arial" w:eastAsia="Arial" w:hAnsi="Arial" w:cs="Arial"/>
        </w:rPr>
      </w:pPr>
      <w:r>
        <w:rPr>
          <w:rFonts w:ascii="Arial" w:eastAsia="Arial" w:hAnsi="Arial" w:cs="Arial"/>
        </w:rPr>
        <w:t>Jeżeli zmiana treści SIWZ prowadzi do zmiany treści ogłoszenia o zamówieniu (postępowanie prowadzone w trybie przetargu nieograniczonego), Zamawiający zamieszcza ogłoszenie o zmianie ogłoszenia w Biuletynie Zamówień Publicznych.</w:t>
      </w:r>
    </w:p>
    <w:p w:rsidR="006E1A90" w:rsidRDefault="00FA2EB1">
      <w:pPr>
        <w:pStyle w:val="Standarduser"/>
        <w:numPr>
          <w:ilvl w:val="0"/>
          <w:numId w:val="39"/>
        </w:numPr>
        <w:ind w:left="425" w:hanging="425"/>
        <w:jc w:val="both"/>
        <w:rPr>
          <w:rFonts w:ascii="Arial" w:eastAsia="Arial" w:hAnsi="Arial" w:cs="Arial"/>
        </w:rPr>
      </w:pPr>
      <w:r>
        <w:rPr>
          <w:rFonts w:ascii="Arial" w:eastAsia="Arial" w:hAnsi="Arial" w:cs="Arial"/>
        </w:rPr>
        <w:t>Jeżeli w wyniku zmiany treści SIWZ niezbędny jest dodatkowy czas na wprowadzenie zmian w ofertach, Zamawiający przedłuży termin składania ofert.</w:t>
      </w:r>
    </w:p>
    <w:p w:rsidR="006E1A90" w:rsidRDefault="00FA2EB1">
      <w:pPr>
        <w:pStyle w:val="Standarduser"/>
        <w:numPr>
          <w:ilvl w:val="0"/>
          <w:numId w:val="39"/>
        </w:numPr>
        <w:tabs>
          <w:tab w:val="left" w:pos="1211"/>
        </w:tabs>
        <w:ind w:left="425" w:hanging="425"/>
        <w:rPr>
          <w:rFonts w:ascii="Arial" w:eastAsia="Arial" w:hAnsi="Arial" w:cs="Arial"/>
        </w:rPr>
      </w:pPr>
      <w:r>
        <w:rPr>
          <w:rFonts w:ascii="Arial" w:eastAsia="Arial" w:hAnsi="Arial" w:cs="Arial"/>
        </w:rPr>
        <w:t>O przedłużeniu terminu składania ofert Zamawiający niezwłocznie zawiadomi Wykonawców. Informację powyższą Zamawiający zamieści również na stronie internetowej.</w:t>
      </w:r>
    </w:p>
    <w:p w:rsidR="006E1A90" w:rsidRDefault="00FA2EB1">
      <w:pPr>
        <w:pStyle w:val="Standarduser"/>
        <w:numPr>
          <w:ilvl w:val="0"/>
          <w:numId w:val="39"/>
        </w:numPr>
        <w:ind w:left="426" w:hanging="426"/>
        <w:jc w:val="both"/>
        <w:rPr>
          <w:rFonts w:ascii="Arial" w:eastAsia="Arial" w:hAnsi="Arial" w:cs="Arial"/>
        </w:rPr>
      </w:pPr>
      <w:r>
        <w:rPr>
          <w:rFonts w:ascii="Arial" w:eastAsia="Arial" w:hAnsi="Arial" w:cs="Arial"/>
        </w:rPr>
        <w:t>Przedłużenie terminu składania ofert nie wpływa na bieg terminu składania wniosków o wyjaśnienie treści specyfikacji istotnych warunków zamówienia.</w:t>
      </w:r>
    </w:p>
    <w:p w:rsidR="006E1A90" w:rsidRDefault="00FA2EB1">
      <w:pPr>
        <w:pStyle w:val="Standard"/>
        <w:numPr>
          <w:ilvl w:val="0"/>
          <w:numId w:val="39"/>
        </w:numPr>
        <w:ind w:left="426" w:hanging="426"/>
        <w:jc w:val="both"/>
        <w:rPr>
          <w:rFonts w:ascii="Arial" w:hAnsi="Arial" w:cs="Arial"/>
        </w:rPr>
      </w:pPr>
      <w:r>
        <w:rPr>
          <w:rFonts w:ascii="Arial" w:hAnsi="Arial" w:cs="Arial"/>
        </w:rPr>
        <w:t>Wykonawca może zwrócić się (pisemnie, faksem, e-mailem) do Zamawiającego o przekazanie SIWZ. We wniosku należy podać:</w:t>
      </w:r>
    </w:p>
    <w:p w:rsidR="006E1A90" w:rsidRDefault="00FA2EB1" w:rsidP="004C41DD">
      <w:pPr>
        <w:pStyle w:val="Standard"/>
        <w:numPr>
          <w:ilvl w:val="0"/>
          <w:numId w:val="86"/>
        </w:numPr>
        <w:tabs>
          <w:tab w:val="left" w:pos="1418"/>
        </w:tabs>
        <w:ind w:left="709" w:hanging="283"/>
        <w:jc w:val="both"/>
        <w:rPr>
          <w:rFonts w:ascii="Arial" w:hAnsi="Arial" w:cs="Arial"/>
        </w:rPr>
      </w:pPr>
      <w:r>
        <w:rPr>
          <w:rFonts w:ascii="Arial" w:hAnsi="Arial" w:cs="Arial"/>
        </w:rPr>
        <w:t>nazwę i adres Wykonawcy,</w:t>
      </w:r>
    </w:p>
    <w:p w:rsidR="006E1A90" w:rsidRDefault="00FA2EB1">
      <w:pPr>
        <w:pStyle w:val="Standard"/>
        <w:numPr>
          <w:ilvl w:val="0"/>
          <w:numId w:val="28"/>
        </w:numPr>
        <w:tabs>
          <w:tab w:val="left" w:pos="1418"/>
        </w:tabs>
        <w:ind w:left="709" w:hanging="283"/>
        <w:jc w:val="both"/>
        <w:rPr>
          <w:rFonts w:ascii="Arial" w:hAnsi="Arial" w:cs="Arial"/>
        </w:rPr>
      </w:pPr>
      <w:r>
        <w:rPr>
          <w:rFonts w:ascii="Arial" w:hAnsi="Arial" w:cs="Arial"/>
        </w:rPr>
        <w:t>nr telefonu i faksu, e-mail,</w:t>
      </w:r>
    </w:p>
    <w:p w:rsidR="006E1A90" w:rsidRDefault="00FA2EB1">
      <w:pPr>
        <w:pStyle w:val="Standard"/>
        <w:numPr>
          <w:ilvl w:val="0"/>
          <w:numId w:val="28"/>
        </w:numPr>
        <w:tabs>
          <w:tab w:val="left" w:pos="1418"/>
        </w:tabs>
        <w:ind w:left="709" w:hanging="283"/>
        <w:jc w:val="both"/>
      </w:pPr>
      <w:r>
        <w:rPr>
          <w:rFonts w:ascii="Arial" w:hAnsi="Arial" w:cs="Arial"/>
        </w:rPr>
        <w:t xml:space="preserve">znak postępowania – </w:t>
      </w:r>
      <w:r w:rsidR="009D13CE">
        <w:rPr>
          <w:rFonts w:ascii="Arial" w:hAnsi="Arial" w:cs="Arial"/>
        </w:rPr>
        <w:t>PIR</w:t>
      </w:r>
      <w:r>
        <w:rPr>
          <w:rFonts w:ascii="Arial" w:hAnsi="Arial" w:cs="Arial"/>
        </w:rPr>
        <w:t>.271.</w:t>
      </w:r>
      <w:r w:rsidR="00F731E4">
        <w:rPr>
          <w:rFonts w:ascii="Arial" w:hAnsi="Arial" w:cs="Arial"/>
        </w:rPr>
        <w:t>2</w:t>
      </w:r>
      <w:r w:rsidR="009D13CE">
        <w:rPr>
          <w:rFonts w:ascii="Arial" w:hAnsi="Arial" w:cs="Arial"/>
        </w:rPr>
        <w:t>.2020</w:t>
      </w:r>
    </w:p>
    <w:p w:rsidR="006E1A90" w:rsidRDefault="00FA2EB1">
      <w:pPr>
        <w:pStyle w:val="Standard"/>
        <w:numPr>
          <w:ilvl w:val="0"/>
          <w:numId w:val="39"/>
        </w:numPr>
        <w:ind w:left="426" w:hanging="426"/>
        <w:jc w:val="both"/>
        <w:rPr>
          <w:rFonts w:ascii="Arial" w:hAnsi="Arial" w:cs="Arial"/>
        </w:rPr>
      </w:pPr>
      <w:r>
        <w:rPr>
          <w:rFonts w:ascii="Arial" w:hAnsi="Arial" w:cs="Arial"/>
        </w:rPr>
        <w:t xml:space="preserve">SIWZ została opublikowana na stronie: www.ceglow.pl oraz można ją także odebrać w siedzibie Zamawiającego ul. </w:t>
      </w:r>
      <w:r w:rsidR="009D13CE">
        <w:rPr>
          <w:rFonts w:ascii="Arial" w:hAnsi="Arial" w:cs="Arial"/>
        </w:rPr>
        <w:t>Pocztowa 1, 05-310</w:t>
      </w:r>
      <w:r>
        <w:rPr>
          <w:rFonts w:ascii="Arial" w:hAnsi="Arial" w:cs="Arial"/>
        </w:rPr>
        <w:t xml:space="preserve"> </w:t>
      </w:r>
      <w:r w:rsidR="009D13CE">
        <w:rPr>
          <w:rFonts w:ascii="Arial" w:hAnsi="Arial" w:cs="Arial"/>
        </w:rPr>
        <w:t>Kałuszyn</w:t>
      </w:r>
      <w:r>
        <w:rPr>
          <w:rFonts w:ascii="Arial" w:hAnsi="Arial" w:cs="Arial"/>
        </w:rPr>
        <w:t xml:space="preserve"> w pok. nr. 5, w godzinach urzędowania Zamawiającego.</w:t>
      </w:r>
    </w:p>
    <w:p w:rsidR="006E1A90" w:rsidRDefault="00FA2EB1">
      <w:pPr>
        <w:pStyle w:val="Standard"/>
        <w:numPr>
          <w:ilvl w:val="0"/>
          <w:numId w:val="39"/>
        </w:numPr>
        <w:ind w:left="426" w:hanging="426"/>
        <w:jc w:val="both"/>
        <w:rPr>
          <w:rFonts w:ascii="Arial" w:hAnsi="Arial" w:cs="Arial"/>
        </w:rPr>
      </w:pPr>
      <w:r>
        <w:rPr>
          <w:rFonts w:ascii="Arial" w:hAnsi="Arial" w:cs="Arial"/>
        </w:rPr>
        <w:t>Do kontaktowania się z Wykonawcami Zamawiający upoważnia:</w:t>
      </w:r>
    </w:p>
    <w:p w:rsidR="009D13CE" w:rsidRDefault="009D13CE">
      <w:pPr>
        <w:pStyle w:val="Standard"/>
        <w:ind w:left="426"/>
        <w:rPr>
          <w:rFonts w:ascii="Arial" w:hAnsi="Arial" w:cs="Arial"/>
          <w:b/>
        </w:rPr>
      </w:pPr>
      <w:r>
        <w:rPr>
          <w:rFonts w:ascii="Arial" w:hAnsi="Arial" w:cs="Arial"/>
          <w:b/>
        </w:rPr>
        <w:t>Stanisława Sadoch tel. 25 757 66 18 w.12</w:t>
      </w:r>
      <w:r w:rsidR="00FA2EB1">
        <w:rPr>
          <w:rFonts w:ascii="Arial" w:hAnsi="Arial" w:cs="Arial"/>
          <w:b/>
        </w:rPr>
        <w:t xml:space="preserve">, fax </w:t>
      </w:r>
      <w:r>
        <w:rPr>
          <w:rFonts w:ascii="Arial" w:hAnsi="Arial" w:cs="Arial"/>
        </w:rPr>
        <w:t xml:space="preserve"> 25 757 60 26</w:t>
      </w:r>
      <w:r w:rsidR="00FA2EB1">
        <w:rPr>
          <w:rFonts w:ascii="Arial" w:hAnsi="Arial" w:cs="Arial"/>
          <w:b/>
        </w:rPr>
        <w:t xml:space="preserve">, e-mail: </w:t>
      </w:r>
    </w:p>
    <w:p w:rsidR="006E1A90" w:rsidRDefault="00CE4D38">
      <w:pPr>
        <w:pStyle w:val="Standard"/>
        <w:ind w:left="426"/>
      </w:pPr>
      <w:hyperlink r:id="rId12" w:history="1">
        <w:r w:rsidR="009D13CE" w:rsidRPr="00D17ACF">
          <w:rPr>
            <w:rStyle w:val="Hipercze"/>
            <w:rFonts w:ascii="Arial" w:hAnsi="Arial" w:cs="Arial"/>
            <w:b/>
          </w:rPr>
          <w:t>inwestycje@kaluszyn.pl</w:t>
        </w:r>
      </w:hyperlink>
      <w:r w:rsidR="00EA4BAE">
        <w:rPr>
          <w:rStyle w:val="Internetlink"/>
          <w:rFonts w:ascii="Arial" w:hAnsi="Arial" w:cs="Arial"/>
          <w:b/>
        </w:rPr>
        <w:t>,</w:t>
      </w:r>
      <w:r w:rsidR="00EA4BAE">
        <w:rPr>
          <w:rFonts w:ascii="Arial" w:hAnsi="Arial" w:cs="Arial"/>
          <w:b/>
        </w:rPr>
        <w:t xml:space="preserve">  </w:t>
      </w:r>
      <w:r w:rsidR="00EA4BAE">
        <w:rPr>
          <w:rStyle w:val="Internetlink"/>
          <w:rFonts w:ascii="Arial" w:hAnsi="Arial" w:cs="Arial"/>
          <w:b/>
        </w:rPr>
        <w:t>.</w:t>
      </w:r>
      <w:r w:rsidR="00FA2EB1">
        <w:rPr>
          <w:rFonts w:ascii="Arial" w:hAnsi="Arial" w:cs="Arial"/>
          <w:b/>
        </w:rPr>
        <w:t xml:space="preserve"> </w:t>
      </w:r>
    </w:p>
    <w:p w:rsidR="00480082" w:rsidRDefault="00480082">
      <w:pPr>
        <w:pStyle w:val="Standard"/>
        <w:spacing w:line="276" w:lineRule="auto"/>
        <w:jc w:val="both"/>
        <w:rPr>
          <w:rFonts w:ascii="Cambria" w:hAnsi="Cambria" w:cs="Cambria"/>
          <w:sz w:val="22"/>
          <w:szCs w:val="22"/>
        </w:rPr>
      </w:pPr>
    </w:p>
    <w:p w:rsidR="006E1A90" w:rsidRDefault="00FA2EB1">
      <w:pPr>
        <w:pStyle w:val="Textbodyindent"/>
        <w:suppressAutoHyphens/>
        <w:spacing w:after="0"/>
        <w:ind w:left="1622" w:hanging="1622"/>
        <w:jc w:val="both"/>
      </w:pPr>
      <w:r>
        <w:rPr>
          <w:rFonts w:ascii="Arial" w:hAnsi="Arial" w:cs="Arial"/>
          <w:b/>
          <w:bCs/>
          <w:i/>
          <w:iCs/>
          <w:sz w:val="28"/>
          <w:szCs w:val="28"/>
        </w:rPr>
        <w:t xml:space="preserve">Rozdział 9.  </w:t>
      </w:r>
      <w:r>
        <w:rPr>
          <w:rFonts w:ascii="Arial" w:hAnsi="Arial" w:cs="Arial"/>
          <w:bCs/>
          <w:i/>
          <w:iCs/>
          <w:sz w:val="28"/>
          <w:szCs w:val="28"/>
          <w:u w:val="single"/>
        </w:rPr>
        <w:t>Wymagania dotyczące wadium</w:t>
      </w:r>
    </w:p>
    <w:p w:rsidR="006E1A90" w:rsidRDefault="00FA2EB1" w:rsidP="004C41DD">
      <w:pPr>
        <w:pStyle w:val="Standard"/>
        <w:numPr>
          <w:ilvl w:val="0"/>
          <w:numId w:val="87"/>
        </w:numPr>
        <w:ind w:left="425" w:hanging="426"/>
        <w:jc w:val="both"/>
      </w:pPr>
      <w:r>
        <w:rPr>
          <w:rFonts w:ascii="Arial" w:hAnsi="Arial" w:cs="Arial"/>
        </w:rPr>
        <w:t xml:space="preserve">Przystępując do niniejszego postępowania każdy Wykonawca zobowiązany jest wnieść </w:t>
      </w:r>
      <w:r>
        <w:rPr>
          <w:rFonts w:ascii="Arial" w:hAnsi="Arial" w:cs="Arial"/>
          <w:b/>
        </w:rPr>
        <w:t xml:space="preserve">wadium </w:t>
      </w:r>
      <w:r>
        <w:rPr>
          <w:rFonts w:ascii="Arial" w:hAnsi="Arial" w:cs="Arial"/>
        </w:rPr>
        <w:t xml:space="preserve">w </w:t>
      </w:r>
      <w:r w:rsidRPr="00D81B1F">
        <w:rPr>
          <w:rFonts w:ascii="Arial" w:hAnsi="Arial" w:cs="Arial"/>
        </w:rPr>
        <w:t xml:space="preserve">wysokości </w:t>
      </w:r>
      <w:r w:rsidR="00650DD3">
        <w:rPr>
          <w:rFonts w:ascii="Arial" w:hAnsi="Arial" w:cs="Arial"/>
        </w:rPr>
        <w:t>8</w:t>
      </w:r>
      <w:r w:rsidRPr="00D81B1F">
        <w:rPr>
          <w:rFonts w:ascii="Arial" w:hAnsi="Arial" w:cs="Arial"/>
        </w:rPr>
        <w:t xml:space="preserve"> 000,00zł (</w:t>
      </w:r>
      <w:r w:rsidRPr="00D81B1F">
        <w:rPr>
          <w:rFonts w:ascii="Arial" w:hAnsi="Arial" w:cs="Arial"/>
          <w:i/>
        </w:rPr>
        <w:t xml:space="preserve">słownie </w:t>
      </w:r>
      <w:r>
        <w:rPr>
          <w:rFonts w:ascii="Arial" w:hAnsi="Arial" w:cs="Arial"/>
          <w:i/>
        </w:rPr>
        <w:t xml:space="preserve">złotych: </w:t>
      </w:r>
      <w:r w:rsidR="00650DD3">
        <w:rPr>
          <w:rFonts w:ascii="Arial" w:hAnsi="Arial" w:cs="Arial"/>
          <w:i/>
        </w:rPr>
        <w:t>osiem</w:t>
      </w:r>
      <w:r w:rsidR="00B9296A">
        <w:rPr>
          <w:rFonts w:ascii="Arial" w:hAnsi="Arial" w:cs="Arial"/>
          <w:i/>
        </w:rPr>
        <w:t xml:space="preserve"> </w:t>
      </w:r>
      <w:r>
        <w:rPr>
          <w:rFonts w:ascii="Arial" w:hAnsi="Arial" w:cs="Arial"/>
          <w:i/>
        </w:rPr>
        <w:t>tysięcy</w:t>
      </w:r>
      <w:r>
        <w:rPr>
          <w:rFonts w:ascii="Arial" w:hAnsi="Arial" w:cs="Arial"/>
        </w:rPr>
        <w:t>).</w:t>
      </w:r>
    </w:p>
    <w:p w:rsidR="006E1A90" w:rsidRDefault="00FA2EB1">
      <w:pPr>
        <w:pStyle w:val="Standard"/>
        <w:numPr>
          <w:ilvl w:val="0"/>
          <w:numId w:val="22"/>
        </w:numPr>
        <w:ind w:left="425" w:hanging="426"/>
        <w:rPr>
          <w:rFonts w:ascii="Arial" w:hAnsi="Arial" w:cs="Arial"/>
        </w:rPr>
      </w:pPr>
      <w:r>
        <w:rPr>
          <w:rFonts w:ascii="Arial" w:hAnsi="Arial" w:cs="Arial"/>
        </w:rPr>
        <w:t xml:space="preserve">Wykonawca może wnieść wadium jednej lub kilku formach przewidzianych w art. 45 ust. 6 ustawy </w:t>
      </w:r>
      <w:proofErr w:type="spellStart"/>
      <w:r>
        <w:rPr>
          <w:rFonts w:ascii="Arial" w:hAnsi="Arial" w:cs="Arial"/>
        </w:rPr>
        <w:t>Pzp</w:t>
      </w:r>
      <w:proofErr w:type="spellEnd"/>
      <w:r>
        <w:rPr>
          <w:rFonts w:ascii="Arial" w:hAnsi="Arial" w:cs="Arial"/>
        </w:rPr>
        <w:t>, tj.:</w:t>
      </w:r>
    </w:p>
    <w:p w:rsidR="006E1A90" w:rsidRDefault="00FA2EB1" w:rsidP="004C41DD">
      <w:pPr>
        <w:pStyle w:val="Standard"/>
        <w:numPr>
          <w:ilvl w:val="0"/>
          <w:numId w:val="88"/>
        </w:numPr>
        <w:ind w:left="709" w:hanging="283"/>
        <w:rPr>
          <w:rFonts w:ascii="Arial" w:hAnsi="Arial" w:cs="Arial"/>
        </w:rPr>
      </w:pPr>
      <w:r>
        <w:rPr>
          <w:rFonts w:ascii="Arial" w:hAnsi="Arial" w:cs="Arial"/>
        </w:rPr>
        <w:t>pieniądzu,</w:t>
      </w:r>
    </w:p>
    <w:p w:rsidR="006E1A90" w:rsidRDefault="00FA2EB1">
      <w:pPr>
        <w:pStyle w:val="Standard"/>
        <w:numPr>
          <w:ilvl w:val="0"/>
          <w:numId w:val="10"/>
        </w:numPr>
        <w:ind w:left="709" w:hanging="283"/>
        <w:rPr>
          <w:rFonts w:ascii="Arial" w:hAnsi="Arial" w:cs="Arial"/>
        </w:rPr>
      </w:pPr>
      <w:r>
        <w:rPr>
          <w:rFonts w:ascii="Arial" w:hAnsi="Arial" w:cs="Arial"/>
        </w:rPr>
        <w:t>poręczeniach bankowych lub poręczeniach spółdzielczej kasy oszczędnościowo – kredytowej, z tym że poręczenie kasy jest zawsze poręczeniem pieniężnym,</w:t>
      </w:r>
    </w:p>
    <w:p w:rsidR="006E1A90" w:rsidRDefault="00FA2EB1">
      <w:pPr>
        <w:pStyle w:val="Standard"/>
        <w:numPr>
          <w:ilvl w:val="0"/>
          <w:numId w:val="10"/>
        </w:numPr>
        <w:ind w:left="709" w:hanging="283"/>
        <w:rPr>
          <w:rFonts w:ascii="Arial" w:hAnsi="Arial" w:cs="Arial"/>
        </w:rPr>
      </w:pPr>
      <w:r>
        <w:rPr>
          <w:rFonts w:ascii="Arial" w:hAnsi="Arial" w:cs="Arial"/>
        </w:rPr>
        <w:t>gwarancjach bankowych,</w:t>
      </w:r>
    </w:p>
    <w:p w:rsidR="006E1A90" w:rsidRDefault="00FA2EB1">
      <w:pPr>
        <w:pStyle w:val="Standard"/>
        <w:numPr>
          <w:ilvl w:val="0"/>
          <w:numId w:val="10"/>
        </w:numPr>
        <w:ind w:left="709" w:hanging="283"/>
      </w:pPr>
      <w:r>
        <w:rPr>
          <w:rFonts w:ascii="Arial" w:hAnsi="Arial" w:cs="Arial"/>
        </w:rPr>
        <w:t>gwarancjach ubezpieczeniowych,</w:t>
      </w:r>
    </w:p>
    <w:p w:rsidR="006E1A90" w:rsidRPr="00D81B1F" w:rsidRDefault="00FA2EB1">
      <w:pPr>
        <w:pStyle w:val="Standard"/>
        <w:numPr>
          <w:ilvl w:val="0"/>
          <w:numId w:val="10"/>
        </w:numPr>
        <w:ind w:left="709" w:hanging="283"/>
        <w:rPr>
          <w:rFonts w:ascii="Arial" w:hAnsi="Arial" w:cs="Arial"/>
        </w:rPr>
      </w:pPr>
      <w:r>
        <w:rPr>
          <w:rFonts w:ascii="Arial" w:hAnsi="Arial" w:cs="Arial"/>
        </w:rPr>
        <w:t xml:space="preserve">poręczeniach udzielanych przez podmioty, o których mowa w art. 6 b ust. 5 pkt 2 ustawy z dnia 9 listopada 2000r. o utworzeniu Polskiej Agencji Rozwoju Przedsiębiorczości </w:t>
      </w:r>
      <w:r w:rsidRPr="00D81B1F">
        <w:rPr>
          <w:rFonts w:ascii="Arial" w:hAnsi="Arial" w:cs="Arial"/>
        </w:rPr>
        <w:t>(</w:t>
      </w:r>
      <w:proofErr w:type="spellStart"/>
      <w:r w:rsidR="00635198" w:rsidRPr="00D81B1F">
        <w:rPr>
          <w:rFonts w:ascii="Arial" w:hAnsi="Arial" w:cs="Arial"/>
        </w:rPr>
        <w:t>t.j</w:t>
      </w:r>
      <w:proofErr w:type="spellEnd"/>
      <w:r w:rsidR="00635198" w:rsidRPr="00D81B1F">
        <w:rPr>
          <w:rFonts w:ascii="Arial" w:hAnsi="Arial" w:cs="Arial"/>
        </w:rPr>
        <w:t xml:space="preserve">. </w:t>
      </w:r>
      <w:r w:rsidRPr="00D81B1F">
        <w:rPr>
          <w:rFonts w:ascii="Arial" w:hAnsi="Arial" w:cs="Arial"/>
        </w:rPr>
        <w:t>Dz.U. z 20</w:t>
      </w:r>
      <w:r w:rsidR="00635198" w:rsidRPr="00D81B1F">
        <w:rPr>
          <w:rFonts w:ascii="Arial" w:hAnsi="Arial" w:cs="Arial"/>
        </w:rPr>
        <w:t>18</w:t>
      </w:r>
      <w:r w:rsidRPr="00D81B1F">
        <w:rPr>
          <w:rFonts w:ascii="Arial" w:hAnsi="Arial" w:cs="Arial"/>
        </w:rPr>
        <w:t xml:space="preserve">r. poz. </w:t>
      </w:r>
      <w:r w:rsidR="00635198" w:rsidRPr="00D81B1F">
        <w:rPr>
          <w:rFonts w:ascii="Arial" w:hAnsi="Arial" w:cs="Arial"/>
        </w:rPr>
        <w:t>110</w:t>
      </w:r>
      <w:r w:rsidRPr="00D81B1F">
        <w:rPr>
          <w:rFonts w:ascii="Arial" w:hAnsi="Arial" w:cs="Arial"/>
        </w:rPr>
        <w:t>).</w:t>
      </w:r>
    </w:p>
    <w:p w:rsidR="006E1A90" w:rsidRPr="00D81B1F" w:rsidRDefault="00FA2EB1">
      <w:pPr>
        <w:pStyle w:val="Akapitzlist"/>
        <w:numPr>
          <w:ilvl w:val="0"/>
          <w:numId w:val="22"/>
        </w:numPr>
        <w:tabs>
          <w:tab w:val="left" w:pos="852"/>
        </w:tabs>
        <w:autoSpaceDE w:val="0"/>
        <w:ind w:left="426" w:hanging="426"/>
      </w:pPr>
      <w:r w:rsidRPr="00D81B1F">
        <w:rPr>
          <w:rFonts w:ascii="Arial" w:hAnsi="Arial" w:cs="Arial"/>
        </w:rPr>
        <w:t>Zamawiający zatrzymuje wadium wraz z odsetkami, jeżeli wykonawca, którego oferta została wybrana:</w:t>
      </w:r>
    </w:p>
    <w:p w:rsidR="006E1A90" w:rsidRPr="00D81B1F" w:rsidRDefault="00FA2EB1">
      <w:pPr>
        <w:pStyle w:val="Akapitzlist"/>
        <w:numPr>
          <w:ilvl w:val="2"/>
          <w:numId w:val="12"/>
        </w:numPr>
        <w:tabs>
          <w:tab w:val="left" w:pos="1702"/>
        </w:tabs>
        <w:autoSpaceDE w:val="0"/>
        <w:ind w:left="851" w:hanging="425"/>
        <w:rPr>
          <w:rFonts w:ascii="Arial" w:hAnsi="Arial" w:cs="Arial"/>
        </w:rPr>
      </w:pPr>
      <w:r w:rsidRPr="00D81B1F">
        <w:rPr>
          <w:rFonts w:ascii="Arial" w:hAnsi="Arial" w:cs="Arial"/>
        </w:rPr>
        <w:t>odmówił podpisania umowy w sprawie zamówienia publicznego na warunkach określonych w ofercie, sporządzonej i zgodnej z SIWZ,</w:t>
      </w:r>
    </w:p>
    <w:p w:rsidR="006E1A90" w:rsidRPr="00D81B1F" w:rsidRDefault="00FA2EB1">
      <w:pPr>
        <w:pStyle w:val="Akapitzlist"/>
        <w:numPr>
          <w:ilvl w:val="2"/>
          <w:numId w:val="12"/>
        </w:numPr>
        <w:tabs>
          <w:tab w:val="left" w:pos="1702"/>
        </w:tabs>
        <w:autoSpaceDE w:val="0"/>
        <w:ind w:left="851" w:hanging="425"/>
        <w:rPr>
          <w:rFonts w:ascii="Arial" w:hAnsi="Arial" w:cs="Arial"/>
        </w:rPr>
      </w:pPr>
      <w:r w:rsidRPr="00D81B1F">
        <w:rPr>
          <w:rFonts w:ascii="Arial" w:hAnsi="Arial" w:cs="Arial"/>
        </w:rPr>
        <w:lastRenderedPageBreak/>
        <w:t>nie wniósł wymaganego zabezpieczenia należytego wykonania umowy jeżeli było wymagane,</w:t>
      </w:r>
    </w:p>
    <w:p w:rsidR="006E1A90" w:rsidRPr="00D81B1F" w:rsidRDefault="00FA2EB1">
      <w:pPr>
        <w:pStyle w:val="Akapitzlist"/>
        <w:numPr>
          <w:ilvl w:val="2"/>
          <w:numId w:val="12"/>
        </w:numPr>
        <w:tabs>
          <w:tab w:val="left" w:pos="1702"/>
        </w:tabs>
        <w:autoSpaceDE w:val="0"/>
        <w:ind w:left="851" w:hanging="425"/>
        <w:rPr>
          <w:rFonts w:ascii="Arial" w:hAnsi="Arial" w:cs="Arial"/>
        </w:rPr>
      </w:pPr>
      <w:r w:rsidRPr="00D81B1F">
        <w:rPr>
          <w:rFonts w:ascii="Arial" w:hAnsi="Arial" w:cs="Arial"/>
        </w:rPr>
        <w:t>zawarcie umowy w sprawie zamówienia publicznego stało się niemożliwe z przyczyn leżących po stronie Wykonawcy</w:t>
      </w:r>
    </w:p>
    <w:p w:rsidR="006E1A90" w:rsidRPr="00D81B1F" w:rsidRDefault="00FA2EB1">
      <w:pPr>
        <w:pStyle w:val="Akapitzlist"/>
        <w:numPr>
          <w:ilvl w:val="0"/>
          <w:numId w:val="22"/>
        </w:numPr>
        <w:tabs>
          <w:tab w:val="left" w:pos="785"/>
          <w:tab w:val="left" w:pos="851"/>
        </w:tabs>
        <w:autoSpaceDE w:val="0"/>
        <w:ind w:left="425" w:hanging="425"/>
        <w:rPr>
          <w:rFonts w:ascii="Arial" w:hAnsi="Arial" w:cs="Arial"/>
        </w:rPr>
      </w:pPr>
      <w:r w:rsidRPr="00D81B1F">
        <w:rPr>
          <w:rFonts w:ascii="Arial" w:hAnsi="Arial" w:cs="Arial"/>
        </w:rPr>
        <w:t>Wykonawca wnoszący wadium w formie, która ze względu na obowiązujące przepisy może zostać wystawiona jako terminowa (np. gwarancja ubezpieczeniowa), jest zobowiązany do niezwłocznego przedłużenia jej ważności – w przypadku, gdy będą tego wymagały warunki prowadzonej procedury zamówienia</w:t>
      </w:r>
    </w:p>
    <w:p w:rsidR="006E1A90" w:rsidRDefault="00FA2EB1">
      <w:pPr>
        <w:pStyle w:val="Akapitzlist"/>
        <w:numPr>
          <w:ilvl w:val="0"/>
          <w:numId w:val="22"/>
        </w:numPr>
        <w:tabs>
          <w:tab w:val="left" w:pos="852"/>
        </w:tabs>
        <w:autoSpaceDE w:val="0"/>
        <w:ind w:left="426" w:hanging="426"/>
      </w:pPr>
      <w:r w:rsidRPr="00D81B1F">
        <w:rPr>
          <w:rFonts w:ascii="Arial" w:hAnsi="Arial" w:cs="Arial"/>
        </w:rPr>
        <w:t>Oryginał dokumentu (poręczenie bankowe, poręczenie spółdzielczej kasy oszczędnościowo-kredytowej, gwarancja bankowa, gwarancja ubezpieczeniowa, poręczenia udzielane przez podmioty, o których mowa w art. 6b ust. 5 pkt 2 ustawy z dnia 9 listopada 2000r. o utworzeniu Polskiej Agencji Rozwoju Przedsiębiorczości (</w:t>
      </w:r>
      <w:proofErr w:type="spellStart"/>
      <w:r w:rsidR="001F40DA" w:rsidRPr="00D81B1F">
        <w:rPr>
          <w:rFonts w:ascii="Arial" w:hAnsi="Arial" w:cs="Arial"/>
        </w:rPr>
        <w:t>t.j</w:t>
      </w:r>
      <w:proofErr w:type="spellEnd"/>
      <w:r w:rsidR="001F40DA" w:rsidRPr="00D81B1F">
        <w:rPr>
          <w:rFonts w:ascii="Arial" w:hAnsi="Arial" w:cs="Arial"/>
        </w:rPr>
        <w:t xml:space="preserve">. </w:t>
      </w:r>
      <w:r w:rsidR="00635198" w:rsidRPr="00D81B1F">
        <w:rPr>
          <w:rFonts w:ascii="Arial" w:hAnsi="Arial" w:cs="Arial"/>
        </w:rPr>
        <w:t>Dz. U. z 2018r., poz. 1454</w:t>
      </w:r>
      <w:r w:rsidRPr="00D81B1F">
        <w:rPr>
          <w:rFonts w:ascii="Arial" w:hAnsi="Arial" w:cs="Arial"/>
        </w:rPr>
        <w:t xml:space="preserve">) należy dołączyć do oferty i umieścić w oddzielnej kopercie opisując ją: Wadium – przetarg nieograniczony </w:t>
      </w:r>
      <w:r>
        <w:rPr>
          <w:rFonts w:ascii="Arial" w:hAnsi="Arial" w:cs="Arial"/>
        </w:rPr>
        <w:t xml:space="preserve">na </w:t>
      </w:r>
      <w:r>
        <w:rPr>
          <w:rFonts w:ascii="Arial" w:hAnsi="Arial" w:cs="Arial"/>
          <w:b/>
        </w:rPr>
        <w:t xml:space="preserve">Odbiór i zagospodarowanie odpadów z Gminy </w:t>
      </w:r>
      <w:r w:rsidR="00D813C8">
        <w:rPr>
          <w:rFonts w:ascii="Arial" w:hAnsi="Arial" w:cs="Arial"/>
          <w:b/>
        </w:rPr>
        <w:t>Kałuszyn</w:t>
      </w:r>
      <w:r>
        <w:rPr>
          <w:rFonts w:ascii="Arial" w:hAnsi="Arial" w:cs="Arial"/>
          <w:b/>
        </w:rPr>
        <w:t>.</w:t>
      </w:r>
      <w:r>
        <w:rPr>
          <w:rFonts w:ascii="Arial" w:hAnsi="Arial" w:cs="Arial"/>
        </w:rPr>
        <w:t xml:space="preserve"> </w:t>
      </w:r>
      <w:r>
        <w:rPr>
          <w:rFonts w:ascii="Arial" w:hAnsi="Arial" w:cs="Arial"/>
          <w:b/>
          <w:i/>
        </w:rPr>
        <w:t xml:space="preserve"> </w:t>
      </w:r>
    </w:p>
    <w:p w:rsidR="006E1A90" w:rsidRDefault="00FA2EB1">
      <w:pPr>
        <w:pStyle w:val="Akapitzlist"/>
        <w:numPr>
          <w:ilvl w:val="0"/>
          <w:numId w:val="22"/>
        </w:numPr>
        <w:tabs>
          <w:tab w:val="left" w:pos="852"/>
        </w:tabs>
        <w:autoSpaceDE w:val="0"/>
        <w:ind w:left="426" w:hanging="426"/>
        <w:jc w:val="both"/>
      </w:pPr>
      <w:r>
        <w:rPr>
          <w:rFonts w:ascii="Arial" w:hAnsi="Arial" w:cs="Arial"/>
        </w:rPr>
        <w:t>Sposób wniesienia wadium w przypadku wnoszenia wadium w pieniądzu:</w:t>
      </w:r>
    </w:p>
    <w:p w:rsidR="00E230A4" w:rsidRDefault="00E230A4" w:rsidP="00E230A4">
      <w:pPr>
        <w:autoSpaceDE w:val="0"/>
        <w:jc w:val="both"/>
        <w:rPr>
          <w:rFonts w:ascii="Arial" w:hAnsi="Arial" w:cs="Arial"/>
        </w:rPr>
      </w:pPr>
      <w:r>
        <w:rPr>
          <w:rFonts w:ascii="Arial" w:hAnsi="Arial" w:cs="Arial"/>
        </w:rPr>
        <w:t xml:space="preserve">            </w:t>
      </w:r>
      <w:r w:rsidR="00FA2EB1">
        <w:rPr>
          <w:rFonts w:ascii="Arial" w:hAnsi="Arial" w:cs="Arial"/>
        </w:rPr>
        <w:t>Wykonawca powinien dokonać przelewu na rachunek bankowy Zamawiającego w</w:t>
      </w:r>
      <w:r>
        <w:rPr>
          <w:rFonts w:ascii="Arial" w:hAnsi="Arial" w:cs="Arial"/>
        </w:rPr>
        <w:t xml:space="preserve"> </w:t>
      </w:r>
    </w:p>
    <w:p w:rsidR="00E230A4" w:rsidRDefault="00E230A4" w:rsidP="00E230A4">
      <w:pPr>
        <w:autoSpaceDE w:val="0"/>
        <w:jc w:val="both"/>
        <w:rPr>
          <w:rFonts w:ascii="Times New Roman" w:hAnsi="Times New Roman" w:cs="Times New Roman"/>
          <w:b/>
          <w:bCs/>
          <w:color w:val="000000"/>
        </w:rPr>
      </w:pPr>
      <w:r>
        <w:rPr>
          <w:rFonts w:ascii="Arial" w:hAnsi="Arial" w:cs="Arial"/>
        </w:rPr>
        <w:t xml:space="preserve">         </w:t>
      </w:r>
      <w:r w:rsidR="00FA2EB1">
        <w:rPr>
          <w:rFonts w:ascii="Arial" w:hAnsi="Arial" w:cs="Arial"/>
        </w:rPr>
        <w:t xml:space="preserve"> </w:t>
      </w:r>
      <w:r>
        <w:rPr>
          <w:rFonts w:ascii="Arial" w:hAnsi="Arial" w:cs="Arial"/>
        </w:rPr>
        <w:t xml:space="preserve">   </w:t>
      </w:r>
      <w:r w:rsidR="00FA2EB1">
        <w:rPr>
          <w:rFonts w:ascii="Arial" w:hAnsi="Arial" w:cs="Arial"/>
        </w:rPr>
        <w:t xml:space="preserve">Banku BS </w:t>
      </w:r>
      <w:r w:rsidR="00D813C8">
        <w:rPr>
          <w:rFonts w:ascii="Arial" w:hAnsi="Arial" w:cs="Arial"/>
        </w:rPr>
        <w:t>Kałuszyn</w:t>
      </w:r>
      <w:r>
        <w:rPr>
          <w:rFonts w:ascii="Arial" w:hAnsi="Arial" w:cs="Arial"/>
        </w:rPr>
        <w:t xml:space="preserve">  </w:t>
      </w:r>
      <w:r w:rsidRPr="00E230A4">
        <w:rPr>
          <w:rFonts w:ascii="Arial" w:hAnsi="Arial" w:cs="Arial"/>
          <w:b/>
        </w:rPr>
        <w:t>71 9224 0007 0000 9667 2000 0030</w:t>
      </w:r>
    </w:p>
    <w:p w:rsidR="006E1A90" w:rsidRDefault="00FA2EB1">
      <w:pPr>
        <w:pStyle w:val="Akapitzlist"/>
        <w:tabs>
          <w:tab w:val="left" w:pos="1702"/>
        </w:tabs>
        <w:autoSpaceDE w:val="0"/>
        <w:ind w:left="851"/>
      </w:pPr>
      <w:r>
        <w:rPr>
          <w:rFonts w:ascii="Arial" w:hAnsi="Arial" w:cs="Arial"/>
        </w:rPr>
        <w:t xml:space="preserve"> z dopiskiem: Wadium w przetargu nieograniczonym na </w:t>
      </w:r>
      <w:r>
        <w:rPr>
          <w:rFonts w:ascii="Arial" w:hAnsi="Arial" w:cs="Arial"/>
          <w:b/>
        </w:rPr>
        <w:t xml:space="preserve">Odbiór i zagospodarowanie odpadów z  Gminy </w:t>
      </w:r>
      <w:r w:rsidR="00D813C8">
        <w:rPr>
          <w:rFonts w:ascii="Arial" w:hAnsi="Arial" w:cs="Arial"/>
          <w:b/>
        </w:rPr>
        <w:t>Kałuszyn</w:t>
      </w:r>
      <w:r>
        <w:rPr>
          <w:rFonts w:ascii="Arial" w:hAnsi="Arial" w:cs="Arial"/>
          <w:b/>
          <w:i/>
        </w:rPr>
        <w:t>.</w:t>
      </w:r>
      <w:r>
        <w:rPr>
          <w:rFonts w:ascii="Arial" w:hAnsi="Arial" w:cs="Arial"/>
        </w:rPr>
        <w:t xml:space="preserve"> 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rsidR="006E1A90" w:rsidRDefault="00FA2EB1">
      <w:pPr>
        <w:pStyle w:val="Akapitzlist"/>
        <w:numPr>
          <w:ilvl w:val="0"/>
          <w:numId w:val="22"/>
        </w:numPr>
        <w:tabs>
          <w:tab w:val="left" w:pos="852"/>
        </w:tabs>
        <w:autoSpaceDE w:val="0"/>
        <w:ind w:left="426" w:hanging="426"/>
        <w:jc w:val="both"/>
        <w:rPr>
          <w:rFonts w:ascii="Arial" w:hAnsi="Arial" w:cs="Arial"/>
        </w:rPr>
      </w:pPr>
      <w:r>
        <w:rPr>
          <w:rFonts w:ascii="Arial" w:hAnsi="Arial" w:cs="Arial"/>
        </w:rPr>
        <w:t>Warunki zwrotu wadium wniesionego przez Wykonawców:</w:t>
      </w:r>
    </w:p>
    <w:p w:rsidR="006E1A90" w:rsidRDefault="00FA2EB1" w:rsidP="004C41DD">
      <w:pPr>
        <w:pStyle w:val="Akapitzlist"/>
        <w:numPr>
          <w:ilvl w:val="0"/>
          <w:numId w:val="89"/>
        </w:numPr>
        <w:tabs>
          <w:tab w:val="left" w:pos="1702"/>
        </w:tabs>
        <w:autoSpaceDE w:val="0"/>
        <w:ind w:left="851" w:hanging="425"/>
        <w:jc w:val="both"/>
        <w:rPr>
          <w:rFonts w:ascii="Arial" w:hAnsi="Arial" w:cs="Arial"/>
        </w:rPr>
      </w:pPr>
      <w:r>
        <w:rPr>
          <w:rFonts w:ascii="Arial" w:hAnsi="Arial" w:cs="Arial"/>
        </w:rPr>
        <w:t>Zamawiający zwraca wadium wszystkim Wykonawcom niezwłocznie po wyborze oferty najkorzystniejszej lub unieważnieniu postępowania, z wyjątkiem Wykonawcy, którego oferta została wybrana jako najkorzystniejsza, z zastrzeżeniem art. 46 ust. 4a ustawy</w:t>
      </w:r>
    </w:p>
    <w:p w:rsidR="006E1A90" w:rsidRDefault="00FA2EB1" w:rsidP="004C41DD">
      <w:pPr>
        <w:pStyle w:val="Akapitzlist"/>
        <w:numPr>
          <w:ilvl w:val="0"/>
          <w:numId w:val="49"/>
        </w:numPr>
        <w:tabs>
          <w:tab w:val="left" w:pos="1702"/>
        </w:tabs>
        <w:autoSpaceDE w:val="0"/>
        <w:ind w:left="851" w:hanging="425"/>
        <w:jc w:val="both"/>
        <w:rPr>
          <w:rFonts w:ascii="Arial" w:hAnsi="Arial" w:cs="Arial"/>
        </w:rPr>
      </w:pPr>
      <w:r>
        <w:rPr>
          <w:rFonts w:ascii="Arial" w:hAnsi="Arial"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rsidR="006E1A90" w:rsidRDefault="00FA2EB1" w:rsidP="004C41DD">
      <w:pPr>
        <w:pStyle w:val="Akapitzlist"/>
        <w:numPr>
          <w:ilvl w:val="0"/>
          <w:numId w:val="49"/>
        </w:numPr>
        <w:tabs>
          <w:tab w:val="left" w:pos="1702"/>
        </w:tabs>
        <w:autoSpaceDE w:val="0"/>
        <w:ind w:left="851" w:hanging="425"/>
        <w:jc w:val="both"/>
        <w:rPr>
          <w:rFonts w:ascii="Arial" w:hAnsi="Arial" w:cs="Arial"/>
        </w:rPr>
      </w:pPr>
      <w:r>
        <w:rPr>
          <w:rFonts w:ascii="Arial" w:hAnsi="Arial" w:cs="Arial"/>
        </w:rPr>
        <w:t>Zamawiający zwraca niezwłocznie wadium na wniosek Wykonawcy, który wycofał ofertę przed upływem terminu składania ofert</w:t>
      </w:r>
    </w:p>
    <w:p w:rsidR="006E1A90" w:rsidRDefault="00FA2EB1" w:rsidP="004C41DD">
      <w:pPr>
        <w:pStyle w:val="Akapitzlist"/>
        <w:numPr>
          <w:ilvl w:val="0"/>
          <w:numId w:val="49"/>
        </w:numPr>
        <w:tabs>
          <w:tab w:val="left" w:pos="1702"/>
        </w:tabs>
        <w:autoSpaceDE w:val="0"/>
        <w:ind w:left="851" w:hanging="425"/>
        <w:jc w:val="both"/>
        <w:rPr>
          <w:rFonts w:ascii="Arial" w:hAnsi="Arial" w:cs="Arial"/>
        </w:rPr>
      </w:pPr>
      <w:r>
        <w:rPr>
          <w:rFonts w:ascii="Arial" w:hAnsi="Arial" w:cs="Arial"/>
        </w:rPr>
        <w:t>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w:t>
      </w:r>
    </w:p>
    <w:p w:rsidR="006E1A90" w:rsidRDefault="00FA2EB1">
      <w:pPr>
        <w:pStyle w:val="Akapitzlist"/>
        <w:numPr>
          <w:ilvl w:val="0"/>
          <w:numId w:val="22"/>
        </w:numPr>
        <w:tabs>
          <w:tab w:val="left" w:pos="852"/>
        </w:tabs>
        <w:autoSpaceDE w:val="0"/>
        <w:ind w:left="426" w:hanging="426"/>
        <w:jc w:val="both"/>
        <w:rPr>
          <w:rFonts w:ascii="Arial" w:hAnsi="Arial" w:cs="Arial"/>
        </w:rPr>
      </w:pPr>
      <w:r>
        <w:rPr>
          <w:rFonts w:ascii="Arial" w:hAnsi="Arial" w:cs="Arial"/>
        </w:rPr>
        <w:t>Jeżeli wadium wniesiono w pieniądzu, Zamawiający zwróci je wraz z odsetkami wynikającymi z umowy rachunku bankowego, na którym było ono przechowywane, pomniejszonymi o prowizję bankową za przelew pieniędzy na rachunek Wykonawcy. Dyspozycje w zakresie zwrotu wadium wniesionego w pieniądzu dla Wykonawcy, którego oferta została wybrana, Zamawiający przekaże do realizacji niezwłocznie, licząc od daty podpisania przez Wykonawcę umowy</w:t>
      </w:r>
    </w:p>
    <w:p w:rsidR="006E1A90" w:rsidRDefault="00FA2EB1">
      <w:pPr>
        <w:pStyle w:val="Standard"/>
        <w:autoSpaceDE w:val="0"/>
        <w:ind w:firstLine="360"/>
        <w:jc w:val="both"/>
        <w:rPr>
          <w:rFonts w:ascii="Arial" w:hAnsi="Arial" w:cs="Arial"/>
          <w:lang w:eastAsia="en-US"/>
        </w:rPr>
      </w:pPr>
      <w:r>
        <w:rPr>
          <w:rFonts w:ascii="Arial" w:hAnsi="Arial" w:cs="Arial"/>
          <w:lang w:eastAsia="en-US"/>
        </w:rPr>
        <w:t>UWAGA!</w:t>
      </w:r>
    </w:p>
    <w:p w:rsidR="006E1A90" w:rsidRDefault="00FA2EB1">
      <w:pPr>
        <w:pStyle w:val="Standard"/>
        <w:autoSpaceDE w:val="0"/>
        <w:ind w:left="426"/>
        <w:jc w:val="both"/>
        <w:rPr>
          <w:rFonts w:ascii="Arial" w:hAnsi="Arial" w:cs="Arial"/>
          <w:lang w:eastAsia="en-US"/>
        </w:rPr>
      </w:pPr>
      <w:r>
        <w:rPr>
          <w:rFonts w:ascii="Arial" w:hAnsi="Arial" w:cs="Arial"/>
          <w:lang w:eastAsia="en-US"/>
        </w:rPr>
        <w:t>Zamawiający zwraca się z prośbą o dołączenie do oferty informacji o formie zwrotu wadium:</w:t>
      </w:r>
    </w:p>
    <w:p w:rsidR="006E1A90" w:rsidRDefault="00FA2EB1" w:rsidP="006C1384">
      <w:pPr>
        <w:pStyle w:val="Akapitzlist"/>
        <w:numPr>
          <w:ilvl w:val="1"/>
          <w:numId w:val="39"/>
        </w:numPr>
        <w:autoSpaceDE w:val="0"/>
        <w:jc w:val="both"/>
        <w:rPr>
          <w:rFonts w:ascii="Arial" w:hAnsi="Arial" w:cs="Arial"/>
        </w:rPr>
      </w:pPr>
      <w:r>
        <w:rPr>
          <w:rFonts w:ascii="Arial" w:hAnsi="Arial" w:cs="Arial"/>
        </w:rPr>
        <w:t>w przypadku wadium wpłaconego w pieniądzu należy podać numer rachunku bankowego, na który należy przelać kwotę wadium</w:t>
      </w:r>
    </w:p>
    <w:p w:rsidR="006E1A90" w:rsidRDefault="00FA2EB1" w:rsidP="006C1384">
      <w:pPr>
        <w:pStyle w:val="Akapitzlist"/>
        <w:numPr>
          <w:ilvl w:val="1"/>
          <w:numId w:val="39"/>
        </w:numPr>
        <w:autoSpaceDE w:val="0"/>
        <w:jc w:val="both"/>
        <w:rPr>
          <w:rFonts w:ascii="Arial" w:hAnsi="Arial" w:cs="Arial"/>
        </w:rPr>
      </w:pPr>
      <w:r>
        <w:rPr>
          <w:rFonts w:ascii="Arial" w:hAnsi="Arial" w:cs="Arial"/>
        </w:rPr>
        <w:t>w przypadku wadium wniesionego: w poręczeniach bankowych, poręczeniach spółdzielczej kasy oszczędnościowo-kredytowej oraz gwarancjach bankowych, gwarancjach ubezpieczeniowych oraz poręczeniach udzielanych przez podmioty, o których mowa w art. 6b ust. 5 pkt 2 ustawy z dnia 9 listopada 2000r. o utwo</w:t>
      </w:r>
      <w:r>
        <w:rPr>
          <w:rFonts w:ascii="Arial" w:hAnsi="Arial" w:cs="Arial"/>
        </w:rPr>
        <w:lastRenderedPageBreak/>
        <w:t>rzeniu Polskiej Agencji Rozwoju Przedsiębiorczości – należy zaznaczyć „osobisty odbiór” lub podać sposób przekazania Wykonawcy wymienionego dokumentu.</w:t>
      </w:r>
    </w:p>
    <w:p w:rsidR="006E1A90" w:rsidRDefault="006E1A90">
      <w:pPr>
        <w:pStyle w:val="Standard"/>
        <w:autoSpaceDE w:val="0"/>
        <w:rPr>
          <w:rFonts w:ascii="Arial" w:hAnsi="Arial" w:cs="Arial"/>
        </w:rPr>
      </w:pPr>
    </w:p>
    <w:p w:rsidR="006E1A90" w:rsidRDefault="00FA2EB1">
      <w:pPr>
        <w:pStyle w:val="Standard"/>
        <w:autoSpaceDE w:val="0"/>
      </w:pPr>
      <w:r>
        <w:rPr>
          <w:rFonts w:ascii="Arial" w:hAnsi="Arial" w:cs="Arial"/>
          <w:b/>
          <w:bCs/>
          <w:i/>
          <w:iCs/>
          <w:sz w:val="28"/>
          <w:szCs w:val="28"/>
        </w:rPr>
        <w:t xml:space="preserve">Rozdział 10.  </w:t>
      </w:r>
      <w:r>
        <w:rPr>
          <w:rFonts w:ascii="Arial" w:hAnsi="Arial" w:cs="Arial"/>
          <w:bCs/>
          <w:i/>
          <w:iCs/>
          <w:sz w:val="28"/>
          <w:szCs w:val="28"/>
          <w:u w:val="single"/>
        </w:rPr>
        <w:t>Termin związania ofertą</w:t>
      </w:r>
    </w:p>
    <w:p w:rsidR="006E1A90" w:rsidRDefault="00FA2EB1" w:rsidP="004C41DD">
      <w:pPr>
        <w:pStyle w:val="Standard"/>
        <w:numPr>
          <w:ilvl w:val="0"/>
          <w:numId w:val="90"/>
        </w:numPr>
        <w:ind w:left="426" w:hanging="426"/>
        <w:jc w:val="both"/>
        <w:rPr>
          <w:rFonts w:ascii="Arial" w:hAnsi="Arial" w:cs="Arial"/>
        </w:rPr>
      </w:pPr>
      <w:r>
        <w:rPr>
          <w:rFonts w:ascii="Arial" w:hAnsi="Arial" w:cs="Arial"/>
        </w:rPr>
        <w:t>Wykonawca składając ofertę pozostaje nią związany przez okres 30 dni. Bieg terminu związania ofertą rozpoczyna się wraz z upływem terminu składania ofert, licząc od dnia składania ofert włącznie.</w:t>
      </w:r>
    </w:p>
    <w:p w:rsidR="006E1A90" w:rsidRDefault="00FA2EB1" w:rsidP="004C41DD">
      <w:pPr>
        <w:pStyle w:val="Standard"/>
        <w:numPr>
          <w:ilvl w:val="0"/>
          <w:numId w:val="53"/>
        </w:numPr>
        <w:ind w:left="426" w:hanging="426"/>
        <w:jc w:val="both"/>
        <w:rPr>
          <w:rFonts w:ascii="Arial" w:hAnsi="Arial" w:cs="Arial"/>
        </w:rPr>
      </w:pPr>
      <w:r>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E1A90" w:rsidRDefault="00FA2EB1" w:rsidP="004C41DD">
      <w:pPr>
        <w:pStyle w:val="Standard"/>
        <w:numPr>
          <w:ilvl w:val="0"/>
          <w:numId w:val="53"/>
        </w:numPr>
        <w:ind w:left="426" w:hanging="426"/>
        <w:jc w:val="both"/>
        <w:rPr>
          <w:rFonts w:ascii="Arial" w:hAnsi="Arial" w:cs="Arial"/>
        </w:rPr>
      </w:pPr>
      <w:r>
        <w:rPr>
          <w:rFonts w:ascii="Arial" w:hAnsi="Arial" w:cs="Arial"/>
        </w:rPr>
        <w:t>Wniesienie środków ochrony prawnej po upływie terminu składania ofert zawiesza bieg terminu związania ofertą do czasu ich rozstrzygnięcia.</w:t>
      </w:r>
    </w:p>
    <w:p w:rsidR="006E1A90" w:rsidRDefault="006E1A90">
      <w:pPr>
        <w:pStyle w:val="Standard"/>
        <w:autoSpaceDE w:val="0"/>
      </w:pPr>
    </w:p>
    <w:p w:rsidR="006E1A90" w:rsidRDefault="00FA2EB1">
      <w:pPr>
        <w:pStyle w:val="Standard"/>
        <w:autoSpaceDE w:val="0"/>
        <w:ind w:left="1800" w:hanging="1800"/>
      </w:pPr>
      <w:r>
        <w:rPr>
          <w:rFonts w:ascii="Arial" w:hAnsi="Arial" w:cs="Arial"/>
          <w:b/>
          <w:bCs/>
          <w:i/>
          <w:iCs/>
          <w:sz w:val="28"/>
          <w:szCs w:val="28"/>
        </w:rPr>
        <w:t xml:space="preserve">Rozdział 11.   </w:t>
      </w:r>
      <w:r>
        <w:rPr>
          <w:rFonts w:ascii="Arial" w:hAnsi="Arial" w:cs="Arial"/>
          <w:bCs/>
          <w:i/>
          <w:iCs/>
          <w:sz w:val="28"/>
          <w:szCs w:val="28"/>
          <w:u w:val="single"/>
        </w:rPr>
        <w:t>Opis sposobu przygotowania ofe</w:t>
      </w:r>
      <w:r>
        <w:rPr>
          <w:rFonts w:ascii="Arial" w:hAnsi="Arial" w:cs="Arial"/>
          <w:bCs/>
          <w:i/>
          <w:iCs/>
          <w:u w:val="single"/>
        </w:rPr>
        <w:t>rt</w:t>
      </w:r>
    </w:p>
    <w:p w:rsidR="006E1A90" w:rsidRDefault="00FA2EB1" w:rsidP="004C41DD">
      <w:pPr>
        <w:pStyle w:val="Textbody"/>
        <w:numPr>
          <w:ilvl w:val="0"/>
          <w:numId w:val="91"/>
        </w:numPr>
        <w:tabs>
          <w:tab w:val="left" w:pos="852"/>
        </w:tabs>
        <w:ind w:left="426" w:right="57" w:hanging="426"/>
        <w:jc w:val="both"/>
        <w:rPr>
          <w:rFonts w:ascii="Arial" w:hAnsi="Arial" w:cs="Arial"/>
          <w:b w:val="0"/>
          <w:szCs w:val="24"/>
        </w:rPr>
      </w:pPr>
      <w:r>
        <w:rPr>
          <w:rFonts w:ascii="Arial" w:hAnsi="Arial" w:cs="Arial"/>
          <w:b w:val="0"/>
          <w:szCs w:val="24"/>
        </w:rPr>
        <w:t>Opakowanie i adresowanie oferty:</w:t>
      </w:r>
    </w:p>
    <w:p w:rsidR="006E1A90" w:rsidRDefault="00FA2EB1">
      <w:pPr>
        <w:pStyle w:val="Textbody"/>
        <w:ind w:left="426" w:right="57"/>
        <w:jc w:val="both"/>
        <w:rPr>
          <w:rFonts w:ascii="Arial" w:hAnsi="Arial" w:cs="Arial"/>
          <w:b w:val="0"/>
          <w:szCs w:val="24"/>
        </w:rPr>
      </w:pPr>
      <w:r>
        <w:rPr>
          <w:rFonts w:ascii="Arial" w:hAnsi="Arial" w:cs="Arial"/>
          <w:b w:val="0"/>
          <w:szCs w:val="24"/>
        </w:rPr>
        <w:t>Ofertę należy umieścić w zamkniętym, nieprzezroczystym opakowaniu (np. koperta) zaadresowanym i opisanym:</w:t>
      </w:r>
    </w:p>
    <w:p w:rsidR="00FE5EFE" w:rsidRDefault="00FE5EFE">
      <w:pPr>
        <w:pStyle w:val="Textbody"/>
        <w:ind w:left="426" w:right="57"/>
        <w:jc w:val="both"/>
        <w:rPr>
          <w:rFonts w:ascii="Arial" w:hAnsi="Arial" w:cs="Arial"/>
          <w:b w:val="0"/>
          <w:szCs w:val="24"/>
        </w:rPr>
      </w:pPr>
    </w:p>
    <w:p w:rsidR="00FE5EFE" w:rsidRDefault="00FE5EFE">
      <w:pPr>
        <w:pStyle w:val="Textbody"/>
        <w:ind w:left="426" w:right="57"/>
        <w:jc w:val="both"/>
        <w:rPr>
          <w:rFonts w:ascii="Arial" w:hAnsi="Arial" w:cs="Arial"/>
          <w:b w:val="0"/>
          <w:szCs w:val="24"/>
        </w:rPr>
      </w:pPr>
    </w:p>
    <w:p w:rsidR="006E1A90" w:rsidRDefault="00FA2EB1">
      <w:pPr>
        <w:pStyle w:val="Standard"/>
        <w:pBdr>
          <w:top w:val="single" w:sz="4" w:space="1" w:color="000000"/>
          <w:left w:val="single" w:sz="4" w:space="4" w:color="000000"/>
          <w:bottom w:val="single" w:sz="4" w:space="7" w:color="000000"/>
          <w:right w:val="single" w:sz="4" w:space="4" w:color="000000"/>
        </w:pBdr>
        <w:rPr>
          <w:rFonts w:ascii="Arial" w:hAnsi="Arial" w:cs="Arial"/>
          <w:b/>
        </w:rPr>
      </w:pPr>
      <w:r>
        <w:rPr>
          <w:rFonts w:ascii="Arial" w:hAnsi="Arial" w:cs="Arial"/>
          <w:b/>
        </w:rPr>
        <w:t>Nadawca:</w:t>
      </w:r>
    </w:p>
    <w:p w:rsidR="006E1A90" w:rsidRDefault="00FA2EB1">
      <w:pPr>
        <w:pStyle w:val="Standard"/>
        <w:pBdr>
          <w:top w:val="single" w:sz="4" w:space="1" w:color="000000"/>
          <w:left w:val="single" w:sz="4" w:space="4" w:color="000000"/>
          <w:bottom w:val="single" w:sz="4" w:space="7" w:color="000000"/>
          <w:right w:val="single" w:sz="4" w:space="4" w:color="000000"/>
        </w:pBdr>
        <w:tabs>
          <w:tab w:val="left" w:pos="864"/>
          <w:tab w:val="left" w:pos="4032"/>
        </w:tabs>
        <w:jc w:val="both"/>
        <w:rPr>
          <w:rFonts w:ascii="Arial" w:hAnsi="Arial" w:cs="Arial"/>
        </w:rPr>
      </w:pPr>
      <w:r>
        <w:rPr>
          <w:rFonts w:ascii="Arial" w:hAnsi="Arial" w:cs="Arial"/>
        </w:rPr>
        <w:t>Nazwa i adres Wykonawcy (pieczęć).</w:t>
      </w:r>
    </w:p>
    <w:p w:rsidR="006E1A90" w:rsidRDefault="00FA2EB1">
      <w:pPr>
        <w:pStyle w:val="Standard"/>
        <w:pBdr>
          <w:top w:val="single" w:sz="4" w:space="1" w:color="000000"/>
          <w:left w:val="single" w:sz="4" w:space="4" w:color="000000"/>
          <w:bottom w:val="single" w:sz="4" w:space="7" w:color="000000"/>
          <w:right w:val="single" w:sz="4" w:space="4" w:color="000000"/>
        </w:pBdr>
      </w:pPr>
      <w:r>
        <w:rPr>
          <w:rFonts w:ascii="Arial" w:hAnsi="Arial" w:cs="Arial"/>
          <w:b/>
        </w:rPr>
        <w:t>Adresat:</w:t>
      </w:r>
    </w:p>
    <w:p w:rsidR="006E1A90" w:rsidRDefault="00FA2EB1">
      <w:pPr>
        <w:pStyle w:val="Standard"/>
        <w:pBdr>
          <w:top w:val="single" w:sz="4" w:space="1" w:color="000000"/>
          <w:left w:val="single" w:sz="4" w:space="4" w:color="000000"/>
          <w:bottom w:val="single" w:sz="4" w:space="7" w:color="000000"/>
          <w:right w:val="single" w:sz="4" w:space="4" w:color="000000"/>
        </w:pBdr>
        <w:tabs>
          <w:tab w:val="left" w:pos="284"/>
        </w:tabs>
        <w:jc w:val="center"/>
        <w:rPr>
          <w:rFonts w:ascii="Arial" w:hAnsi="Arial" w:cs="Arial"/>
          <w:b/>
        </w:rPr>
      </w:pPr>
      <w:r>
        <w:rPr>
          <w:rFonts w:ascii="Arial" w:hAnsi="Arial" w:cs="Arial"/>
          <w:b/>
        </w:rPr>
        <w:t xml:space="preserve">Urząd </w:t>
      </w:r>
      <w:r w:rsidR="00E230A4">
        <w:rPr>
          <w:rFonts w:ascii="Arial" w:hAnsi="Arial" w:cs="Arial"/>
          <w:b/>
        </w:rPr>
        <w:t>Miejski w</w:t>
      </w:r>
      <w:r>
        <w:rPr>
          <w:rFonts w:ascii="Arial" w:hAnsi="Arial" w:cs="Arial"/>
          <w:b/>
        </w:rPr>
        <w:t xml:space="preserve"> </w:t>
      </w:r>
      <w:r w:rsidR="00E230A4">
        <w:rPr>
          <w:rFonts w:ascii="Arial" w:hAnsi="Arial" w:cs="Arial"/>
          <w:b/>
        </w:rPr>
        <w:t>Kałuszynie</w:t>
      </w:r>
    </w:p>
    <w:p w:rsidR="006E1A90" w:rsidRDefault="00FA2EB1">
      <w:pPr>
        <w:pStyle w:val="Standard"/>
        <w:pBdr>
          <w:top w:val="single" w:sz="4" w:space="1" w:color="000000"/>
          <w:left w:val="single" w:sz="4" w:space="4" w:color="000000"/>
          <w:bottom w:val="single" w:sz="4" w:space="7" w:color="000000"/>
          <w:right w:val="single" w:sz="4" w:space="4" w:color="000000"/>
        </w:pBdr>
        <w:tabs>
          <w:tab w:val="left" w:pos="284"/>
        </w:tabs>
        <w:jc w:val="center"/>
        <w:rPr>
          <w:rFonts w:ascii="Arial" w:hAnsi="Arial" w:cs="Arial"/>
          <w:b/>
        </w:rPr>
      </w:pPr>
      <w:r>
        <w:rPr>
          <w:rFonts w:ascii="Arial" w:hAnsi="Arial" w:cs="Arial"/>
          <w:b/>
        </w:rPr>
        <w:t xml:space="preserve">ul. </w:t>
      </w:r>
      <w:r w:rsidR="00E230A4">
        <w:rPr>
          <w:rFonts w:ascii="Arial" w:hAnsi="Arial" w:cs="Arial"/>
          <w:b/>
        </w:rPr>
        <w:t>Pocztowa 1, 05-310</w:t>
      </w:r>
      <w:r>
        <w:rPr>
          <w:rFonts w:ascii="Arial" w:hAnsi="Arial" w:cs="Arial"/>
          <w:b/>
        </w:rPr>
        <w:t xml:space="preserve"> </w:t>
      </w:r>
      <w:r w:rsidR="00E230A4">
        <w:rPr>
          <w:rFonts w:ascii="Arial" w:hAnsi="Arial" w:cs="Arial"/>
          <w:b/>
        </w:rPr>
        <w:t>Kałuszyn</w:t>
      </w:r>
    </w:p>
    <w:p w:rsidR="006E1A90" w:rsidRDefault="00FA2EB1">
      <w:pPr>
        <w:pStyle w:val="Textbody"/>
        <w:pBdr>
          <w:top w:val="single" w:sz="4" w:space="1" w:color="000000"/>
          <w:left w:val="single" w:sz="4" w:space="4" w:color="000000"/>
          <w:bottom w:val="single" w:sz="4" w:space="7" w:color="000000"/>
          <w:right w:val="single" w:sz="4" w:space="4" w:color="000000"/>
        </w:pBdr>
        <w:tabs>
          <w:tab w:val="left" w:pos="6300"/>
        </w:tabs>
        <w:jc w:val="center"/>
        <w:rPr>
          <w:rFonts w:ascii="Arial" w:hAnsi="Arial" w:cs="Arial"/>
          <w:b w:val="0"/>
          <w:szCs w:val="24"/>
        </w:rPr>
      </w:pPr>
      <w:r>
        <w:rPr>
          <w:rFonts w:ascii="Arial" w:hAnsi="Arial" w:cs="Arial"/>
          <w:b w:val="0"/>
          <w:szCs w:val="24"/>
        </w:rPr>
        <w:t>OFERTA NA</w:t>
      </w:r>
    </w:p>
    <w:p w:rsidR="006E1A90" w:rsidRDefault="00FA2EB1">
      <w:pPr>
        <w:pStyle w:val="Textbody"/>
        <w:pBdr>
          <w:top w:val="single" w:sz="4" w:space="1" w:color="000000"/>
          <w:left w:val="single" w:sz="4" w:space="4" w:color="000000"/>
          <w:bottom w:val="single" w:sz="4" w:space="7" w:color="000000"/>
          <w:right w:val="single" w:sz="4" w:space="4" w:color="000000"/>
        </w:pBdr>
        <w:tabs>
          <w:tab w:val="left" w:pos="6300"/>
        </w:tabs>
        <w:jc w:val="center"/>
      </w:pPr>
      <w:r>
        <w:rPr>
          <w:rFonts w:ascii="Arial" w:hAnsi="Arial" w:cs="Arial"/>
          <w:szCs w:val="24"/>
        </w:rPr>
        <w:t>Odbiór i zagospodarowanie odpadów z Gminy</w:t>
      </w:r>
      <w:r w:rsidR="00E230A4" w:rsidRPr="00E230A4">
        <w:rPr>
          <w:rFonts w:ascii="Arial" w:hAnsi="Arial" w:cs="Arial"/>
          <w:b w:val="0"/>
        </w:rPr>
        <w:t xml:space="preserve"> </w:t>
      </w:r>
      <w:r w:rsidR="00E230A4" w:rsidRPr="00E230A4">
        <w:rPr>
          <w:rFonts w:ascii="Arial" w:hAnsi="Arial" w:cs="Arial"/>
        </w:rPr>
        <w:t>Kałuszyn</w:t>
      </w:r>
      <w:r>
        <w:rPr>
          <w:rFonts w:ascii="Arial" w:hAnsi="Arial" w:cs="Arial"/>
          <w:i/>
          <w:szCs w:val="24"/>
        </w:rPr>
        <w:t>.</w:t>
      </w:r>
      <w:r>
        <w:rPr>
          <w:rFonts w:ascii="Arial" w:hAnsi="Arial" w:cs="Arial"/>
          <w:szCs w:val="24"/>
        </w:rPr>
        <w:t xml:space="preserve"> </w:t>
      </w:r>
      <w:r>
        <w:rPr>
          <w:rFonts w:ascii="Arial" w:eastAsia="Arial Unicode MS" w:hAnsi="Arial" w:cs="Arial"/>
          <w:szCs w:val="24"/>
        </w:rPr>
        <w:t xml:space="preserve"> </w:t>
      </w:r>
      <w:r>
        <w:rPr>
          <w:rFonts w:ascii="Arial" w:hAnsi="Arial" w:cs="Arial"/>
          <w:szCs w:val="24"/>
        </w:rPr>
        <w:t xml:space="preserve">    </w:t>
      </w:r>
    </w:p>
    <w:p w:rsidR="006E1A90" w:rsidRDefault="00FA2EB1">
      <w:pPr>
        <w:pStyle w:val="Textbody"/>
        <w:pBdr>
          <w:top w:val="single" w:sz="4" w:space="1" w:color="000000"/>
          <w:left w:val="single" w:sz="4" w:space="4" w:color="000000"/>
          <w:bottom w:val="single" w:sz="4" w:space="7" w:color="000000"/>
          <w:right w:val="single" w:sz="4" w:space="4" w:color="000000"/>
        </w:pBdr>
        <w:tabs>
          <w:tab w:val="left" w:pos="6300"/>
        </w:tabs>
        <w:jc w:val="center"/>
      </w:pPr>
      <w:r>
        <w:rPr>
          <w:rFonts w:ascii="Arial" w:hAnsi="Arial" w:cs="Arial"/>
          <w:b w:val="0"/>
          <w:szCs w:val="24"/>
        </w:rPr>
        <w:t xml:space="preserve">ZNAK SPRAWY: </w:t>
      </w:r>
      <w:r w:rsidR="00E230A4">
        <w:rPr>
          <w:rFonts w:ascii="Arial" w:hAnsi="Arial" w:cs="Arial"/>
          <w:b w:val="0"/>
          <w:szCs w:val="24"/>
        </w:rPr>
        <w:t>PIR</w:t>
      </w:r>
      <w:r>
        <w:rPr>
          <w:rFonts w:ascii="Arial" w:hAnsi="Arial" w:cs="Arial"/>
          <w:b w:val="0"/>
          <w:szCs w:val="24"/>
        </w:rPr>
        <w:t>.271</w:t>
      </w:r>
      <w:r w:rsidRPr="00D81B1F">
        <w:rPr>
          <w:rFonts w:ascii="Arial" w:hAnsi="Arial" w:cs="Arial"/>
          <w:b w:val="0"/>
          <w:szCs w:val="24"/>
        </w:rPr>
        <w:t>.</w:t>
      </w:r>
      <w:r w:rsidR="00D96E0F">
        <w:rPr>
          <w:rFonts w:ascii="Arial" w:hAnsi="Arial" w:cs="Arial"/>
          <w:b w:val="0"/>
          <w:szCs w:val="24"/>
        </w:rPr>
        <w:t>2</w:t>
      </w:r>
      <w:r w:rsidR="00E230A4">
        <w:rPr>
          <w:rFonts w:ascii="Arial" w:hAnsi="Arial" w:cs="Arial"/>
          <w:b w:val="0"/>
          <w:szCs w:val="24"/>
        </w:rPr>
        <w:t>.2020</w:t>
      </w:r>
    </w:p>
    <w:p w:rsidR="006E1A90" w:rsidRDefault="00FA2EB1">
      <w:pPr>
        <w:pStyle w:val="Textbody"/>
        <w:pBdr>
          <w:top w:val="single" w:sz="4" w:space="1" w:color="000000"/>
          <w:left w:val="single" w:sz="4" w:space="4" w:color="000000"/>
          <w:bottom w:val="single" w:sz="4" w:space="7" w:color="000000"/>
          <w:right w:val="single" w:sz="4" w:space="4" w:color="000000"/>
        </w:pBdr>
        <w:tabs>
          <w:tab w:val="left" w:pos="6300"/>
        </w:tabs>
        <w:jc w:val="center"/>
        <w:rPr>
          <w:rFonts w:ascii="Arial" w:hAnsi="Arial" w:cs="Arial"/>
          <w:szCs w:val="24"/>
        </w:rPr>
      </w:pPr>
      <w:r>
        <w:rPr>
          <w:rFonts w:ascii="Arial" w:hAnsi="Arial" w:cs="Arial"/>
          <w:szCs w:val="24"/>
        </w:rPr>
        <w:t>NIE OTWIERAĆ PRZED TERMINEM OTWARCIA OFERT</w:t>
      </w:r>
    </w:p>
    <w:p w:rsidR="006E1A90" w:rsidRPr="00BD7F64" w:rsidRDefault="00E230A4">
      <w:pPr>
        <w:pStyle w:val="Textbody"/>
        <w:pBdr>
          <w:top w:val="single" w:sz="4" w:space="1" w:color="000000"/>
          <w:left w:val="single" w:sz="4" w:space="4" w:color="000000"/>
          <w:bottom w:val="single" w:sz="4" w:space="7" w:color="000000"/>
          <w:right w:val="single" w:sz="4" w:space="4" w:color="000000"/>
        </w:pBdr>
        <w:tabs>
          <w:tab w:val="left" w:pos="6300"/>
        </w:tabs>
        <w:jc w:val="center"/>
      </w:pPr>
      <w:r>
        <w:rPr>
          <w:rFonts w:ascii="Arial" w:hAnsi="Arial" w:cs="Arial"/>
          <w:bCs w:val="0"/>
          <w:szCs w:val="24"/>
        </w:rPr>
        <w:t>1</w:t>
      </w:r>
      <w:r w:rsidR="00F8759A">
        <w:rPr>
          <w:rFonts w:ascii="Arial" w:hAnsi="Arial" w:cs="Arial"/>
          <w:bCs w:val="0"/>
          <w:szCs w:val="24"/>
        </w:rPr>
        <w:t>6</w:t>
      </w:r>
      <w:r w:rsidR="005957A7" w:rsidRPr="009A0C06">
        <w:rPr>
          <w:rFonts w:ascii="Arial" w:hAnsi="Arial" w:cs="Arial"/>
          <w:bCs w:val="0"/>
          <w:szCs w:val="24"/>
        </w:rPr>
        <w:t>/</w:t>
      </w:r>
      <w:r w:rsidR="00D96E0F">
        <w:rPr>
          <w:rFonts w:ascii="Arial" w:hAnsi="Arial" w:cs="Arial"/>
          <w:bCs w:val="0"/>
          <w:szCs w:val="24"/>
        </w:rPr>
        <w:t>04</w:t>
      </w:r>
      <w:r w:rsidR="001F40DA" w:rsidRPr="009A0C06">
        <w:rPr>
          <w:rFonts w:ascii="Arial" w:hAnsi="Arial" w:cs="Arial"/>
          <w:bCs w:val="0"/>
          <w:szCs w:val="24"/>
        </w:rPr>
        <w:t>/</w:t>
      </w:r>
      <w:r>
        <w:rPr>
          <w:rFonts w:ascii="Arial" w:hAnsi="Arial" w:cs="Arial"/>
          <w:bCs w:val="0"/>
          <w:szCs w:val="24"/>
        </w:rPr>
        <w:t>2020</w:t>
      </w:r>
      <w:r w:rsidR="00FA2EB1" w:rsidRPr="009A0C06">
        <w:rPr>
          <w:rFonts w:ascii="Arial" w:hAnsi="Arial" w:cs="Arial"/>
          <w:bCs w:val="0"/>
          <w:szCs w:val="24"/>
        </w:rPr>
        <w:t>r. </w:t>
      </w:r>
      <w:r w:rsidR="00FA2EB1" w:rsidRPr="00BD7F64">
        <w:rPr>
          <w:rFonts w:ascii="Arial" w:hAnsi="Arial" w:cs="Arial"/>
          <w:bCs w:val="0"/>
          <w:szCs w:val="24"/>
        </w:rPr>
        <w:t>godz. 10:</w:t>
      </w:r>
      <w:r w:rsidR="00E329DD">
        <w:rPr>
          <w:rFonts w:ascii="Arial" w:hAnsi="Arial" w:cs="Arial"/>
          <w:bCs w:val="0"/>
          <w:szCs w:val="24"/>
        </w:rPr>
        <w:t>1</w:t>
      </w:r>
      <w:r>
        <w:rPr>
          <w:rFonts w:ascii="Arial" w:hAnsi="Arial" w:cs="Arial"/>
          <w:bCs w:val="0"/>
          <w:szCs w:val="24"/>
        </w:rPr>
        <w:t>5</w:t>
      </w:r>
    </w:p>
    <w:p w:rsidR="00292141" w:rsidRDefault="00292141" w:rsidP="00292141">
      <w:pPr>
        <w:pStyle w:val="Textbody"/>
        <w:tabs>
          <w:tab w:val="left" w:pos="852"/>
        </w:tabs>
        <w:ind w:right="57"/>
        <w:jc w:val="both"/>
        <w:rPr>
          <w:rFonts w:ascii="Arial" w:hAnsi="Arial" w:cs="Arial"/>
          <w:b w:val="0"/>
          <w:szCs w:val="24"/>
        </w:rPr>
      </w:pPr>
    </w:p>
    <w:p w:rsidR="006E1A90" w:rsidRDefault="00FA2EB1">
      <w:pPr>
        <w:pStyle w:val="Textbody"/>
        <w:numPr>
          <w:ilvl w:val="0"/>
          <w:numId w:val="20"/>
        </w:numPr>
        <w:tabs>
          <w:tab w:val="left" w:pos="852"/>
        </w:tabs>
        <w:ind w:left="426" w:right="57" w:hanging="426"/>
        <w:jc w:val="both"/>
        <w:rPr>
          <w:rFonts w:ascii="Arial" w:hAnsi="Arial" w:cs="Arial"/>
          <w:b w:val="0"/>
          <w:szCs w:val="24"/>
        </w:rPr>
      </w:pPr>
      <w:r>
        <w:rPr>
          <w:rFonts w:ascii="Arial" w:hAnsi="Arial" w:cs="Arial"/>
          <w:b w:val="0"/>
          <w:szCs w:val="24"/>
        </w:rPr>
        <w:t>Oferta i oświadczenia muszą być podpisane przez:</w:t>
      </w:r>
    </w:p>
    <w:p w:rsidR="006E1A90" w:rsidRDefault="00FA2EB1" w:rsidP="004C41DD">
      <w:pPr>
        <w:pStyle w:val="Textbody"/>
        <w:numPr>
          <w:ilvl w:val="0"/>
          <w:numId w:val="92"/>
        </w:numPr>
        <w:ind w:left="709" w:right="57" w:hanging="283"/>
        <w:jc w:val="both"/>
        <w:rPr>
          <w:rFonts w:ascii="Arial" w:hAnsi="Arial" w:cs="Arial"/>
          <w:b w:val="0"/>
          <w:szCs w:val="24"/>
        </w:rPr>
      </w:pPr>
      <w:r>
        <w:rPr>
          <w:rFonts w:ascii="Arial" w:hAnsi="Arial" w:cs="Arial"/>
          <w:b w:val="0"/>
          <w:szCs w:val="24"/>
        </w:rPr>
        <w:t>osobę/osoby upoważnione do reprezentowania Wykonawcy/Wykonawców w obrocie prawnym zgodnie z danymi ujawnionymi w KRS – rejestrze przedsiębiorców albo w ewidencji działalności gospodarczej lub Pełnomocnika,</w:t>
      </w:r>
    </w:p>
    <w:p w:rsidR="006E1A90" w:rsidRDefault="00FA2EB1">
      <w:pPr>
        <w:pStyle w:val="Textbody"/>
        <w:numPr>
          <w:ilvl w:val="0"/>
          <w:numId w:val="27"/>
        </w:numPr>
        <w:ind w:left="709" w:right="57" w:hanging="283"/>
        <w:jc w:val="both"/>
      </w:pPr>
      <w:r>
        <w:rPr>
          <w:rFonts w:ascii="Arial" w:hAnsi="Arial" w:cs="Arial"/>
          <w:b w:val="0"/>
          <w:szCs w:val="24"/>
        </w:rPr>
        <w:t>w przypadku Wykonawców wspólnie ubiegających się o zamówienie ofertę podpisuje osoba umocowana do tej czynności prawnej, co powinno wynikać z dokumentów (Pełnomocnictwa) załączonych do oferty.</w:t>
      </w:r>
    </w:p>
    <w:p w:rsidR="006E1A90" w:rsidRDefault="00FA2EB1">
      <w:pPr>
        <w:pStyle w:val="Textbody"/>
        <w:ind w:left="709" w:right="57"/>
        <w:jc w:val="both"/>
      </w:pPr>
      <w:r>
        <w:rPr>
          <w:rFonts w:ascii="Arial" w:eastAsia="Arial" w:hAnsi="Arial" w:cs="Arial"/>
          <w:b w:val="0"/>
          <w:szCs w:val="24"/>
        </w:rPr>
        <w:t xml:space="preserve"> </w:t>
      </w:r>
      <w:r>
        <w:rPr>
          <w:rFonts w:ascii="Arial" w:hAnsi="Arial" w:cs="Arial"/>
          <w:b w:val="0"/>
          <w:szCs w:val="24"/>
        </w:rPr>
        <w:t>Tajemnica przedsiębiorstwa:</w:t>
      </w:r>
    </w:p>
    <w:p w:rsidR="006E1A90" w:rsidRDefault="00FA2EB1">
      <w:pPr>
        <w:pStyle w:val="Textbody"/>
        <w:numPr>
          <w:ilvl w:val="0"/>
          <w:numId w:val="20"/>
        </w:numPr>
        <w:ind w:right="57"/>
        <w:jc w:val="both"/>
      </w:pPr>
      <w:r>
        <w:rPr>
          <w:rFonts w:ascii="Arial" w:hAnsi="Arial" w:cs="Arial"/>
          <w:b w:val="0"/>
          <w:szCs w:val="24"/>
        </w:rPr>
        <w:t xml:space="preserve">Jeżeli według Wykonawcy oferta będzie zawierała informacje objęte tajemnicą jego przedsiębiorstwa w rozumieniu przepisów ustawy z 16 kwietnia 1993r. o zwalczaniu nieuczciwej konkurencji </w:t>
      </w:r>
      <w:r w:rsidRPr="00D81B1F">
        <w:rPr>
          <w:rFonts w:ascii="Arial" w:hAnsi="Arial" w:cs="Arial"/>
          <w:b w:val="0"/>
          <w:szCs w:val="24"/>
        </w:rPr>
        <w:t>(</w:t>
      </w:r>
      <w:proofErr w:type="spellStart"/>
      <w:r w:rsidRPr="00D81B1F">
        <w:rPr>
          <w:rFonts w:ascii="Arial" w:hAnsi="Arial" w:cs="Arial"/>
          <w:b w:val="0"/>
          <w:szCs w:val="24"/>
        </w:rPr>
        <w:t>t.j</w:t>
      </w:r>
      <w:proofErr w:type="spellEnd"/>
      <w:r w:rsidRPr="00D81B1F">
        <w:rPr>
          <w:rFonts w:ascii="Arial" w:hAnsi="Arial" w:cs="Arial"/>
          <w:b w:val="0"/>
          <w:szCs w:val="24"/>
        </w:rPr>
        <w:t>. Dz. U. z 20</w:t>
      </w:r>
      <w:r w:rsidR="001F40DA" w:rsidRPr="00D81B1F">
        <w:rPr>
          <w:rFonts w:ascii="Arial" w:hAnsi="Arial" w:cs="Arial"/>
          <w:b w:val="0"/>
          <w:szCs w:val="24"/>
        </w:rPr>
        <w:t>18</w:t>
      </w:r>
      <w:r w:rsidRPr="00D81B1F">
        <w:rPr>
          <w:rFonts w:ascii="Arial" w:hAnsi="Arial" w:cs="Arial"/>
          <w:b w:val="0"/>
          <w:szCs w:val="24"/>
        </w:rPr>
        <w:t>r. poz. </w:t>
      </w:r>
      <w:r w:rsidR="001F40DA" w:rsidRPr="00D81B1F">
        <w:rPr>
          <w:rFonts w:ascii="Arial" w:hAnsi="Arial" w:cs="Arial"/>
          <w:b w:val="0"/>
          <w:szCs w:val="24"/>
        </w:rPr>
        <w:t>419</w:t>
      </w:r>
      <w:r w:rsidRPr="00D81B1F">
        <w:rPr>
          <w:rFonts w:ascii="Arial" w:hAnsi="Arial" w:cs="Arial"/>
          <w:b w:val="0"/>
          <w:szCs w:val="24"/>
        </w:rPr>
        <w:t xml:space="preserve">), </w:t>
      </w:r>
      <w:r>
        <w:rPr>
          <w:rFonts w:ascii="Arial" w:hAnsi="Arial" w:cs="Arial"/>
          <w:b w:val="0"/>
          <w:szCs w:val="24"/>
        </w:rPr>
        <w:t>muszą być oznaczone klauzulą NIE UDOSTĘPNIAĆ–TAJEMNICA PRZEDSIĘBIORSTWA. Zaleca się umieścić takie dokumenty na końcu oferty (ostatnie strony w ofercie lub osobno),</w:t>
      </w:r>
    </w:p>
    <w:p w:rsidR="006E1A90" w:rsidRDefault="00FA2EB1">
      <w:pPr>
        <w:pStyle w:val="Textbody"/>
        <w:numPr>
          <w:ilvl w:val="0"/>
          <w:numId w:val="20"/>
        </w:numPr>
        <w:tabs>
          <w:tab w:val="left" w:pos="852"/>
        </w:tabs>
        <w:ind w:left="426" w:right="57" w:hanging="426"/>
        <w:jc w:val="both"/>
        <w:rPr>
          <w:rFonts w:ascii="Arial" w:hAnsi="Arial" w:cs="Arial"/>
          <w:b w:val="0"/>
          <w:szCs w:val="24"/>
        </w:rPr>
      </w:pPr>
      <w:r>
        <w:rPr>
          <w:rFonts w:ascii="Arial" w:hAnsi="Arial" w:cs="Arial"/>
          <w:b w:val="0"/>
          <w:szCs w:val="24"/>
        </w:rPr>
        <w:t>zastrzeżenie informacji, danych, dokumentów lub oświadczeń nie stanowiących tajemnicy przedsiębiorstwa w rozumieniu przepisów o nieuczciwej konkurencji spowoduje ich odtajnienie.</w:t>
      </w:r>
    </w:p>
    <w:p w:rsidR="006E1A90" w:rsidRDefault="00FA2EB1">
      <w:pPr>
        <w:pStyle w:val="Textbody"/>
        <w:numPr>
          <w:ilvl w:val="0"/>
          <w:numId w:val="20"/>
        </w:numPr>
        <w:tabs>
          <w:tab w:val="left" w:pos="852"/>
        </w:tabs>
        <w:ind w:left="426" w:right="57" w:hanging="426"/>
        <w:jc w:val="both"/>
        <w:rPr>
          <w:rFonts w:ascii="Arial" w:hAnsi="Arial" w:cs="Arial"/>
          <w:b w:val="0"/>
          <w:szCs w:val="24"/>
        </w:rPr>
      </w:pPr>
      <w:r>
        <w:rPr>
          <w:rFonts w:ascii="Arial" w:hAnsi="Arial" w:cs="Arial"/>
          <w:b w:val="0"/>
          <w:szCs w:val="24"/>
        </w:rPr>
        <w:t>Informacje pozostałe:</w:t>
      </w:r>
    </w:p>
    <w:p w:rsidR="006E1A90" w:rsidRDefault="00FA2EB1" w:rsidP="004C41DD">
      <w:pPr>
        <w:pStyle w:val="Textbody"/>
        <w:numPr>
          <w:ilvl w:val="0"/>
          <w:numId w:val="93"/>
        </w:numPr>
        <w:tabs>
          <w:tab w:val="left" w:pos="1418"/>
        </w:tabs>
        <w:ind w:left="709" w:right="57" w:hanging="283"/>
        <w:jc w:val="both"/>
        <w:rPr>
          <w:rFonts w:ascii="Arial" w:hAnsi="Arial" w:cs="Arial"/>
          <w:b w:val="0"/>
          <w:szCs w:val="24"/>
        </w:rPr>
      </w:pPr>
      <w:r>
        <w:rPr>
          <w:rFonts w:ascii="Arial" w:hAnsi="Arial" w:cs="Arial"/>
          <w:b w:val="0"/>
          <w:szCs w:val="24"/>
        </w:rPr>
        <w:t>Wykonawca ponosi wszelkie koszty związane z przygotowaniem i złożeniem oferty,</w:t>
      </w:r>
    </w:p>
    <w:p w:rsidR="006E1A90" w:rsidRDefault="00FA2EB1">
      <w:pPr>
        <w:pStyle w:val="Textbody"/>
        <w:numPr>
          <w:ilvl w:val="0"/>
          <w:numId w:val="26"/>
        </w:numPr>
        <w:tabs>
          <w:tab w:val="left" w:pos="1418"/>
        </w:tabs>
        <w:ind w:left="709" w:right="57" w:hanging="283"/>
        <w:jc w:val="both"/>
      </w:pPr>
      <w:r>
        <w:rPr>
          <w:rFonts w:ascii="Arial" w:hAnsi="Arial" w:cs="Arial"/>
          <w:b w:val="0"/>
          <w:szCs w:val="24"/>
        </w:rPr>
        <w:t xml:space="preserve">Wykonawca może złożyć tylko </w:t>
      </w:r>
      <w:r>
        <w:rPr>
          <w:rFonts w:ascii="Arial" w:hAnsi="Arial" w:cs="Arial"/>
          <w:szCs w:val="24"/>
        </w:rPr>
        <w:t>jedną ofertę</w:t>
      </w:r>
      <w:r>
        <w:rPr>
          <w:rFonts w:ascii="Arial" w:hAnsi="Arial" w:cs="Arial"/>
          <w:b w:val="0"/>
          <w:szCs w:val="24"/>
        </w:rPr>
        <w:t xml:space="preserve"> przygotowaną według wymagań określonych w niniejszej SIWZ,</w:t>
      </w:r>
    </w:p>
    <w:p w:rsidR="006E1A90" w:rsidRDefault="00FA2EB1">
      <w:pPr>
        <w:pStyle w:val="Textbody"/>
        <w:numPr>
          <w:ilvl w:val="0"/>
          <w:numId w:val="26"/>
        </w:numPr>
        <w:tabs>
          <w:tab w:val="left" w:pos="1418"/>
        </w:tabs>
        <w:ind w:left="709" w:right="57" w:hanging="283"/>
        <w:jc w:val="both"/>
        <w:rPr>
          <w:rFonts w:ascii="Arial" w:hAnsi="Arial" w:cs="Arial"/>
          <w:b w:val="0"/>
          <w:szCs w:val="24"/>
        </w:rPr>
      </w:pPr>
      <w:r>
        <w:rPr>
          <w:rFonts w:ascii="Arial" w:hAnsi="Arial" w:cs="Arial"/>
          <w:b w:val="0"/>
          <w:szCs w:val="24"/>
        </w:rPr>
        <w:t>Oferta musi być sporządzona:</w:t>
      </w:r>
    </w:p>
    <w:p w:rsidR="006E1A90" w:rsidRDefault="00FA2EB1" w:rsidP="004C41DD">
      <w:pPr>
        <w:pStyle w:val="Textbody"/>
        <w:numPr>
          <w:ilvl w:val="0"/>
          <w:numId w:val="94"/>
        </w:numPr>
        <w:tabs>
          <w:tab w:val="left" w:pos="1134"/>
        </w:tabs>
        <w:ind w:left="1134" w:right="57" w:hanging="425"/>
        <w:jc w:val="both"/>
        <w:rPr>
          <w:rFonts w:ascii="Arial" w:hAnsi="Arial" w:cs="Arial"/>
          <w:b w:val="0"/>
          <w:szCs w:val="24"/>
        </w:rPr>
      </w:pPr>
      <w:r>
        <w:rPr>
          <w:rFonts w:ascii="Arial" w:hAnsi="Arial" w:cs="Arial"/>
          <w:b w:val="0"/>
          <w:szCs w:val="24"/>
        </w:rPr>
        <w:lastRenderedPageBreak/>
        <w:t>w języku polskim,</w:t>
      </w:r>
    </w:p>
    <w:p w:rsidR="006E1A90" w:rsidRDefault="00FA2EB1" w:rsidP="008A358C">
      <w:pPr>
        <w:pStyle w:val="Textbody"/>
        <w:numPr>
          <w:ilvl w:val="0"/>
          <w:numId w:val="32"/>
        </w:numPr>
        <w:tabs>
          <w:tab w:val="left" w:pos="1134"/>
        </w:tabs>
        <w:ind w:left="1134" w:right="57" w:hanging="425"/>
        <w:jc w:val="both"/>
        <w:rPr>
          <w:rFonts w:ascii="Arial" w:hAnsi="Arial" w:cs="Arial"/>
          <w:b w:val="0"/>
          <w:szCs w:val="24"/>
        </w:rPr>
      </w:pPr>
      <w:r>
        <w:rPr>
          <w:rFonts w:ascii="Arial" w:hAnsi="Arial" w:cs="Arial"/>
          <w:b w:val="0"/>
          <w:szCs w:val="24"/>
        </w:rPr>
        <w:t>w formie pisemnej.</w:t>
      </w:r>
    </w:p>
    <w:p w:rsidR="006E1A90" w:rsidRDefault="00FA2EB1">
      <w:pPr>
        <w:pStyle w:val="Textbody"/>
        <w:numPr>
          <w:ilvl w:val="0"/>
          <w:numId w:val="20"/>
        </w:numPr>
        <w:ind w:left="426" w:right="57" w:hanging="426"/>
        <w:jc w:val="both"/>
        <w:rPr>
          <w:rFonts w:ascii="Arial" w:hAnsi="Arial" w:cs="Arial"/>
          <w:b w:val="0"/>
          <w:szCs w:val="24"/>
        </w:rPr>
      </w:pPr>
      <w:r>
        <w:rPr>
          <w:rFonts w:ascii="Arial" w:hAnsi="Arial" w:cs="Arial"/>
          <w:b w:val="0"/>
          <w:szCs w:val="24"/>
        </w:rPr>
        <w:t>Zaleca się, aby:</w:t>
      </w:r>
    </w:p>
    <w:p w:rsidR="006E1A90" w:rsidRDefault="00FA2EB1">
      <w:pPr>
        <w:pStyle w:val="Textbody"/>
        <w:numPr>
          <w:ilvl w:val="2"/>
          <w:numId w:val="32"/>
        </w:numPr>
        <w:tabs>
          <w:tab w:val="left" w:pos="1440"/>
        </w:tabs>
        <w:ind w:left="720" w:right="57"/>
        <w:jc w:val="both"/>
        <w:rPr>
          <w:rFonts w:ascii="Arial" w:hAnsi="Arial" w:cs="Arial"/>
          <w:b w:val="0"/>
          <w:szCs w:val="24"/>
        </w:rPr>
      </w:pPr>
      <w:r>
        <w:rPr>
          <w:rFonts w:ascii="Arial" w:hAnsi="Arial" w:cs="Arial"/>
          <w:b w:val="0"/>
          <w:szCs w:val="24"/>
        </w:rPr>
        <w:t>ewentualne poprawki i skreślenia lub zmiany w tekście oferty (i w załącznikach do oferty) były parafowane przez osobę upoważnioną do reprezentowania Wykonawcy lub posiadającą Pełnomocnictwo,</w:t>
      </w:r>
    </w:p>
    <w:p w:rsidR="006E1A90" w:rsidRDefault="00FA2EB1">
      <w:pPr>
        <w:pStyle w:val="Textbody"/>
        <w:numPr>
          <w:ilvl w:val="2"/>
          <w:numId w:val="32"/>
        </w:numPr>
        <w:tabs>
          <w:tab w:val="left" w:pos="1440"/>
          <w:tab w:val="left" w:pos="2160"/>
        </w:tabs>
        <w:ind w:left="720" w:right="57"/>
        <w:jc w:val="both"/>
        <w:rPr>
          <w:rFonts w:ascii="Arial" w:hAnsi="Arial" w:cs="Arial"/>
          <w:b w:val="0"/>
          <w:szCs w:val="24"/>
        </w:rPr>
      </w:pPr>
      <w:r>
        <w:rPr>
          <w:rFonts w:ascii="Arial" w:hAnsi="Arial" w:cs="Arial"/>
          <w:b w:val="0"/>
          <w:szCs w:val="24"/>
        </w:rPr>
        <w:t>każda zapisana strona oferty (wraz z załącznikami do oferty) była parafowana i oznaczona kolejnymi numerami,</w:t>
      </w:r>
    </w:p>
    <w:p w:rsidR="006E1A90" w:rsidRDefault="00FA2EB1">
      <w:pPr>
        <w:pStyle w:val="Textbody"/>
        <w:numPr>
          <w:ilvl w:val="2"/>
          <w:numId w:val="32"/>
        </w:numPr>
        <w:tabs>
          <w:tab w:val="left" w:pos="1440"/>
          <w:tab w:val="left" w:pos="2160"/>
        </w:tabs>
        <w:ind w:left="720" w:right="57"/>
        <w:jc w:val="both"/>
        <w:rPr>
          <w:rFonts w:ascii="Arial" w:hAnsi="Arial" w:cs="Arial"/>
          <w:b w:val="0"/>
          <w:szCs w:val="24"/>
        </w:rPr>
      </w:pPr>
      <w:r>
        <w:rPr>
          <w:rFonts w:ascii="Arial" w:hAnsi="Arial" w:cs="Arial"/>
          <w:b w:val="0"/>
          <w:szCs w:val="24"/>
        </w:rPr>
        <w:t>kartki oferty były trwale spięte (z zastrzeżeniem, że część stanowiąca tajemnicę przedsiębiorstwa może stanowić odrębną część oferty),</w:t>
      </w:r>
    </w:p>
    <w:p w:rsidR="006E1A90" w:rsidRDefault="00FA2EB1">
      <w:pPr>
        <w:pStyle w:val="Textbody"/>
        <w:numPr>
          <w:ilvl w:val="2"/>
          <w:numId w:val="32"/>
        </w:numPr>
        <w:tabs>
          <w:tab w:val="left" w:pos="1440"/>
          <w:tab w:val="left" w:pos="2160"/>
        </w:tabs>
        <w:ind w:left="720" w:right="57"/>
        <w:jc w:val="both"/>
      </w:pPr>
      <w:r>
        <w:rPr>
          <w:rFonts w:ascii="Arial" w:hAnsi="Arial" w:cs="Arial"/>
          <w:b w:val="0"/>
          <w:szCs w:val="24"/>
        </w:rPr>
        <w:t xml:space="preserve">oferta została opracowana zgodnie ze wzorem załączonym do specyfikacji (wzór stanowi </w:t>
      </w:r>
      <w:r>
        <w:rPr>
          <w:rFonts w:ascii="Arial" w:hAnsi="Arial" w:cs="Arial"/>
          <w:b w:val="0"/>
          <w:i/>
          <w:szCs w:val="24"/>
        </w:rPr>
        <w:t xml:space="preserve">Załącznik Nr  1 </w:t>
      </w:r>
      <w:r>
        <w:rPr>
          <w:rFonts w:ascii="Arial" w:hAnsi="Arial" w:cs="Arial"/>
          <w:b w:val="0"/>
          <w:szCs w:val="24"/>
        </w:rPr>
        <w:t>do SIWZ).</w:t>
      </w:r>
    </w:p>
    <w:p w:rsidR="006E1A90" w:rsidRDefault="00FA2EB1">
      <w:pPr>
        <w:pStyle w:val="Textbody"/>
        <w:numPr>
          <w:ilvl w:val="0"/>
          <w:numId w:val="20"/>
        </w:numPr>
        <w:ind w:left="426" w:right="57" w:hanging="426"/>
        <w:jc w:val="both"/>
        <w:rPr>
          <w:rFonts w:ascii="Arial" w:hAnsi="Arial" w:cs="Arial"/>
          <w:b w:val="0"/>
          <w:szCs w:val="24"/>
        </w:rPr>
      </w:pPr>
      <w:r>
        <w:rPr>
          <w:rFonts w:ascii="Arial" w:hAnsi="Arial" w:cs="Arial"/>
          <w:b w:val="0"/>
          <w:szCs w:val="24"/>
        </w:rPr>
        <w:t>Zmiana / wycofanie oferty:</w:t>
      </w:r>
    </w:p>
    <w:p w:rsidR="006E1A90" w:rsidRDefault="00FA2EB1" w:rsidP="004C41DD">
      <w:pPr>
        <w:pStyle w:val="Textbody"/>
        <w:numPr>
          <w:ilvl w:val="2"/>
          <w:numId w:val="110"/>
        </w:numPr>
        <w:tabs>
          <w:tab w:val="left" w:pos="851"/>
        </w:tabs>
        <w:ind w:left="851" w:right="57" w:hanging="425"/>
        <w:jc w:val="both"/>
        <w:rPr>
          <w:rFonts w:ascii="Arial" w:hAnsi="Arial" w:cs="Arial"/>
          <w:b w:val="0"/>
          <w:szCs w:val="24"/>
        </w:rPr>
      </w:pPr>
      <w:r>
        <w:rPr>
          <w:rFonts w:ascii="Arial" w:hAnsi="Arial" w:cs="Arial"/>
          <w:b w:val="0"/>
          <w:szCs w:val="24"/>
        </w:rPr>
        <w:t xml:space="preserve">zgodnie z art. 84 ustawy </w:t>
      </w:r>
      <w:proofErr w:type="spellStart"/>
      <w:r>
        <w:rPr>
          <w:rFonts w:ascii="Arial" w:hAnsi="Arial" w:cs="Arial"/>
          <w:b w:val="0"/>
          <w:szCs w:val="24"/>
        </w:rPr>
        <w:t>Pzp</w:t>
      </w:r>
      <w:proofErr w:type="spellEnd"/>
      <w:r>
        <w:rPr>
          <w:rFonts w:ascii="Arial" w:hAnsi="Arial" w:cs="Arial"/>
          <w:b w:val="0"/>
          <w:szCs w:val="24"/>
        </w:rPr>
        <w:t xml:space="preserve"> Wykonawca może przed upływem terminu składania ofert zmienić lub wycofać ofertę,</w:t>
      </w:r>
    </w:p>
    <w:p w:rsidR="006E1A90" w:rsidRDefault="00FA2EB1" w:rsidP="004C41DD">
      <w:pPr>
        <w:pStyle w:val="Textbody"/>
        <w:numPr>
          <w:ilvl w:val="2"/>
          <w:numId w:val="110"/>
        </w:numPr>
        <w:tabs>
          <w:tab w:val="left" w:pos="851"/>
        </w:tabs>
        <w:ind w:left="851" w:right="57" w:hanging="425"/>
        <w:jc w:val="both"/>
        <w:rPr>
          <w:rFonts w:ascii="Arial" w:hAnsi="Arial" w:cs="Arial"/>
          <w:b w:val="0"/>
          <w:szCs w:val="24"/>
        </w:rPr>
      </w:pPr>
      <w:r>
        <w:rPr>
          <w:rFonts w:ascii="Arial" w:hAnsi="Arial" w:cs="Arial"/>
          <w:b w:val="0"/>
          <w:szCs w:val="24"/>
        </w:rPr>
        <w:t>o wprowadzeniu zmian lub wycofaniu oferty należy pisemnie powiadomić Zamawiającego, przed upływem terminu składania ofert,</w:t>
      </w:r>
    </w:p>
    <w:p w:rsidR="006E1A90" w:rsidRDefault="00FA2EB1" w:rsidP="004C41DD">
      <w:pPr>
        <w:pStyle w:val="Textbody"/>
        <w:numPr>
          <w:ilvl w:val="2"/>
          <w:numId w:val="110"/>
        </w:numPr>
        <w:tabs>
          <w:tab w:val="left" w:pos="851"/>
        </w:tabs>
        <w:ind w:left="851" w:right="57" w:hanging="425"/>
        <w:jc w:val="both"/>
        <w:rPr>
          <w:rFonts w:ascii="Arial" w:hAnsi="Arial" w:cs="Arial"/>
          <w:b w:val="0"/>
          <w:szCs w:val="24"/>
        </w:rPr>
      </w:pPr>
      <w:r>
        <w:rPr>
          <w:rFonts w:ascii="Arial" w:hAnsi="Arial" w:cs="Arial"/>
          <w:b w:val="0"/>
          <w:szCs w:val="24"/>
        </w:rPr>
        <w:t>pismo należy złożyć zgodnie z opisem podanym w ust. 1 oznaczając odpowiednio „ZMIANA OFERTY”/„WYCOFANIE OFERTY”,</w:t>
      </w:r>
    </w:p>
    <w:p w:rsidR="006E1A90" w:rsidRDefault="00FA2EB1" w:rsidP="004C41DD">
      <w:pPr>
        <w:pStyle w:val="Textbody"/>
        <w:numPr>
          <w:ilvl w:val="2"/>
          <w:numId w:val="110"/>
        </w:numPr>
        <w:tabs>
          <w:tab w:val="left" w:pos="851"/>
        </w:tabs>
        <w:ind w:left="851" w:right="57" w:hanging="425"/>
        <w:jc w:val="both"/>
        <w:rPr>
          <w:rFonts w:ascii="Arial" w:hAnsi="Arial" w:cs="Arial"/>
          <w:b w:val="0"/>
          <w:szCs w:val="24"/>
        </w:rPr>
      </w:pPr>
      <w:r>
        <w:rPr>
          <w:rFonts w:ascii="Arial" w:hAnsi="Arial" w:cs="Arial"/>
          <w:b w:val="0"/>
          <w:szCs w:val="24"/>
        </w:rPr>
        <w:t>do pisma o wycofaniu oferty musi być załączony dokument, z którego wynika prawo osoby podpisującej informację do reprezentowania Wykonawcy.</w:t>
      </w:r>
    </w:p>
    <w:p w:rsidR="006C2D08" w:rsidRPr="006C2D08" w:rsidRDefault="006C2D08" w:rsidP="006C2D08">
      <w:pPr>
        <w:pStyle w:val="Akapitzlist"/>
        <w:numPr>
          <w:ilvl w:val="0"/>
          <w:numId w:val="20"/>
        </w:numPr>
        <w:autoSpaceDE w:val="0"/>
        <w:adjustRightInd w:val="0"/>
        <w:textAlignment w:val="auto"/>
        <w:rPr>
          <w:rFonts w:ascii="Arial" w:hAnsi="Arial" w:cs="Arial"/>
          <w:bCs/>
          <w:kern w:val="0"/>
        </w:rPr>
      </w:pPr>
      <w:r w:rsidRPr="006C2D08">
        <w:rPr>
          <w:rFonts w:ascii="Arial" w:hAnsi="Arial" w:cs="Arial"/>
          <w:bCs/>
          <w:kern w:val="0"/>
        </w:rPr>
        <w:t>Oferta musi zawierać:</w:t>
      </w:r>
    </w:p>
    <w:p w:rsidR="006C2D08" w:rsidRPr="00F151A7" w:rsidRDefault="006C2D08" w:rsidP="006C2D08">
      <w:pPr>
        <w:pStyle w:val="Akapitzlist"/>
        <w:numPr>
          <w:ilvl w:val="3"/>
          <w:numId w:val="20"/>
        </w:numPr>
        <w:autoSpaceDE w:val="0"/>
        <w:adjustRightInd w:val="0"/>
        <w:ind w:left="993" w:hanging="567"/>
        <w:textAlignment w:val="auto"/>
        <w:rPr>
          <w:rFonts w:ascii="Arial" w:hAnsi="Arial" w:cs="Arial"/>
          <w:bCs/>
          <w:kern w:val="0"/>
        </w:rPr>
      </w:pPr>
      <w:r w:rsidRPr="00F151A7">
        <w:rPr>
          <w:rFonts w:ascii="Arial" w:hAnsi="Arial" w:cs="Arial"/>
          <w:bCs/>
          <w:kern w:val="0"/>
        </w:rPr>
        <w:t>formularz ofertowy – stanowiący załącznik nr 1 do SIWZ;</w:t>
      </w:r>
    </w:p>
    <w:p w:rsidR="006C2D08" w:rsidRPr="00F151A7" w:rsidRDefault="006C2D08" w:rsidP="006C2D08">
      <w:pPr>
        <w:pStyle w:val="Standard"/>
        <w:numPr>
          <w:ilvl w:val="3"/>
          <w:numId w:val="20"/>
        </w:numPr>
        <w:ind w:left="993" w:hanging="567"/>
      </w:pPr>
      <w:r w:rsidRPr="00F151A7">
        <w:rPr>
          <w:rFonts w:ascii="Arial" w:hAnsi="Arial" w:cs="Arial"/>
        </w:rPr>
        <w:t>oświadczenie wykonawcy dotyczące  spełniania warunków udziału w postępowaniu</w:t>
      </w:r>
    </w:p>
    <w:p w:rsidR="006C2D08" w:rsidRPr="00F151A7" w:rsidRDefault="006C2D08" w:rsidP="006C2D08">
      <w:pPr>
        <w:pStyle w:val="Standard"/>
        <w:numPr>
          <w:ilvl w:val="3"/>
          <w:numId w:val="20"/>
        </w:numPr>
        <w:ind w:left="993" w:hanging="567"/>
      </w:pPr>
      <w:r w:rsidRPr="00F151A7">
        <w:rPr>
          <w:rFonts w:ascii="Arial" w:hAnsi="Arial" w:cs="Arial"/>
        </w:rPr>
        <w:t>oświadczenie Wykonawcy  dotyczące przesłanek wykluczenia z postępowania</w:t>
      </w:r>
    </w:p>
    <w:p w:rsidR="006C2D08" w:rsidRPr="00F151A7" w:rsidRDefault="006C2D08" w:rsidP="00E235B3">
      <w:pPr>
        <w:pStyle w:val="Akapitzlist"/>
        <w:numPr>
          <w:ilvl w:val="3"/>
          <w:numId w:val="20"/>
        </w:numPr>
        <w:autoSpaceDE w:val="0"/>
        <w:adjustRightInd w:val="0"/>
        <w:ind w:left="993" w:hanging="567"/>
        <w:textAlignment w:val="auto"/>
        <w:rPr>
          <w:rFonts w:ascii="Arial" w:hAnsi="Arial" w:cs="Arial"/>
          <w:kern w:val="0"/>
        </w:rPr>
      </w:pPr>
      <w:r w:rsidRPr="00F151A7">
        <w:rPr>
          <w:rFonts w:ascii="Arial" w:hAnsi="Arial" w:cs="Arial"/>
          <w:bCs/>
          <w:kern w:val="0"/>
        </w:rPr>
        <w:t xml:space="preserve">pełnomocnictwo do reprezentowania Wykonawcy </w:t>
      </w:r>
      <w:r w:rsidRPr="00F151A7">
        <w:rPr>
          <w:rFonts w:ascii="Arial" w:hAnsi="Arial" w:cs="Arial"/>
          <w:kern w:val="0"/>
        </w:rPr>
        <w:t>(Wykonawców występujących wspólnie), o ile ofertę składa pełnomocnik;</w:t>
      </w:r>
    </w:p>
    <w:p w:rsidR="006C2D08" w:rsidRPr="00F151A7" w:rsidRDefault="006C2D08" w:rsidP="006C2D08">
      <w:pPr>
        <w:pStyle w:val="Akapitzlist"/>
        <w:numPr>
          <w:ilvl w:val="3"/>
          <w:numId w:val="20"/>
        </w:numPr>
        <w:autoSpaceDE w:val="0"/>
        <w:adjustRightInd w:val="0"/>
        <w:ind w:left="993" w:hanging="567"/>
        <w:textAlignment w:val="auto"/>
        <w:rPr>
          <w:rFonts w:ascii="Arial" w:hAnsi="Arial" w:cs="Arial"/>
          <w:kern w:val="0"/>
        </w:rPr>
      </w:pPr>
      <w:r w:rsidRPr="00F151A7">
        <w:rPr>
          <w:rFonts w:ascii="Arial" w:hAnsi="Arial" w:cs="Arial"/>
          <w:bCs/>
          <w:kern w:val="0"/>
        </w:rPr>
        <w:t xml:space="preserve">zobowiązanie podmiotu trzeciego </w:t>
      </w:r>
      <w:r w:rsidRPr="00F151A7">
        <w:rPr>
          <w:rFonts w:ascii="Arial" w:hAnsi="Arial" w:cs="Arial"/>
          <w:kern w:val="0"/>
        </w:rPr>
        <w:t>jeżeli Wykonawca polega na zasobach podmiotu trzeciego;</w:t>
      </w:r>
    </w:p>
    <w:p w:rsidR="006E1A90" w:rsidRDefault="00FA2EB1">
      <w:pPr>
        <w:pStyle w:val="Textbody"/>
        <w:numPr>
          <w:ilvl w:val="0"/>
          <w:numId w:val="20"/>
        </w:numPr>
        <w:tabs>
          <w:tab w:val="left" w:pos="852"/>
        </w:tabs>
        <w:ind w:left="426" w:right="57" w:hanging="426"/>
        <w:jc w:val="both"/>
        <w:rPr>
          <w:rFonts w:ascii="Arial" w:hAnsi="Arial" w:cs="Arial"/>
          <w:b w:val="0"/>
          <w:szCs w:val="24"/>
        </w:rPr>
      </w:pPr>
      <w:r>
        <w:rPr>
          <w:rFonts w:ascii="Arial" w:hAnsi="Arial" w:cs="Arial"/>
          <w:b w:val="0"/>
          <w:szCs w:val="24"/>
        </w:rPr>
        <w:t>Ofertę złożoną po terminie składania ofert Zamawiający zwróci niezwłocznie Wykonawcy.</w:t>
      </w:r>
    </w:p>
    <w:p w:rsidR="006E1A90" w:rsidRDefault="006E1A90">
      <w:pPr>
        <w:pStyle w:val="Textbody"/>
        <w:spacing w:line="360" w:lineRule="auto"/>
        <w:ind w:right="57"/>
        <w:jc w:val="both"/>
        <w:rPr>
          <w:rFonts w:ascii="Cambria" w:hAnsi="Cambria" w:cs="Cambria"/>
          <w:b w:val="0"/>
          <w:sz w:val="22"/>
          <w:szCs w:val="22"/>
        </w:rPr>
      </w:pPr>
    </w:p>
    <w:p w:rsidR="006E1A90" w:rsidRDefault="00FA2EB1">
      <w:pPr>
        <w:pStyle w:val="Textbody"/>
        <w:ind w:left="1797" w:right="57" w:hanging="1797"/>
        <w:jc w:val="both"/>
      </w:pPr>
      <w:r>
        <w:rPr>
          <w:rFonts w:ascii="Arial" w:hAnsi="Arial" w:cs="Arial"/>
          <w:bCs w:val="0"/>
          <w:i/>
          <w:iCs/>
          <w:sz w:val="28"/>
          <w:szCs w:val="28"/>
        </w:rPr>
        <w:t xml:space="preserve">Rozdział 12.  </w:t>
      </w:r>
      <w:r>
        <w:rPr>
          <w:rFonts w:ascii="Arial" w:hAnsi="Arial" w:cs="Arial"/>
          <w:b w:val="0"/>
          <w:bCs w:val="0"/>
          <w:i/>
          <w:iCs/>
          <w:sz w:val="28"/>
          <w:szCs w:val="28"/>
          <w:u w:val="single"/>
        </w:rPr>
        <w:t>Miejsce oraz termin składania i otwarcia ofert</w:t>
      </w:r>
    </w:p>
    <w:p w:rsidR="006E1A90" w:rsidRPr="009A0C06" w:rsidRDefault="00FA2EB1" w:rsidP="004C41DD">
      <w:pPr>
        <w:pStyle w:val="Textbody"/>
        <w:numPr>
          <w:ilvl w:val="0"/>
          <w:numId w:val="95"/>
        </w:numPr>
        <w:shd w:val="clear" w:color="auto" w:fill="FFFFFF"/>
        <w:ind w:left="426" w:hanging="427"/>
        <w:jc w:val="both"/>
      </w:pPr>
      <w:r>
        <w:rPr>
          <w:rFonts w:ascii="Arial" w:hAnsi="Arial" w:cs="Arial"/>
          <w:szCs w:val="24"/>
        </w:rPr>
        <w:t xml:space="preserve">Ofertę należy złożyć </w:t>
      </w:r>
      <w:r>
        <w:rPr>
          <w:rFonts w:ascii="Arial" w:hAnsi="Arial" w:cs="Arial"/>
          <w:b w:val="0"/>
          <w:szCs w:val="24"/>
        </w:rPr>
        <w:t xml:space="preserve">Zamawiającemu, Urząd </w:t>
      </w:r>
      <w:r w:rsidR="00E230A4">
        <w:rPr>
          <w:rFonts w:ascii="Arial" w:hAnsi="Arial" w:cs="Arial"/>
          <w:b w:val="0"/>
          <w:szCs w:val="24"/>
        </w:rPr>
        <w:t>Miejski w Kałuszynie,</w:t>
      </w:r>
      <w:r>
        <w:rPr>
          <w:rFonts w:ascii="Arial" w:hAnsi="Arial" w:cs="Arial"/>
          <w:b w:val="0"/>
          <w:szCs w:val="24"/>
        </w:rPr>
        <w:t xml:space="preserve"> </w:t>
      </w:r>
      <w:r w:rsidR="00E230A4">
        <w:rPr>
          <w:rFonts w:ascii="Arial" w:hAnsi="Arial" w:cs="Arial"/>
          <w:b w:val="0"/>
          <w:szCs w:val="24"/>
        </w:rPr>
        <w:t>adres :</w:t>
      </w:r>
      <w:r>
        <w:rPr>
          <w:rFonts w:ascii="Arial" w:hAnsi="Arial" w:cs="Arial"/>
          <w:szCs w:val="24"/>
        </w:rPr>
        <w:t xml:space="preserve"> </w:t>
      </w:r>
      <w:r>
        <w:rPr>
          <w:rFonts w:ascii="Arial" w:hAnsi="Arial" w:cs="Arial"/>
          <w:b w:val="0"/>
          <w:szCs w:val="24"/>
        </w:rPr>
        <w:t xml:space="preserve">ul. </w:t>
      </w:r>
      <w:r w:rsidR="00E230A4">
        <w:rPr>
          <w:rFonts w:ascii="Arial" w:hAnsi="Arial" w:cs="Arial"/>
          <w:b w:val="0"/>
          <w:szCs w:val="24"/>
        </w:rPr>
        <w:t>Polna 1 , 05-310</w:t>
      </w:r>
      <w:r>
        <w:rPr>
          <w:rFonts w:ascii="Arial" w:hAnsi="Arial" w:cs="Arial"/>
          <w:b w:val="0"/>
          <w:szCs w:val="24"/>
        </w:rPr>
        <w:t xml:space="preserve"> </w:t>
      </w:r>
      <w:r w:rsidR="00E230A4">
        <w:rPr>
          <w:rFonts w:ascii="Arial" w:hAnsi="Arial" w:cs="Arial"/>
          <w:b w:val="0"/>
          <w:szCs w:val="24"/>
        </w:rPr>
        <w:t>Kałuszyn</w:t>
      </w:r>
      <w:r>
        <w:rPr>
          <w:rFonts w:ascii="Arial" w:hAnsi="Arial" w:cs="Arial"/>
          <w:b w:val="0"/>
          <w:szCs w:val="24"/>
        </w:rPr>
        <w:t>,</w:t>
      </w:r>
      <w:r>
        <w:rPr>
          <w:rFonts w:ascii="Arial" w:hAnsi="Arial" w:cs="Arial"/>
          <w:szCs w:val="24"/>
        </w:rPr>
        <w:t xml:space="preserve"> </w:t>
      </w:r>
      <w:r w:rsidR="00054945">
        <w:rPr>
          <w:rFonts w:ascii="Arial" w:hAnsi="Arial" w:cs="Arial"/>
          <w:szCs w:val="24"/>
        </w:rPr>
        <w:t xml:space="preserve">sekretariat na </w:t>
      </w:r>
      <w:r>
        <w:rPr>
          <w:rFonts w:ascii="Arial" w:hAnsi="Arial" w:cs="Arial"/>
          <w:szCs w:val="24"/>
        </w:rPr>
        <w:t>parter</w:t>
      </w:r>
      <w:r w:rsidR="00054945">
        <w:rPr>
          <w:rFonts w:ascii="Arial" w:hAnsi="Arial" w:cs="Arial"/>
          <w:szCs w:val="24"/>
        </w:rPr>
        <w:t>ze</w:t>
      </w:r>
      <w:r>
        <w:rPr>
          <w:rFonts w:ascii="Arial" w:hAnsi="Arial" w:cs="Arial"/>
          <w:b w:val="0"/>
          <w:szCs w:val="24"/>
        </w:rPr>
        <w:t>,</w:t>
      </w:r>
      <w:r>
        <w:rPr>
          <w:rFonts w:ascii="Arial" w:hAnsi="Arial" w:cs="Arial"/>
          <w:color w:val="FF0000"/>
          <w:szCs w:val="24"/>
        </w:rPr>
        <w:t xml:space="preserve"> </w:t>
      </w:r>
      <w:r>
        <w:rPr>
          <w:rFonts w:ascii="Arial" w:hAnsi="Arial" w:cs="Arial"/>
          <w:szCs w:val="24"/>
        </w:rPr>
        <w:t xml:space="preserve">w terminie do dnia </w:t>
      </w:r>
      <w:r w:rsidR="00054945">
        <w:rPr>
          <w:rFonts w:ascii="Arial" w:hAnsi="Arial" w:cs="Arial"/>
          <w:szCs w:val="24"/>
        </w:rPr>
        <w:t>1</w:t>
      </w:r>
      <w:r w:rsidR="00F8759A">
        <w:rPr>
          <w:rFonts w:ascii="Arial" w:hAnsi="Arial" w:cs="Arial"/>
          <w:szCs w:val="24"/>
        </w:rPr>
        <w:t>6</w:t>
      </w:r>
      <w:r w:rsidR="001F40DA" w:rsidRPr="009A0C06">
        <w:rPr>
          <w:rFonts w:ascii="Arial" w:hAnsi="Arial" w:cs="Arial"/>
          <w:szCs w:val="24"/>
        </w:rPr>
        <w:t>/</w:t>
      </w:r>
      <w:r w:rsidR="002072D3">
        <w:rPr>
          <w:rFonts w:ascii="Arial" w:hAnsi="Arial" w:cs="Arial"/>
          <w:szCs w:val="24"/>
        </w:rPr>
        <w:t>04</w:t>
      </w:r>
      <w:r w:rsidR="00054945">
        <w:rPr>
          <w:rFonts w:ascii="Arial" w:hAnsi="Arial" w:cs="Arial"/>
          <w:szCs w:val="24"/>
        </w:rPr>
        <w:t>/2020</w:t>
      </w:r>
      <w:r w:rsidRPr="009A0C06">
        <w:rPr>
          <w:rFonts w:ascii="Arial" w:hAnsi="Arial" w:cs="Arial"/>
          <w:bCs w:val="0"/>
          <w:szCs w:val="24"/>
        </w:rPr>
        <w:t xml:space="preserve"> roku,</w:t>
      </w:r>
      <w:r w:rsidRPr="009A0C06">
        <w:rPr>
          <w:rFonts w:ascii="Arial" w:hAnsi="Arial" w:cs="Arial"/>
          <w:szCs w:val="24"/>
        </w:rPr>
        <w:t xml:space="preserve"> godz. 10:00</w:t>
      </w:r>
    </w:p>
    <w:p w:rsidR="006E1A90" w:rsidRPr="009A0C06" w:rsidRDefault="00FA2EB1">
      <w:pPr>
        <w:pStyle w:val="Standard"/>
        <w:numPr>
          <w:ilvl w:val="0"/>
          <w:numId w:val="35"/>
        </w:numPr>
        <w:ind w:left="426" w:hanging="427"/>
        <w:jc w:val="both"/>
      </w:pPr>
      <w:r w:rsidRPr="009A0C06">
        <w:rPr>
          <w:rFonts w:ascii="Arial" w:hAnsi="Arial" w:cs="Arial"/>
          <w:b/>
        </w:rPr>
        <w:t xml:space="preserve">Otwarcie ofert nastąpi </w:t>
      </w:r>
      <w:r w:rsidRPr="009A0C06">
        <w:rPr>
          <w:rFonts w:ascii="Arial" w:hAnsi="Arial" w:cs="Arial"/>
        </w:rPr>
        <w:t xml:space="preserve">w  </w:t>
      </w:r>
      <w:proofErr w:type="spellStart"/>
      <w:r w:rsidR="00054945">
        <w:rPr>
          <w:rFonts w:ascii="Arial" w:hAnsi="Arial" w:cs="Arial"/>
          <w:b/>
        </w:rPr>
        <w:t>Urządzie</w:t>
      </w:r>
      <w:proofErr w:type="spellEnd"/>
      <w:r w:rsidR="00054945">
        <w:rPr>
          <w:rFonts w:ascii="Arial" w:hAnsi="Arial" w:cs="Arial"/>
          <w:b/>
        </w:rPr>
        <w:t xml:space="preserve"> Miejskim w Kałuszynie, adres :</w:t>
      </w:r>
      <w:r w:rsidR="00054945">
        <w:rPr>
          <w:rFonts w:ascii="Arial" w:hAnsi="Arial" w:cs="Arial"/>
        </w:rPr>
        <w:t xml:space="preserve"> </w:t>
      </w:r>
      <w:r w:rsidR="00054945">
        <w:rPr>
          <w:rFonts w:ascii="Arial" w:hAnsi="Arial" w:cs="Arial"/>
          <w:b/>
        </w:rPr>
        <w:t>ul. Polna 1 , 05-310 Kałuszyn</w:t>
      </w:r>
      <w:r w:rsidRPr="009A0C06">
        <w:rPr>
          <w:rFonts w:ascii="Arial" w:hAnsi="Arial" w:cs="Arial"/>
        </w:rPr>
        <w:t xml:space="preserve">, </w:t>
      </w:r>
      <w:r w:rsidRPr="009A0C06">
        <w:rPr>
          <w:rFonts w:ascii="Arial" w:hAnsi="Arial" w:cs="Arial"/>
          <w:b/>
        </w:rPr>
        <w:t>pok.</w:t>
      </w:r>
      <w:r w:rsidR="00054945">
        <w:rPr>
          <w:rFonts w:ascii="Arial" w:hAnsi="Arial" w:cs="Arial"/>
          <w:b/>
        </w:rPr>
        <w:t xml:space="preserve"> Nr 13 -</w:t>
      </w:r>
      <w:r w:rsidRPr="009A0C06">
        <w:rPr>
          <w:rFonts w:ascii="Arial" w:hAnsi="Arial" w:cs="Arial"/>
          <w:b/>
        </w:rPr>
        <w:t xml:space="preserve"> sala konferencyjna,</w:t>
      </w:r>
      <w:r w:rsidRPr="009A0C06">
        <w:rPr>
          <w:rFonts w:ascii="Arial" w:hAnsi="Arial" w:cs="Arial"/>
        </w:rPr>
        <w:t xml:space="preserve"> </w:t>
      </w:r>
      <w:r w:rsidRPr="009A0C06">
        <w:rPr>
          <w:rFonts w:ascii="Arial" w:hAnsi="Arial" w:cs="Arial"/>
          <w:b/>
        </w:rPr>
        <w:t xml:space="preserve">dnia </w:t>
      </w:r>
      <w:r w:rsidR="00054945">
        <w:rPr>
          <w:rFonts w:ascii="Arial" w:hAnsi="Arial" w:cs="Arial"/>
          <w:b/>
        </w:rPr>
        <w:t>1</w:t>
      </w:r>
      <w:r w:rsidR="00C749C2">
        <w:rPr>
          <w:rFonts w:ascii="Arial" w:hAnsi="Arial" w:cs="Arial"/>
          <w:b/>
        </w:rPr>
        <w:t>6</w:t>
      </w:r>
      <w:r w:rsidRPr="009A0C06">
        <w:rPr>
          <w:rFonts w:ascii="Arial" w:hAnsi="Arial" w:cs="Arial"/>
          <w:b/>
        </w:rPr>
        <w:t>/</w:t>
      </w:r>
      <w:r w:rsidR="002072D3">
        <w:rPr>
          <w:rFonts w:ascii="Arial" w:hAnsi="Arial" w:cs="Arial"/>
          <w:b/>
        </w:rPr>
        <w:t>04</w:t>
      </w:r>
      <w:r w:rsidR="00054945">
        <w:rPr>
          <w:rFonts w:ascii="Arial" w:hAnsi="Arial" w:cs="Arial"/>
          <w:b/>
        </w:rPr>
        <w:t>/2020</w:t>
      </w:r>
      <w:r w:rsidRPr="009A0C06">
        <w:rPr>
          <w:rFonts w:ascii="Arial" w:hAnsi="Arial" w:cs="Arial"/>
          <w:b/>
        </w:rPr>
        <w:t xml:space="preserve"> roku, godz. 10:</w:t>
      </w:r>
      <w:r w:rsidR="00E329DD" w:rsidRPr="009A0C06">
        <w:rPr>
          <w:rFonts w:ascii="Arial" w:hAnsi="Arial" w:cs="Arial"/>
          <w:b/>
        </w:rPr>
        <w:t>1</w:t>
      </w:r>
      <w:r w:rsidR="00054945">
        <w:rPr>
          <w:rFonts w:ascii="Arial" w:hAnsi="Arial" w:cs="Arial"/>
          <w:b/>
        </w:rPr>
        <w:t>5</w:t>
      </w:r>
    </w:p>
    <w:p w:rsidR="006E1A90" w:rsidRDefault="00FA2EB1">
      <w:pPr>
        <w:pStyle w:val="Standard"/>
        <w:numPr>
          <w:ilvl w:val="0"/>
          <w:numId w:val="35"/>
        </w:numPr>
        <w:ind w:left="426" w:hanging="427"/>
        <w:jc w:val="both"/>
      </w:pPr>
      <w:r>
        <w:rPr>
          <w:rFonts w:ascii="Arial" w:hAnsi="Arial" w:cs="Arial"/>
        </w:rPr>
        <w:t xml:space="preserve">Wykonawcy mogą być obecni przy otwieraniu ofert. </w:t>
      </w:r>
    </w:p>
    <w:p w:rsidR="006E1A90" w:rsidRDefault="00FA2EB1">
      <w:pPr>
        <w:pStyle w:val="Standard"/>
        <w:numPr>
          <w:ilvl w:val="0"/>
          <w:numId w:val="35"/>
        </w:numPr>
        <w:ind w:left="426" w:hanging="427"/>
        <w:jc w:val="both"/>
        <w:rPr>
          <w:rFonts w:ascii="Arial" w:hAnsi="Arial" w:cs="Arial"/>
        </w:rPr>
      </w:pPr>
      <w:r>
        <w:rPr>
          <w:rFonts w:ascii="Arial" w:hAnsi="Arial" w:cs="Arial"/>
        </w:rPr>
        <w:t>Bezpośrednio przed otwarciem ofert Zamawiający poda kwotę, jaką zamierza przeznaczyć na sfinansowanie zamówienia.</w:t>
      </w:r>
    </w:p>
    <w:p w:rsidR="006E1A90" w:rsidRDefault="00FA2EB1">
      <w:pPr>
        <w:pStyle w:val="Standard"/>
        <w:numPr>
          <w:ilvl w:val="0"/>
          <w:numId w:val="35"/>
        </w:numPr>
        <w:ind w:left="426" w:hanging="427"/>
        <w:jc w:val="both"/>
        <w:rPr>
          <w:rFonts w:ascii="Arial" w:hAnsi="Arial" w:cs="Arial"/>
        </w:rPr>
      </w:pPr>
      <w:r>
        <w:rPr>
          <w:rFonts w:ascii="Arial" w:hAnsi="Arial" w:cs="Arial"/>
        </w:rPr>
        <w:t>Otwierając oferty Zamawiający poda nazwy (firmy) oraz adresy Wykonawców, którzy złożyli oferty, a także informacje dotyczące cen, terminu wykonania zamówienia, warunków gwarancji i warunki płatności zawartych w ofertach.</w:t>
      </w:r>
    </w:p>
    <w:p w:rsidR="006E1A90" w:rsidRDefault="00FA2EB1">
      <w:pPr>
        <w:pStyle w:val="Standard"/>
        <w:numPr>
          <w:ilvl w:val="0"/>
          <w:numId w:val="35"/>
        </w:numPr>
        <w:tabs>
          <w:tab w:val="left" w:pos="852"/>
        </w:tabs>
        <w:ind w:left="426" w:hanging="427"/>
        <w:jc w:val="both"/>
        <w:rPr>
          <w:rFonts w:ascii="Arial" w:hAnsi="Arial" w:cs="Arial"/>
        </w:rPr>
      </w:pPr>
      <w:r>
        <w:rPr>
          <w:rFonts w:ascii="Arial" w:hAnsi="Arial" w:cs="Arial"/>
        </w:rPr>
        <w:t>Informacje, o których mowa w ust. 4 i 5 przekazuje się niezwłocznie Wykonawcom, którzy nie byli przy otwarciu ofert, na ich wniosek.</w:t>
      </w:r>
    </w:p>
    <w:p w:rsidR="006E1A90" w:rsidRDefault="00FA2EB1">
      <w:pPr>
        <w:pStyle w:val="Standard"/>
        <w:numPr>
          <w:ilvl w:val="0"/>
          <w:numId w:val="35"/>
        </w:numPr>
        <w:tabs>
          <w:tab w:val="left" w:pos="852"/>
        </w:tabs>
        <w:ind w:left="426" w:hanging="427"/>
        <w:jc w:val="both"/>
      </w:pPr>
      <w:r>
        <w:rPr>
          <w:rFonts w:ascii="Arial" w:hAnsi="Arial" w:cs="Arial"/>
          <w:b/>
        </w:rPr>
        <w:t xml:space="preserve">UWAGA – </w:t>
      </w:r>
      <w:r>
        <w:rPr>
          <w:rFonts w:ascii="Arial" w:hAnsi="Arial" w:cs="Arial"/>
        </w:rPr>
        <w:t>za termin złożenia oferty przyjmuje się datę i godzinę wpływu oferty do Zamawiającego.</w:t>
      </w:r>
    </w:p>
    <w:p w:rsidR="00695A5A" w:rsidRDefault="00D53BE0">
      <w:pPr>
        <w:pStyle w:val="Standard"/>
        <w:ind w:left="-1"/>
        <w:jc w:val="both"/>
        <w:rPr>
          <w:rFonts w:ascii="Arial" w:hAnsi="Arial" w:cs="Arial"/>
        </w:rPr>
      </w:pPr>
      <w:r>
        <w:rPr>
          <w:rFonts w:ascii="Arial" w:hAnsi="Arial" w:cs="Arial"/>
        </w:rPr>
        <w:t xml:space="preserve"> </w:t>
      </w:r>
    </w:p>
    <w:p w:rsidR="006E1A90" w:rsidRDefault="00FA2EB1">
      <w:pPr>
        <w:pStyle w:val="Standard"/>
        <w:autoSpaceDE w:val="0"/>
        <w:ind w:left="1800" w:hanging="1800"/>
      </w:pPr>
      <w:r>
        <w:rPr>
          <w:rFonts w:ascii="Arial" w:hAnsi="Arial" w:cs="Arial"/>
          <w:b/>
          <w:bCs/>
          <w:i/>
          <w:iCs/>
          <w:sz w:val="28"/>
          <w:szCs w:val="28"/>
        </w:rPr>
        <w:t xml:space="preserve">Rozdział 13.  </w:t>
      </w:r>
      <w:r>
        <w:rPr>
          <w:rFonts w:ascii="Arial" w:hAnsi="Arial" w:cs="Arial"/>
          <w:bCs/>
          <w:i/>
          <w:iCs/>
          <w:sz w:val="28"/>
          <w:szCs w:val="28"/>
          <w:u w:val="single"/>
        </w:rPr>
        <w:t>Opis sposobu obliczenia ceny</w:t>
      </w:r>
    </w:p>
    <w:p w:rsidR="00E338AB" w:rsidRPr="00820438" w:rsidRDefault="00E338AB" w:rsidP="00E338AB">
      <w:pPr>
        <w:pStyle w:val="Standard"/>
        <w:ind w:left="567"/>
        <w:rPr>
          <w:rFonts w:ascii="Arial" w:eastAsia="Calibri" w:hAnsi="Arial" w:cs="Arial"/>
        </w:rPr>
      </w:pPr>
    </w:p>
    <w:p w:rsidR="00547438" w:rsidRPr="00460E19" w:rsidRDefault="00547438" w:rsidP="00460E19">
      <w:pPr>
        <w:pStyle w:val="Akapitzlist"/>
        <w:numPr>
          <w:ilvl w:val="3"/>
          <w:numId w:val="35"/>
        </w:numPr>
        <w:tabs>
          <w:tab w:val="left" w:pos="426"/>
        </w:tabs>
        <w:autoSpaceDN/>
        <w:ind w:left="425" w:hanging="357"/>
        <w:jc w:val="both"/>
        <w:textAlignment w:val="auto"/>
        <w:rPr>
          <w:rFonts w:ascii="Arial" w:hAnsi="Arial" w:cs="Arial"/>
        </w:rPr>
      </w:pPr>
      <w:r w:rsidRPr="00460E19">
        <w:rPr>
          <w:rFonts w:ascii="Arial" w:hAnsi="Arial" w:cs="Arial"/>
        </w:rPr>
        <w:lastRenderedPageBreak/>
        <w:t>Cena ofertowa jest ceną jako suma iloczynów ceny jednostkowej za poszczególne odebrane frakcje i masa odebranej frakcji</w:t>
      </w:r>
    </w:p>
    <w:p w:rsidR="00547438" w:rsidRPr="00460E19" w:rsidRDefault="00547438" w:rsidP="00460E19">
      <w:pPr>
        <w:pStyle w:val="Akapitzlist"/>
        <w:numPr>
          <w:ilvl w:val="3"/>
          <w:numId w:val="35"/>
        </w:numPr>
        <w:tabs>
          <w:tab w:val="left" w:pos="426"/>
        </w:tabs>
        <w:autoSpaceDN/>
        <w:ind w:left="425" w:hanging="357"/>
        <w:jc w:val="both"/>
        <w:textAlignment w:val="auto"/>
        <w:rPr>
          <w:rFonts w:ascii="Arial" w:hAnsi="Arial" w:cs="Arial"/>
        </w:rPr>
      </w:pPr>
      <w:r w:rsidRPr="00460E19">
        <w:rPr>
          <w:rFonts w:ascii="Arial" w:hAnsi="Arial" w:cs="Arial"/>
        </w:rPr>
        <w:t>Masy frakcji należy wyrazić w tonach (Mg), cenę jednostkową w zł/Mg, zaś cenę całkowitą w zł.</w:t>
      </w:r>
    </w:p>
    <w:p w:rsidR="00547438" w:rsidRPr="00460E19" w:rsidRDefault="00547438" w:rsidP="00460E19">
      <w:pPr>
        <w:pStyle w:val="Akapitzlist"/>
        <w:numPr>
          <w:ilvl w:val="3"/>
          <w:numId w:val="35"/>
        </w:numPr>
        <w:tabs>
          <w:tab w:val="left" w:pos="426"/>
        </w:tabs>
        <w:autoSpaceDN/>
        <w:ind w:left="425" w:hanging="357"/>
        <w:jc w:val="both"/>
        <w:textAlignment w:val="auto"/>
        <w:rPr>
          <w:rFonts w:ascii="Arial" w:hAnsi="Arial" w:cs="Arial"/>
        </w:rPr>
      </w:pPr>
      <w:r w:rsidRPr="00460E19">
        <w:rPr>
          <w:rFonts w:ascii="Arial" w:hAnsi="Arial" w:cs="Arial"/>
        </w:rPr>
        <w:t>Cena powinna być wyrażona do dwóch miejsc po przecinku i powinna zawierać wszelkie koszty niezbędne do wykonania przedmiotu zamówienia.</w:t>
      </w:r>
    </w:p>
    <w:p w:rsidR="00547438" w:rsidRPr="00460E19" w:rsidRDefault="00547438" w:rsidP="00460E19">
      <w:pPr>
        <w:pStyle w:val="Akapitzlist"/>
        <w:numPr>
          <w:ilvl w:val="3"/>
          <w:numId w:val="35"/>
        </w:numPr>
        <w:tabs>
          <w:tab w:val="left" w:pos="426"/>
        </w:tabs>
        <w:autoSpaceDN/>
        <w:ind w:left="425" w:hanging="357"/>
        <w:jc w:val="both"/>
        <w:textAlignment w:val="auto"/>
        <w:rPr>
          <w:rFonts w:ascii="Arial" w:hAnsi="Arial" w:cs="Arial"/>
        </w:rPr>
      </w:pPr>
      <w:r w:rsidRPr="00460E19">
        <w:rPr>
          <w:rFonts w:ascii="Arial" w:hAnsi="Arial" w:cs="Arial"/>
        </w:rPr>
        <w:t>Rozliczenia między Zamawiającym a Wykonawcą prowadzone będą w PLN.\</w:t>
      </w:r>
    </w:p>
    <w:p w:rsidR="00547438" w:rsidRPr="00460E19" w:rsidRDefault="00547438" w:rsidP="00460E19">
      <w:pPr>
        <w:pStyle w:val="Akapitzlist"/>
        <w:numPr>
          <w:ilvl w:val="3"/>
          <w:numId w:val="35"/>
        </w:numPr>
        <w:tabs>
          <w:tab w:val="left" w:pos="426"/>
        </w:tabs>
        <w:autoSpaceDN/>
        <w:ind w:left="425" w:hanging="357"/>
        <w:jc w:val="both"/>
        <w:textAlignment w:val="auto"/>
        <w:rPr>
          <w:rFonts w:ascii="Arial" w:hAnsi="Arial" w:cs="Arial"/>
        </w:rPr>
      </w:pPr>
      <w:r w:rsidRPr="00460E19">
        <w:rPr>
          <w:rFonts w:ascii="Arial" w:hAnsi="Arial" w:cs="Arial"/>
        </w:rPr>
        <w:t>Cenę należy określić w kwotach brutto i określić obowiązujący podatek VAT.</w:t>
      </w:r>
    </w:p>
    <w:p w:rsidR="00547438" w:rsidRPr="00460E19" w:rsidRDefault="00547438" w:rsidP="00460E19">
      <w:pPr>
        <w:pStyle w:val="Akapitzlist"/>
        <w:numPr>
          <w:ilvl w:val="3"/>
          <w:numId w:val="35"/>
        </w:numPr>
        <w:tabs>
          <w:tab w:val="left" w:pos="426"/>
        </w:tabs>
        <w:autoSpaceDN/>
        <w:ind w:left="425" w:hanging="357"/>
        <w:jc w:val="both"/>
        <w:textAlignment w:val="auto"/>
        <w:rPr>
          <w:rFonts w:ascii="Arial" w:hAnsi="Arial" w:cs="Arial"/>
        </w:rPr>
      </w:pPr>
      <w:r w:rsidRPr="00460E19">
        <w:rPr>
          <w:rFonts w:ascii="Arial" w:hAnsi="Arial" w:cs="Arial"/>
        </w:rPr>
        <w:t>Każdy z Wykonawców może zaproponować tylko jedną cenę i nie może jej zmienić.</w:t>
      </w:r>
    </w:p>
    <w:p w:rsidR="00547438" w:rsidRPr="00460E19" w:rsidRDefault="00547438" w:rsidP="00460E19">
      <w:pPr>
        <w:pStyle w:val="Akapitzlist"/>
        <w:numPr>
          <w:ilvl w:val="3"/>
          <w:numId w:val="35"/>
        </w:numPr>
        <w:tabs>
          <w:tab w:val="left" w:pos="426"/>
        </w:tabs>
        <w:autoSpaceDN/>
        <w:ind w:left="425" w:hanging="357"/>
        <w:jc w:val="both"/>
        <w:textAlignment w:val="auto"/>
        <w:rPr>
          <w:rFonts w:ascii="Arial" w:hAnsi="Arial" w:cs="Arial"/>
        </w:rPr>
      </w:pPr>
      <w:r w:rsidRPr="00460E19">
        <w:rPr>
          <w:rFonts w:ascii="Arial" w:hAnsi="Arial" w:cs="Arial"/>
        </w:rPr>
        <w:t>Zaoferowana cena dotyczy całego przedmiotu zamówienia.</w:t>
      </w:r>
    </w:p>
    <w:p w:rsidR="00547438" w:rsidRPr="00460E19" w:rsidRDefault="00547438" w:rsidP="00460E19">
      <w:pPr>
        <w:pStyle w:val="Akapitzlist"/>
        <w:numPr>
          <w:ilvl w:val="3"/>
          <w:numId w:val="35"/>
        </w:numPr>
        <w:tabs>
          <w:tab w:val="left" w:pos="426"/>
        </w:tabs>
        <w:autoSpaceDN/>
        <w:ind w:left="425" w:hanging="357"/>
        <w:jc w:val="both"/>
        <w:textAlignment w:val="auto"/>
        <w:rPr>
          <w:rFonts w:ascii="Arial" w:hAnsi="Arial" w:cs="Arial"/>
        </w:rPr>
      </w:pPr>
      <w:r w:rsidRPr="00460E19">
        <w:rPr>
          <w:rFonts w:ascii="Arial" w:hAnsi="Arial" w:cs="Arial"/>
        </w:rPr>
        <w:t xml:space="preserve">Cena musi uwzględniać wszystkie wymagania SIWZ oraz obejmować wszelkie koszty, jakie poniesie Wykonawca z tytułu należytej oraz zgodnej z obowiązującymi przepisami realizacji przedmiotu zamówienia w tym związanych  m.in. z (ale się do nich nie ograniczać): </w:t>
      </w:r>
    </w:p>
    <w:p w:rsidR="00547438" w:rsidRPr="00460E19" w:rsidRDefault="00547438" w:rsidP="00460E19">
      <w:pPr>
        <w:pStyle w:val="Akapitzlist"/>
        <w:numPr>
          <w:ilvl w:val="3"/>
          <w:numId w:val="35"/>
        </w:numPr>
        <w:tabs>
          <w:tab w:val="left" w:pos="426"/>
        </w:tabs>
        <w:autoSpaceDN/>
        <w:ind w:left="425" w:hanging="357"/>
        <w:jc w:val="both"/>
        <w:textAlignment w:val="auto"/>
        <w:rPr>
          <w:rStyle w:val="FontStyle27"/>
          <w:rFonts w:ascii="Arial" w:eastAsia="Calibri" w:hAnsi="Arial" w:cs="Arial"/>
          <w:color w:val="auto"/>
          <w:sz w:val="24"/>
          <w:szCs w:val="24"/>
        </w:rPr>
      </w:pPr>
      <w:r w:rsidRPr="00460E19">
        <w:rPr>
          <w:rStyle w:val="FontStyle27"/>
          <w:rFonts w:ascii="Arial" w:hAnsi="Arial" w:cs="Arial"/>
        </w:rPr>
        <w:t xml:space="preserve"> </w:t>
      </w:r>
      <w:r w:rsidRPr="00460E19">
        <w:rPr>
          <w:rStyle w:val="FontStyle27"/>
          <w:rFonts w:ascii="Arial" w:hAnsi="Arial" w:cs="Arial"/>
          <w:sz w:val="24"/>
          <w:szCs w:val="24"/>
        </w:rPr>
        <w:t xml:space="preserve">Wykonawca poda cenę oferty w Formularzu Ofertowym sporządzonym według wzoru </w:t>
      </w:r>
      <w:r w:rsidR="00EC3083" w:rsidRPr="00460E19">
        <w:rPr>
          <w:rStyle w:val="FontStyle27"/>
          <w:rFonts w:ascii="Arial" w:hAnsi="Arial" w:cs="Arial"/>
          <w:sz w:val="24"/>
          <w:szCs w:val="24"/>
        </w:rPr>
        <w:br/>
        <w:t xml:space="preserve">  </w:t>
      </w:r>
      <w:r w:rsidRPr="00460E19">
        <w:rPr>
          <w:rStyle w:val="FontStyle27"/>
          <w:rFonts w:ascii="Arial" w:hAnsi="Arial" w:cs="Arial"/>
          <w:sz w:val="24"/>
          <w:szCs w:val="24"/>
        </w:rPr>
        <w:t>stanowiącego Załącznik Nr 1 do SIWZ</w:t>
      </w:r>
      <w:r w:rsidR="00EC3083" w:rsidRPr="00460E19">
        <w:rPr>
          <w:rStyle w:val="FontStyle27"/>
          <w:rFonts w:ascii="Arial" w:hAnsi="Arial" w:cs="Arial"/>
          <w:sz w:val="24"/>
          <w:szCs w:val="24"/>
        </w:rPr>
        <w:t xml:space="preserve"> </w:t>
      </w:r>
      <w:r w:rsidRPr="00460E19">
        <w:rPr>
          <w:rStyle w:val="FontStyle27"/>
          <w:rFonts w:ascii="Arial" w:hAnsi="Arial" w:cs="Arial"/>
          <w:sz w:val="24"/>
          <w:szCs w:val="24"/>
        </w:rPr>
        <w:t>.</w:t>
      </w:r>
    </w:p>
    <w:p w:rsidR="00E338AB" w:rsidRPr="00EC3083" w:rsidRDefault="00E338AB" w:rsidP="00E338AB">
      <w:pPr>
        <w:pStyle w:val="Standard"/>
        <w:ind w:left="567"/>
        <w:rPr>
          <w:rFonts w:ascii="Arial" w:eastAsia="Calibri" w:hAnsi="Arial" w:cs="Arial"/>
        </w:rPr>
      </w:pPr>
    </w:p>
    <w:p w:rsidR="006E1A90" w:rsidRPr="00EC3083" w:rsidRDefault="006E1A90">
      <w:pPr>
        <w:pStyle w:val="pkt"/>
        <w:tabs>
          <w:tab w:val="left" w:pos="4320"/>
        </w:tabs>
        <w:spacing w:before="0" w:after="0" w:line="240" w:lineRule="auto"/>
        <w:ind w:left="2160" w:hanging="2160"/>
        <w:rPr>
          <w:sz w:val="24"/>
          <w:szCs w:val="24"/>
        </w:rPr>
      </w:pPr>
    </w:p>
    <w:p w:rsidR="006E1A90" w:rsidRDefault="00FA2EB1" w:rsidP="00695A5A">
      <w:pPr>
        <w:pStyle w:val="pkt"/>
        <w:tabs>
          <w:tab w:val="left" w:pos="4320"/>
        </w:tabs>
        <w:spacing w:before="0" w:after="0" w:line="240" w:lineRule="auto"/>
        <w:ind w:left="1701" w:hanging="1701"/>
      </w:pPr>
      <w:r>
        <w:rPr>
          <w:rFonts w:ascii="Arial" w:hAnsi="Arial" w:cs="Arial"/>
          <w:b/>
          <w:bCs/>
          <w:i/>
          <w:iCs/>
          <w:sz w:val="28"/>
          <w:szCs w:val="28"/>
          <w:u w:val="single"/>
        </w:rPr>
        <w:t>Rozdział 14.</w:t>
      </w:r>
      <w:r>
        <w:rPr>
          <w:rFonts w:ascii="Arial" w:hAnsi="Arial" w:cs="Arial"/>
          <w:bCs/>
          <w:i/>
          <w:iCs/>
          <w:sz w:val="28"/>
          <w:szCs w:val="28"/>
          <w:u w:val="single"/>
        </w:rPr>
        <w:t xml:space="preserve"> Opis kryteriów, którymi Zamawiający będzie się kierował przy wyborze oferty.</w:t>
      </w:r>
    </w:p>
    <w:p w:rsidR="006E1A90" w:rsidRPr="00695A5A" w:rsidRDefault="00FA2EB1" w:rsidP="000B4AC1">
      <w:pPr>
        <w:pStyle w:val="Akapitzlist"/>
        <w:numPr>
          <w:ilvl w:val="3"/>
          <w:numId w:val="9"/>
        </w:numPr>
        <w:tabs>
          <w:tab w:val="left" w:pos="426"/>
        </w:tabs>
        <w:ind w:left="454" w:hanging="454"/>
      </w:pPr>
      <w:r w:rsidRPr="00695A5A">
        <w:rPr>
          <w:rFonts w:ascii="Arial" w:hAnsi="Arial" w:cs="Arial"/>
        </w:rPr>
        <w:t>Przy wyborze oferty Zamawiający będzie się kierował następującymi kryteriami oceny ofert:</w:t>
      </w:r>
    </w:p>
    <w:p w:rsidR="006E1A90" w:rsidRPr="00695A5A" w:rsidRDefault="00FA2EB1">
      <w:pPr>
        <w:pStyle w:val="pkt"/>
        <w:spacing w:before="0" w:after="0" w:line="240" w:lineRule="auto"/>
        <w:ind w:left="510" w:firstLine="0"/>
      </w:pPr>
      <w:r w:rsidRPr="00695A5A">
        <w:rPr>
          <w:rFonts w:ascii="Arial" w:hAnsi="Arial" w:cs="Arial"/>
          <w:b/>
          <w:sz w:val="24"/>
          <w:szCs w:val="24"/>
        </w:rPr>
        <w:t>Kryterium I – cena 60%</w:t>
      </w:r>
    </w:p>
    <w:p w:rsidR="006E1A90" w:rsidRPr="00480082" w:rsidRDefault="00FA2EB1">
      <w:pPr>
        <w:pStyle w:val="pkt"/>
        <w:spacing w:before="0" w:after="0" w:line="240" w:lineRule="auto"/>
        <w:ind w:left="510" w:firstLine="0"/>
      </w:pPr>
      <w:r w:rsidRPr="00480082">
        <w:rPr>
          <w:rFonts w:ascii="Arial" w:hAnsi="Arial" w:cs="Arial"/>
          <w:b/>
          <w:sz w:val="24"/>
          <w:szCs w:val="24"/>
        </w:rPr>
        <w:t>Kryter</w:t>
      </w:r>
      <w:r w:rsidR="00695A5A" w:rsidRPr="00480082">
        <w:rPr>
          <w:rFonts w:ascii="Arial" w:hAnsi="Arial" w:cs="Arial"/>
          <w:b/>
          <w:sz w:val="24"/>
          <w:szCs w:val="24"/>
        </w:rPr>
        <w:t xml:space="preserve">ium II – </w:t>
      </w:r>
      <w:r w:rsidR="00DA06C7">
        <w:rPr>
          <w:rFonts w:ascii="Arial" w:hAnsi="Arial" w:cs="Arial"/>
          <w:b/>
          <w:sz w:val="24"/>
          <w:szCs w:val="24"/>
        </w:rPr>
        <w:t>termin płatności prawidłowo wystawionej faktury</w:t>
      </w:r>
      <w:r w:rsidR="00695A5A" w:rsidRPr="00480082">
        <w:rPr>
          <w:rFonts w:ascii="Arial" w:hAnsi="Arial" w:cs="Arial"/>
          <w:b/>
          <w:sz w:val="24"/>
          <w:szCs w:val="24"/>
        </w:rPr>
        <w:t xml:space="preserve"> </w:t>
      </w:r>
      <w:r w:rsidR="00FE603E">
        <w:rPr>
          <w:rFonts w:ascii="Arial" w:hAnsi="Arial" w:cs="Arial"/>
          <w:b/>
          <w:sz w:val="24"/>
          <w:szCs w:val="24"/>
        </w:rPr>
        <w:t>4</w:t>
      </w:r>
      <w:r w:rsidR="000237CF">
        <w:rPr>
          <w:rFonts w:ascii="Arial" w:hAnsi="Arial" w:cs="Arial"/>
          <w:b/>
          <w:sz w:val="24"/>
          <w:szCs w:val="24"/>
        </w:rPr>
        <w:t>0</w:t>
      </w:r>
      <w:r w:rsidRPr="00480082">
        <w:rPr>
          <w:rFonts w:ascii="Arial" w:hAnsi="Arial" w:cs="Arial"/>
          <w:b/>
          <w:sz w:val="24"/>
          <w:szCs w:val="24"/>
        </w:rPr>
        <w:t>%</w:t>
      </w:r>
    </w:p>
    <w:p w:rsidR="006E1A90" w:rsidRPr="00480082" w:rsidRDefault="00FA2EB1">
      <w:pPr>
        <w:pStyle w:val="pkt"/>
        <w:spacing w:before="0" w:after="0" w:line="240" w:lineRule="auto"/>
        <w:ind w:left="510" w:firstLine="0"/>
      </w:pPr>
      <w:r w:rsidRPr="00480082">
        <w:rPr>
          <w:rFonts w:ascii="Arial" w:eastAsia="Calibri" w:hAnsi="Arial" w:cs="Arial"/>
          <w:sz w:val="24"/>
          <w:szCs w:val="24"/>
        </w:rPr>
        <w:t xml:space="preserve">Zostanie wybrana oferta, która przedstawia najkorzystniejszy bilans </w:t>
      </w:r>
      <w:r w:rsidRPr="00480082">
        <w:rPr>
          <w:rFonts w:ascii="Arial" w:eastAsia="Calibri" w:hAnsi="Arial" w:cs="Arial"/>
          <w:bCs/>
          <w:iCs/>
          <w:sz w:val="24"/>
          <w:szCs w:val="24"/>
        </w:rPr>
        <w:t xml:space="preserve">ceny </w:t>
      </w:r>
      <w:r w:rsidRPr="00480082">
        <w:rPr>
          <w:rFonts w:ascii="Arial" w:eastAsia="Calibri" w:hAnsi="Arial" w:cs="Arial"/>
          <w:sz w:val="24"/>
          <w:szCs w:val="24"/>
        </w:rPr>
        <w:t xml:space="preserve">i </w:t>
      </w:r>
      <w:r w:rsidRPr="00480082">
        <w:rPr>
          <w:rFonts w:ascii="Arial" w:eastAsia="Calibri" w:hAnsi="Arial" w:cs="Arial"/>
          <w:bCs/>
          <w:iCs/>
          <w:sz w:val="24"/>
          <w:szCs w:val="24"/>
        </w:rPr>
        <w:t xml:space="preserve">pozostałych kryteriów oceny ofert </w:t>
      </w:r>
      <w:r w:rsidRPr="00480082">
        <w:rPr>
          <w:rFonts w:ascii="Arial" w:eastAsia="Calibri" w:hAnsi="Arial" w:cs="Arial"/>
          <w:sz w:val="24"/>
          <w:szCs w:val="24"/>
        </w:rPr>
        <w:t>w oparciu o następujący algorytm:</w:t>
      </w:r>
    </w:p>
    <w:p w:rsidR="006E1A90" w:rsidRPr="00480082" w:rsidRDefault="00FA2EB1">
      <w:pPr>
        <w:pStyle w:val="pkt"/>
        <w:spacing w:before="0" w:after="0" w:line="240" w:lineRule="auto"/>
        <w:ind w:left="510" w:firstLine="0"/>
        <w:rPr>
          <w:sz w:val="24"/>
          <w:szCs w:val="24"/>
        </w:rPr>
      </w:pPr>
      <w:r w:rsidRPr="00480082">
        <w:rPr>
          <w:rFonts w:ascii="Arial" w:eastAsia="Calibri" w:hAnsi="Arial" w:cs="Arial"/>
          <w:sz w:val="24"/>
          <w:szCs w:val="24"/>
        </w:rPr>
        <w:t xml:space="preserve">O = C + </w:t>
      </w:r>
      <w:r w:rsidR="00C96297">
        <w:rPr>
          <w:rFonts w:ascii="Arial" w:eastAsia="Calibri" w:hAnsi="Arial" w:cs="Arial"/>
          <w:sz w:val="24"/>
          <w:szCs w:val="24"/>
        </w:rPr>
        <w:t>T</w:t>
      </w:r>
      <w:r w:rsidRPr="00480082">
        <w:rPr>
          <w:rFonts w:ascii="Arial" w:eastAsia="Calibri" w:hAnsi="Arial" w:cs="Arial"/>
          <w:sz w:val="24"/>
          <w:szCs w:val="24"/>
        </w:rPr>
        <w:t>, gdzie:</w:t>
      </w:r>
    </w:p>
    <w:p w:rsidR="006E1A90" w:rsidRPr="00480082" w:rsidRDefault="00FA2EB1">
      <w:pPr>
        <w:pStyle w:val="Standard"/>
        <w:ind w:left="567"/>
      </w:pPr>
      <w:r w:rsidRPr="00480082">
        <w:rPr>
          <w:rFonts w:ascii="Arial" w:eastAsia="Calibri" w:hAnsi="Arial" w:cs="Arial"/>
        </w:rPr>
        <w:t>O = suma punktów jaką Wykonawca uzyskał za kryteria oceny ofert</w:t>
      </w:r>
    </w:p>
    <w:p w:rsidR="006E1A90" w:rsidRPr="00480082" w:rsidRDefault="00FA2EB1">
      <w:pPr>
        <w:pStyle w:val="Standard"/>
        <w:ind w:left="567"/>
      </w:pPr>
      <w:r w:rsidRPr="00480082">
        <w:rPr>
          <w:rFonts w:ascii="Arial" w:eastAsia="Calibri" w:hAnsi="Arial" w:cs="Arial"/>
        </w:rPr>
        <w:t xml:space="preserve">C = ilość punktów jaką Wykonawca uzyskał za kryterium </w:t>
      </w:r>
      <w:r w:rsidRPr="00480082">
        <w:rPr>
          <w:rFonts w:ascii="Arial" w:eastAsia="Calibri" w:hAnsi="Arial" w:cs="Arial"/>
          <w:b/>
          <w:bCs/>
          <w:iCs/>
        </w:rPr>
        <w:t>cena</w:t>
      </w:r>
    </w:p>
    <w:p w:rsidR="006E1A90" w:rsidRPr="00480082" w:rsidRDefault="00FA4A40">
      <w:pPr>
        <w:pStyle w:val="Standard"/>
        <w:ind w:left="567"/>
      </w:pPr>
      <w:r>
        <w:rPr>
          <w:rFonts w:ascii="Arial" w:eastAsia="Calibri" w:hAnsi="Arial" w:cs="Arial"/>
          <w:bCs/>
          <w:iCs/>
        </w:rPr>
        <w:t>T</w:t>
      </w:r>
      <w:r w:rsidR="00FA2EB1" w:rsidRPr="00480082">
        <w:rPr>
          <w:rFonts w:ascii="Arial" w:eastAsia="Calibri" w:hAnsi="Arial" w:cs="Arial"/>
          <w:bCs/>
          <w:iCs/>
        </w:rPr>
        <w:t xml:space="preserve"> = ilość punktów jaką Wykonawca uzyskał za kryterium </w:t>
      </w:r>
      <w:r w:rsidR="002D66B9">
        <w:rPr>
          <w:rFonts w:ascii="Arial" w:eastAsia="Calibri" w:hAnsi="Arial" w:cs="Arial"/>
          <w:bCs/>
          <w:iCs/>
        </w:rPr>
        <w:t xml:space="preserve">termin </w:t>
      </w:r>
      <w:r>
        <w:rPr>
          <w:rFonts w:ascii="Arial" w:eastAsia="Calibri" w:hAnsi="Arial" w:cs="Arial"/>
          <w:bCs/>
          <w:iCs/>
        </w:rPr>
        <w:t xml:space="preserve">płatności </w:t>
      </w:r>
    </w:p>
    <w:p w:rsidR="006E1A90" w:rsidRPr="00480082" w:rsidRDefault="006E1A90">
      <w:pPr>
        <w:pStyle w:val="pkt"/>
        <w:spacing w:before="0" w:after="0" w:line="240" w:lineRule="auto"/>
        <w:rPr>
          <w:rFonts w:ascii="Arial" w:hAnsi="Arial" w:cs="Arial"/>
          <w:b/>
          <w:sz w:val="24"/>
          <w:szCs w:val="24"/>
        </w:rPr>
      </w:pPr>
    </w:p>
    <w:p w:rsidR="006E1A90" w:rsidRPr="00480082" w:rsidRDefault="00FA2EB1" w:rsidP="00480082">
      <w:pPr>
        <w:pStyle w:val="Standard"/>
        <w:ind w:left="567"/>
      </w:pPr>
      <w:r w:rsidRPr="00480082">
        <w:rPr>
          <w:rFonts w:ascii="Arial" w:eastAsia="Calibri" w:hAnsi="Arial" w:cs="Arial"/>
          <w:b/>
        </w:rPr>
        <w:t>Kryterium I - cena</w:t>
      </w:r>
    </w:p>
    <w:p w:rsidR="006E1A90" w:rsidRPr="00480082" w:rsidRDefault="006E1A90" w:rsidP="00480082">
      <w:pPr>
        <w:pStyle w:val="Standard"/>
        <w:ind w:left="567"/>
        <w:rPr>
          <w:rFonts w:ascii="Arial" w:eastAsia="Calibri" w:hAnsi="Arial" w:cs="Arial"/>
        </w:rPr>
      </w:pPr>
    </w:p>
    <w:p w:rsidR="006E1A90" w:rsidRPr="00480082" w:rsidRDefault="00FA2EB1" w:rsidP="00480082">
      <w:pPr>
        <w:pStyle w:val="Standard"/>
        <w:ind w:left="567"/>
      </w:pPr>
      <w:r w:rsidRPr="00480082">
        <w:rPr>
          <w:rFonts w:ascii="Arial" w:eastAsia="Calibri" w:hAnsi="Arial" w:cs="Arial"/>
        </w:rPr>
        <w:t xml:space="preserve">              </w:t>
      </w:r>
      <w:proofErr w:type="spellStart"/>
      <w:r w:rsidRPr="00480082">
        <w:rPr>
          <w:rFonts w:ascii="Arial" w:eastAsia="Calibri" w:hAnsi="Arial" w:cs="Arial"/>
        </w:rPr>
        <w:t>C</w:t>
      </w:r>
      <w:r w:rsidRPr="00480082">
        <w:rPr>
          <w:rFonts w:ascii="Arial" w:eastAsia="Calibri" w:hAnsi="Arial" w:cs="Arial"/>
          <w:sz w:val="16"/>
          <w:szCs w:val="16"/>
        </w:rPr>
        <w:t>.min</w:t>
      </w:r>
      <w:proofErr w:type="spellEnd"/>
      <w:r w:rsidRPr="00480082">
        <w:rPr>
          <w:rFonts w:ascii="Arial" w:eastAsia="Calibri" w:hAnsi="Arial" w:cs="Arial"/>
          <w:sz w:val="16"/>
          <w:szCs w:val="16"/>
        </w:rPr>
        <w:t>.</w:t>
      </w:r>
    </w:p>
    <w:p w:rsidR="006E1A90" w:rsidRPr="00480082" w:rsidRDefault="00FA2EB1" w:rsidP="00480082">
      <w:pPr>
        <w:pStyle w:val="Standard"/>
        <w:ind w:left="567"/>
        <w:rPr>
          <w:lang w:val="en-US"/>
        </w:rPr>
      </w:pPr>
      <w:r w:rsidRPr="00480082">
        <w:rPr>
          <w:rFonts w:ascii="Arial" w:eastAsia="Calibri" w:hAnsi="Arial" w:cs="Arial"/>
          <w:lang w:val="en-US"/>
        </w:rPr>
        <w:t>C = ------------------ x 60</w:t>
      </w:r>
    </w:p>
    <w:p w:rsidR="006E1A90" w:rsidRPr="00480082" w:rsidRDefault="00FA2EB1" w:rsidP="00480082">
      <w:pPr>
        <w:pStyle w:val="Standard"/>
        <w:ind w:left="567"/>
        <w:rPr>
          <w:lang w:val="en-US"/>
        </w:rPr>
      </w:pPr>
      <w:r w:rsidRPr="00480082">
        <w:rPr>
          <w:rFonts w:ascii="Arial" w:eastAsia="Calibri" w:hAnsi="Arial" w:cs="Arial"/>
          <w:lang w:val="en-US"/>
        </w:rPr>
        <w:t xml:space="preserve">               C</w:t>
      </w:r>
      <w:r w:rsidRPr="00480082">
        <w:rPr>
          <w:rFonts w:ascii="Arial" w:eastAsia="Calibri" w:hAnsi="Arial" w:cs="Arial"/>
          <w:sz w:val="16"/>
          <w:szCs w:val="16"/>
          <w:lang w:val="en-US"/>
        </w:rPr>
        <w:t xml:space="preserve"> bad</w:t>
      </w:r>
    </w:p>
    <w:p w:rsidR="006E1A90" w:rsidRPr="00480082" w:rsidRDefault="00FA2EB1" w:rsidP="00480082">
      <w:pPr>
        <w:pStyle w:val="Standard"/>
        <w:ind w:left="567"/>
      </w:pPr>
      <w:r w:rsidRPr="00480082">
        <w:rPr>
          <w:rFonts w:ascii="Arial" w:eastAsia="Calibri" w:hAnsi="Arial" w:cs="Arial"/>
          <w:lang w:val="en-US"/>
        </w:rPr>
        <w:t xml:space="preserve">C </w:t>
      </w:r>
      <w:r w:rsidRPr="00480082">
        <w:rPr>
          <w:rFonts w:ascii="Arial" w:eastAsia="Calibri" w:hAnsi="Arial" w:cs="Arial"/>
          <w:sz w:val="16"/>
          <w:szCs w:val="16"/>
          <w:lang w:val="en-US"/>
        </w:rPr>
        <w:t xml:space="preserve">min.  </w:t>
      </w:r>
      <w:r w:rsidRPr="00480082">
        <w:rPr>
          <w:rFonts w:ascii="Arial" w:eastAsia="Calibri" w:hAnsi="Arial" w:cs="Arial"/>
        </w:rPr>
        <w:t>– cena brutto oferty najtańszej</w:t>
      </w:r>
    </w:p>
    <w:p w:rsidR="006E1A90" w:rsidRDefault="00FA2EB1" w:rsidP="00480082">
      <w:pPr>
        <w:pStyle w:val="Standard"/>
        <w:ind w:left="567"/>
        <w:rPr>
          <w:rFonts w:ascii="Arial" w:eastAsia="Calibri" w:hAnsi="Arial" w:cs="Arial"/>
        </w:rPr>
      </w:pPr>
      <w:r w:rsidRPr="00480082">
        <w:rPr>
          <w:rFonts w:ascii="Arial" w:eastAsia="Calibri" w:hAnsi="Arial" w:cs="Arial"/>
        </w:rPr>
        <w:t>C</w:t>
      </w:r>
      <w:r w:rsidRPr="00480082">
        <w:rPr>
          <w:rFonts w:ascii="Arial" w:eastAsia="Calibri" w:hAnsi="Arial" w:cs="Arial"/>
          <w:sz w:val="16"/>
          <w:szCs w:val="16"/>
        </w:rPr>
        <w:t xml:space="preserve"> </w:t>
      </w:r>
      <w:proofErr w:type="spellStart"/>
      <w:r w:rsidRPr="00480082">
        <w:rPr>
          <w:rFonts w:ascii="Arial" w:eastAsia="Calibri" w:hAnsi="Arial" w:cs="Arial"/>
          <w:sz w:val="16"/>
          <w:szCs w:val="16"/>
        </w:rPr>
        <w:t>bad</w:t>
      </w:r>
      <w:proofErr w:type="spellEnd"/>
      <w:r w:rsidRPr="00480082">
        <w:rPr>
          <w:rFonts w:ascii="Arial" w:eastAsia="Calibri" w:hAnsi="Arial" w:cs="Arial"/>
          <w:sz w:val="16"/>
          <w:szCs w:val="16"/>
        </w:rPr>
        <w:t xml:space="preserve">.  </w:t>
      </w:r>
      <w:r w:rsidRPr="00480082">
        <w:rPr>
          <w:rFonts w:ascii="Arial" w:eastAsia="Calibri" w:hAnsi="Arial" w:cs="Arial"/>
        </w:rPr>
        <w:t>– cena brutto oferty badanej</w:t>
      </w:r>
    </w:p>
    <w:p w:rsidR="002D66B9" w:rsidRDefault="002D66B9" w:rsidP="00480082">
      <w:pPr>
        <w:pStyle w:val="Standard"/>
        <w:ind w:left="567"/>
        <w:rPr>
          <w:rFonts w:ascii="Arial" w:eastAsia="Calibri" w:hAnsi="Arial" w:cs="Arial"/>
        </w:rPr>
      </w:pPr>
    </w:p>
    <w:p w:rsidR="006E1A90" w:rsidRPr="00480082" w:rsidRDefault="00FA2EB1" w:rsidP="00480082">
      <w:pPr>
        <w:pStyle w:val="pkt"/>
        <w:spacing w:before="0" w:after="0" w:line="240" w:lineRule="auto"/>
        <w:ind w:left="567" w:firstLine="0"/>
      </w:pPr>
      <w:r w:rsidRPr="00480082">
        <w:rPr>
          <w:rFonts w:ascii="Arial" w:hAnsi="Arial" w:cs="Arial"/>
          <w:b/>
          <w:sz w:val="24"/>
          <w:szCs w:val="24"/>
        </w:rPr>
        <w:t xml:space="preserve">Kryterium II </w:t>
      </w:r>
      <w:r w:rsidR="002D66B9">
        <w:rPr>
          <w:rFonts w:ascii="Arial" w:hAnsi="Arial" w:cs="Arial"/>
          <w:b/>
          <w:sz w:val="24"/>
          <w:szCs w:val="24"/>
        </w:rPr>
        <w:t>–</w:t>
      </w:r>
      <w:r w:rsidRPr="00480082">
        <w:rPr>
          <w:rFonts w:ascii="Arial" w:hAnsi="Arial" w:cs="Arial"/>
          <w:b/>
          <w:sz w:val="24"/>
          <w:szCs w:val="24"/>
        </w:rPr>
        <w:t xml:space="preserve"> </w:t>
      </w:r>
      <w:r w:rsidR="002D66B9">
        <w:rPr>
          <w:rFonts w:ascii="Arial" w:hAnsi="Arial" w:cs="Arial"/>
          <w:b/>
          <w:sz w:val="24"/>
          <w:szCs w:val="24"/>
        </w:rPr>
        <w:t>termin płatności prawidłowo wystawionej faktury</w:t>
      </w:r>
    </w:p>
    <w:p w:rsidR="002D66B9" w:rsidRDefault="002D66B9" w:rsidP="00480082">
      <w:pPr>
        <w:pStyle w:val="Standard"/>
        <w:ind w:left="567"/>
        <w:jc w:val="both"/>
        <w:rPr>
          <w:rFonts w:ascii="Arial" w:hAnsi="Arial" w:cs="Arial"/>
        </w:rPr>
      </w:pPr>
    </w:p>
    <w:p w:rsidR="002D66B9" w:rsidRPr="00DA06C7" w:rsidRDefault="00DA06C7" w:rsidP="00DA06C7">
      <w:pPr>
        <w:pStyle w:val="Akapitzlist"/>
        <w:ind w:left="426"/>
        <w:jc w:val="both"/>
        <w:rPr>
          <w:rFonts w:ascii="Arial" w:hAnsi="Arial" w:cs="Arial"/>
        </w:rPr>
      </w:pPr>
      <w:r w:rsidRPr="00DA06C7">
        <w:rPr>
          <w:rFonts w:ascii="Arial" w:hAnsi="Arial" w:cs="Arial"/>
        </w:rPr>
        <w:t>T</w:t>
      </w:r>
      <w:r w:rsidR="002D66B9" w:rsidRPr="00DA06C7">
        <w:rPr>
          <w:rFonts w:ascii="Arial" w:hAnsi="Arial" w:cs="Arial"/>
        </w:rPr>
        <w:t>= Tb :</w:t>
      </w:r>
      <w:r>
        <w:rPr>
          <w:rFonts w:ascii="Arial" w:hAnsi="Arial" w:cs="Arial"/>
        </w:rPr>
        <w:t xml:space="preserve"> </w:t>
      </w:r>
      <w:proofErr w:type="spellStart"/>
      <w:r w:rsidR="002D66B9" w:rsidRPr="00DA06C7">
        <w:rPr>
          <w:rFonts w:ascii="Arial" w:hAnsi="Arial" w:cs="Arial"/>
        </w:rPr>
        <w:t>T</w:t>
      </w:r>
      <w:r w:rsidRPr="00DA06C7">
        <w:rPr>
          <w:rFonts w:ascii="Arial" w:hAnsi="Arial" w:cs="Arial"/>
        </w:rPr>
        <w:t>n</w:t>
      </w:r>
      <w:proofErr w:type="spellEnd"/>
      <w:r w:rsidR="002D66B9" w:rsidRPr="00DA06C7">
        <w:rPr>
          <w:rFonts w:ascii="Arial" w:hAnsi="Arial" w:cs="Arial"/>
        </w:rPr>
        <w:t xml:space="preserve"> x </w:t>
      </w:r>
      <w:r w:rsidRPr="00DA06C7">
        <w:rPr>
          <w:rFonts w:ascii="Arial" w:hAnsi="Arial" w:cs="Arial"/>
        </w:rPr>
        <w:t>4</w:t>
      </w:r>
      <w:r w:rsidR="002D66B9" w:rsidRPr="00DA06C7">
        <w:rPr>
          <w:rFonts w:ascii="Arial" w:hAnsi="Arial" w:cs="Arial"/>
        </w:rPr>
        <w:t>0 pkt</w:t>
      </w:r>
    </w:p>
    <w:p w:rsidR="002D66B9" w:rsidRPr="00DA06C7" w:rsidRDefault="00DA06C7" w:rsidP="00DA06C7">
      <w:pPr>
        <w:pStyle w:val="Akapitzlist"/>
        <w:ind w:left="426"/>
        <w:jc w:val="both"/>
        <w:rPr>
          <w:rFonts w:ascii="Arial" w:hAnsi="Arial" w:cs="Arial"/>
        </w:rPr>
      </w:pPr>
      <w:r w:rsidRPr="00DA06C7">
        <w:rPr>
          <w:rFonts w:ascii="Arial" w:hAnsi="Arial" w:cs="Arial"/>
        </w:rPr>
        <w:t>T</w:t>
      </w:r>
      <w:r w:rsidR="002D66B9" w:rsidRPr="00DA06C7">
        <w:rPr>
          <w:rFonts w:ascii="Arial" w:hAnsi="Arial" w:cs="Arial"/>
        </w:rPr>
        <w:t xml:space="preserve"> – Kryterium „termin płatności”</w:t>
      </w:r>
    </w:p>
    <w:p w:rsidR="002D66B9" w:rsidRPr="00DA06C7" w:rsidRDefault="002D66B9" w:rsidP="00DA06C7">
      <w:pPr>
        <w:pStyle w:val="Akapitzlist"/>
        <w:ind w:left="426"/>
        <w:jc w:val="both"/>
        <w:rPr>
          <w:rFonts w:ascii="Arial" w:hAnsi="Arial" w:cs="Arial"/>
        </w:rPr>
      </w:pPr>
      <w:r w:rsidRPr="00DA06C7">
        <w:rPr>
          <w:rFonts w:ascii="Arial" w:hAnsi="Arial" w:cs="Arial"/>
        </w:rPr>
        <w:t>Tb – Termin płatności związany z wykonaniem przedmiotu zamówienia w ofercie badanej, liczony w dniach od dnia prawidłowo wystawionej faktury</w:t>
      </w:r>
    </w:p>
    <w:p w:rsidR="002D66B9" w:rsidRPr="00DA06C7" w:rsidRDefault="002D66B9" w:rsidP="00DA06C7">
      <w:pPr>
        <w:pStyle w:val="Akapitzlist"/>
        <w:ind w:left="426"/>
        <w:jc w:val="both"/>
        <w:rPr>
          <w:rFonts w:ascii="Arial" w:hAnsi="Arial" w:cs="Arial"/>
        </w:rPr>
      </w:pPr>
      <w:proofErr w:type="spellStart"/>
      <w:r w:rsidRPr="00DA06C7">
        <w:rPr>
          <w:rFonts w:ascii="Arial" w:hAnsi="Arial" w:cs="Arial"/>
        </w:rPr>
        <w:t>T</w:t>
      </w:r>
      <w:r w:rsidR="00E338AB">
        <w:rPr>
          <w:rFonts w:ascii="Arial" w:hAnsi="Arial" w:cs="Arial"/>
        </w:rPr>
        <w:t>n</w:t>
      </w:r>
      <w:proofErr w:type="spellEnd"/>
      <w:r w:rsidRPr="00DA06C7">
        <w:rPr>
          <w:rFonts w:ascii="Arial" w:hAnsi="Arial" w:cs="Arial"/>
        </w:rPr>
        <w:t xml:space="preserve"> – Najdłuższy termin płatności związany z wykonaniem przedmiotu zamówienia, liczony w dniach od dnia</w:t>
      </w:r>
      <w:r w:rsidRPr="00DA06C7">
        <w:rPr>
          <w:rFonts w:ascii="Arial" w:hAnsi="Arial" w:cs="Arial"/>
          <w:b/>
          <w:bCs/>
        </w:rPr>
        <w:t xml:space="preserve"> </w:t>
      </w:r>
      <w:r w:rsidRPr="00DA06C7">
        <w:rPr>
          <w:rFonts w:ascii="Arial" w:hAnsi="Arial" w:cs="Arial"/>
          <w:bCs/>
        </w:rPr>
        <w:t>prawidłowo wystawionej faktury</w:t>
      </w:r>
      <w:r w:rsidRPr="00DA06C7">
        <w:rPr>
          <w:rFonts w:ascii="Arial" w:hAnsi="Arial" w:cs="Arial"/>
        </w:rPr>
        <w:t>.</w:t>
      </w:r>
    </w:p>
    <w:p w:rsidR="002D66B9" w:rsidRDefault="002D66B9" w:rsidP="00DA06C7">
      <w:pPr>
        <w:pStyle w:val="Akapitzlist"/>
        <w:ind w:left="426"/>
        <w:jc w:val="both"/>
        <w:rPr>
          <w:rFonts w:ascii="Arial" w:hAnsi="Arial" w:cs="Arial"/>
        </w:rPr>
      </w:pPr>
      <w:r w:rsidRPr="00DA06C7">
        <w:rPr>
          <w:rFonts w:ascii="Arial" w:hAnsi="Arial" w:cs="Arial"/>
        </w:rPr>
        <w:t>Minimalny zaoferowany termin płatności może wynosić 7 dni od dnia złożenia prawidłowo wystawionej faktury</w:t>
      </w:r>
      <w:r w:rsidR="00E338AB">
        <w:rPr>
          <w:rFonts w:ascii="Arial" w:hAnsi="Arial" w:cs="Arial"/>
        </w:rPr>
        <w:t>.</w:t>
      </w:r>
    </w:p>
    <w:p w:rsidR="00FE5EFE" w:rsidRPr="00DA06C7" w:rsidRDefault="00FE5EFE" w:rsidP="00FE5EFE">
      <w:pPr>
        <w:pStyle w:val="Akapitzlist"/>
        <w:ind w:left="426"/>
        <w:jc w:val="both"/>
        <w:rPr>
          <w:rFonts w:ascii="Arial" w:hAnsi="Arial" w:cs="Arial"/>
        </w:rPr>
      </w:pPr>
      <w:r w:rsidRPr="00DA06C7">
        <w:rPr>
          <w:rFonts w:ascii="Arial" w:hAnsi="Arial" w:cs="Arial"/>
        </w:rPr>
        <w:t>M</w:t>
      </w:r>
      <w:r>
        <w:rPr>
          <w:rFonts w:ascii="Arial" w:hAnsi="Arial" w:cs="Arial"/>
        </w:rPr>
        <w:t>aksymalny</w:t>
      </w:r>
      <w:r w:rsidRPr="00DA06C7">
        <w:rPr>
          <w:rFonts w:ascii="Arial" w:hAnsi="Arial" w:cs="Arial"/>
        </w:rPr>
        <w:t xml:space="preserve"> zaoferowany termin płatności może wynosić </w:t>
      </w:r>
      <w:r>
        <w:rPr>
          <w:rFonts w:ascii="Arial" w:hAnsi="Arial" w:cs="Arial"/>
        </w:rPr>
        <w:t>30</w:t>
      </w:r>
      <w:r w:rsidRPr="00DA06C7">
        <w:rPr>
          <w:rFonts w:ascii="Arial" w:hAnsi="Arial" w:cs="Arial"/>
        </w:rPr>
        <w:t xml:space="preserve"> dni od dnia złożenia prawidłowo wystawionej faktury</w:t>
      </w:r>
      <w:r>
        <w:rPr>
          <w:rFonts w:ascii="Arial" w:hAnsi="Arial" w:cs="Arial"/>
        </w:rPr>
        <w:t>.</w:t>
      </w:r>
    </w:p>
    <w:p w:rsidR="002D66B9" w:rsidRPr="00DA06C7" w:rsidRDefault="002D66B9" w:rsidP="00DA06C7">
      <w:pPr>
        <w:pStyle w:val="Nagwek1"/>
        <w:shd w:val="clear" w:color="auto" w:fill="FFFFFF"/>
        <w:ind w:left="426"/>
        <w:jc w:val="both"/>
        <w:rPr>
          <w:rFonts w:ascii="Arial" w:eastAsiaTheme="minorHAnsi" w:hAnsi="Arial" w:cs="Arial"/>
          <w:b/>
          <w:bCs/>
          <w:szCs w:val="24"/>
        </w:rPr>
      </w:pPr>
      <w:r w:rsidRPr="00DA06C7">
        <w:rPr>
          <w:rFonts w:ascii="Arial" w:eastAsiaTheme="minorHAnsi" w:hAnsi="Arial" w:cs="Arial"/>
          <w:szCs w:val="24"/>
        </w:rPr>
        <w:t xml:space="preserve">Oferta z najdłuższym terminem płatności otrzyma maksymalną liczbę </w:t>
      </w:r>
      <w:r w:rsidR="00DA06C7" w:rsidRPr="00DA06C7">
        <w:rPr>
          <w:rFonts w:ascii="Arial" w:eastAsiaTheme="minorHAnsi" w:hAnsi="Arial" w:cs="Arial"/>
          <w:szCs w:val="24"/>
        </w:rPr>
        <w:t>4</w:t>
      </w:r>
      <w:r w:rsidRPr="00DA06C7">
        <w:rPr>
          <w:rFonts w:ascii="Arial" w:eastAsiaTheme="minorHAnsi" w:hAnsi="Arial" w:cs="Arial"/>
          <w:szCs w:val="24"/>
        </w:rPr>
        <w:t>0 punktów.</w:t>
      </w:r>
    </w:p>
    <w:p w:rsidR="002D66B9" w:rsidRPr="00DA06C7" w:rsidRDefault="002D66B9" w:rsidP="00DA06C7">
      <w:pPr>
        <w:pStyle w:val="Nagwek1"/>
        <w:shd w:val="clear" w:color="auto" w:fill="FFFFFF"/>
        <w:ind w:left="426"/>
        <w:jc w:val="both"/>
        <w:rPr>
          <w:rFonts w:ascii="Arial" w:eastAsiaTheme="minorHAnsi" w:hAnsi="Arial" w:cs="Arial"/>
          <w:b/>
          <w:bCs/>
          <w:szCs w:val="24"/>
        </w:rPr>
      </w:pPr>
      <w:r w:rsidRPr="00DA06C7">
        <w:rPr>
          <w:rFonts w:ascii="Arial" w:eastAsiaTheme="minorHAnsi" w:hAnsi="Arial" w:cs="Arial"/>
          <w:szCs w:val="24"/>
        </w:rPr>
        <w:t>Termin płatności liczy się od daty złożenia prawidłowo wystawionej faktury.</w:t>
      </w:r>
    </w:p>
    <w:p w:rsidR="002D66B9" w:rsidRDefault="002D66B9" w:rsidP="00480082">
      <w:pPr>
        <w:pStyle w:val="Standard"/>
        <w:ind w:left="567"/>
        <w:jc w:val="both"/>
        <w:rPr>
          <w:rFonts w:ascii="Arial" w:hAnsi="Arial" w:cs="Arial"/>
        </w:rPr>
      </w:pPr>
    </w:p>
    <w:p w:rsidR="006E1A90" w:rsidRPr="000B4AC1" w:rsidRDefault="00FA2EB1" w:rsidP="000B4AC1">
      <w:pPr>
        <w:pStyle w:val="Standard"/>
        <w:numPr>
          <w:ilvl w:val="3"/>
          <w:numId w:val="9"/>
        </w:numPr>
        <w:ind w:left="426" w:hanging="426"/>
      </w:pPr>
      <w:r>
        <w:rPr>
          <w:rFonts w:ascii="Arial" w:hAnsi="Arial" w:cs="Arial"/>
        </w:rPr>
        <w:lastRenderedPageBreak/>
        <w:t>Zamawiający wybierze ofertę, która otrzyma najwyższą liczbę punktów.</w:t>
      </w:r>
    </w:p>
    <w:p w:rsidR="000B4AC1" w:rsidRPr="000B4AC1" w:rsidRDefault="000B4AC1" w:rsidP="000B4AC1">
      <w:pPr>
        <w:pStyle w:val="Standard"/>
        <w:numPr>
          <w:ilvl w:val="3"/>
          <w:numId w:val="9"/>
        </w:numPr>
        <w:ind w:left="426" w:hanging="426"/>
      </w:pPr>
      <w:r>
        <w:rPr>
          <w:rFonts w:ascii="Arial" w:hAnsi="Arial" w:cs="Arial"/>
        </w:rPr>
        <w:t>W toku dokonywania oceny złożonych ofert Zamawiający może żądać udzielenia przez Wykonawcę wyjaśnień dotyczących treści złożonej oferty</w:t>
      </w:r>
    </w:p>
    <w:p w:rsidR="006E1A90" w:rsidRDefault="00FA2EB1" w:rsidP="000B4AC1">
      <w:pPr>
        <w:pStyle w:val="Standard"/>
        <w:numPr>
          <w:ilvl w:val="1"/>
          <w:numId w:val="9"/>
        </w:numPr>
        <w:tabs>
          <w:tab w:val="left" w:pos="426"/>
        </w:tabs>
        <w:ind w:left="426" w:hanging="426"/>
      </w:pPr>
      <w:r>
        <w:rPr>
          <w:rFonts w:ascii="Arial" w:hAnsi="Arial" w:cs="Arial"/>
        </w:rPr>
        <w:t>Zamawiający wezwie Wykonawców, którzy w określonym terminie nie złożą oświadczeń lub dokumentów potwierdzających spełnienie warunków udziału w postępowaniu, lub którzy nie złożą pełnomocnictw, albo którzy złożą dokumenty zawierające błędy lub którzy złożą wadliwe pełnomocnictwa, do ich złożenia w wyznaczonym terminie, chyba, że mimo ich złożenia oferta Wykonawcy podlega odrzuceniu lub konieczne byłoby unieważnienie postępowania.</w:t>
      </w:r>
    </w:p>
    <w:p w:rsidR="006E1A90" w:rsidRDefault="00FA2EB1" w:rsidP="000B4AC1">
      <w:pPr>
        <w:pStyle w:val="Standard"/>
        <w:numPr>
          <w:ilvl w:val="1"/>
          <w:numId w:val="9"/>
        </w:numPr>
        <w:tabs>
          <w:tab w:val="left" w:pos="426"/>
          <w:tab w:val="left" w:pos="964"/>
        </w:tabs>
        <w:ind w:left="426" w:hanging="426"/>
      </w:pPr>
      <w:r>
        <w:rPr>
          <w:rFonts w:ascii="Arial" w:hAnsi="Arial" w:cs="Arial"/>
        </w:rPr>
        <w:t>Zamawiający poprawi w tekście oferty oczywiste omyłki pisarskie, informując o tym niezwłocznie Wykonawcę, którego oferta została poprawiona. Przez oczywistą omyłkę pisarską w szczególności należy rozumieć widoczne, wbrew zamierzeniu niewłaściwe użycie wyrazu, widocznie mylną pisownię wyrazu, ewidentny błąd gramatyczny, niezamierzone opuszczenie wyrazu (ów) lub jego części.</w:t>
      </w:r>
    </w:p>
    <w:p w:rsidR="006E1A90" w:rsidRDefault="00FA2EB1" w:rsidP="000B4AC1">
      <w:pPr>
        <w:pStyle w:val="Standard"/>
        <w:numPr>
          <w:ilvl w:val="1"/>
          <w:numId w:val="9"/>
        </w:numPr>
        <w:tabs>
          <w:tab w:val="left" w:pos="426"/>
          <w:tab w:val="left" w:pos="904"/>
        </w:tabs>
        <w:ind w:left="426" w:hanging="426"/>
      </w:pPr>
      <w:r>
        <w:rPr>
          <w:rFonts w:ascii="Arial" w:hAnsi="Arial" w:cs="Arial"/>
        </w:rPr>
        <w:t>Zamawiający poprawi oczywiste omyłki rachunkowe, z uwzględnieniem konsekwencji rachunkowych dokonanych poprawek, informując o tym niezwłocznie Wykonawcę, którego oferta została poprawiona.</w:t>
      </w:r>
    </w:p>
    <w:p w:rsidR="006E1A90" w:rsidRDefault="00FA2EB1" w:rsidP="000B4AC1">
      <w:pPr>
        <w:pStyle w:val="Standard"/>
        <w:numPr>
          <w:ilvl w:val="1"/>
          <w:numId w:val="9"/>
        </w:numPr>
        <w:tabs>
          <w:tab w:val="left" w:pos="426"/>
          <w:tab w:val="left" w:pos="844"/>
        </w:tabs>
        <w:ind w:left="426" w:hanging="426"/>
      </w:pPr>
      <w:r>
        <w:rPr>
          <w:rFonts w:ascii="Arial" w:hAnsi="Arial" w:cs="Arial"/>
        </w:rPr>
        <w:t>Zamawiający poprawi inne omyłki polegające na niezgodności oferty z SIWZ, nie powodujące istotnych zmian w treści oferty, informując o tym niezwłocznie Wykonawcę, którego oferta została poprawiona.</w:t>
      </w:r>
    </w:p>
    <w:p w:rsidR="006E1A90" w:rsidRDefault="00FA2EB1" w:rsidP="000B4AC1">
      <w:pPr>
        <w:pStyle w:val="Standard"/>
        <w:numPr>
          <w:ilvl w:val="1"/>
          <w:numId w:val="9"/>
        </w:numPr>
        <w:tabs>
          <w:tab w:val="left" w:pos="390"/>
          <w:tab w:val="left" w:pos="426"/>
        </w:tabs>
        <w:ind w:left="426" w:hanging="426"/>
      </w:pPr>
      <w:r>
        <w:rPr>
          <w:rFonts w:ascii="Arial" w:hAnsi="Arial" w:cs="Arial"/>
        </w:rPr>
        <w:t>Zamawiający zobowiązany jest odrzucić ofertę, jeżeli:</w:t>
      </w:r>
    </w:p>
    <w:p w:rsidR="006E1A90" w:rsidRDefault="00FA2EB1" w:rsidP="000B4AC1">
      <w:pPr>
        <w:pStyle w:val="Standard"/>
        <w:numPr>
          <w:ilvl w:val="4"/>
          <w:numId w:val="9"/>
        </w:numPr>
        <w:tabs>
          <w:tab w:val="left" w:pos="851"/>
        </w:tabs>
        <w:ind w:left="851" w:hanging="425"/>
      </w:pPr>
      <w:r>
        <w:rPr>
          <w:rFonts w:ascii="Arial" w:hAnsi="Arial" w:cs="Arial"/>
        </w:rPr>
        <w:t>oferta jest niezgodna z ustawą,</w:t>
      </w:r>
    </w:p>
    <w:p w:rsidR="006E1A90" w:rsidRDefault="00FA2EB1" w:rsidP="000B4AC1">
      <w:pPr>
        <w:pStyle w:val="Standard"/>
        <w:numPr>
          <w:ilvl w:val="0"/>
          <w:numId w:val="9"/>
        </w:numPr>
        <w:tabs>
          <w:tab w:val="left" w:pos="851"/>
        </w:tabs>
        <w:ind w:left="851" w:hanging="425"/>
      </w:pPr>
      <w:r>
        <w:rPr>
          <w:rFonts w:ascii="Arial" w:hAnsi="Arial" w:cs="Arial"/>
        </w:rPr>
        <w:t xml:space="preserve">treść oferty nie odpowiada treści SIWZ, z zastrzeżeniem art. 87 ust. 2 pkt. 3 ustawy </w:t>
      </w:r>
      <w:proofErr w:type="spellStart"/>
      <w:r>
        <w:rPr>
          <w:rFonts w:ascii="Arial" w:hAnsi="Arial" w:cs="Arial"/>
        </w:rPr>
        <w:t>P.z.p</w:t>
      </w:r>
      <w:proofErr w:type="spellEnd"/>
      <w:r>
        <w:rPr>
          <w:rFonts w:ascii="Arial" w:hAnsi="Arial" w:cs="Arial"/>
        </w:rPr>
        <w:t>.,</w:t>
      </w:r>
    </w:p>
    <w:p w:rsidR="006E1A90" w:rsidRDefault="00FA2EB1" w:rsidP="000B4AC1">
      <w:pPr>
        <w:pStyle w:val="Standard"/>
        <w:numPr>
          <w:ilvl w:val="0"/>
          <w:numId w:val="9"/>
        </w:numPr>
        <w:tabs>
          <w:tab w:val="left" w:pos="851"/>
        </w:tabs>
        <w:ind w:left="851" w:hanging="425"/>
      </w:pPr>
      <w:r>
        <w:rPr>
          <w:rFonts w:ascii="Arial" w:hAnsi="Arial" w:cs="Arial"/>
        </w:rPr>
        <w:t>jej złożenie stanowi czyn nieuczciwej konkurencji w rozumieniu przepisów                               o zwalczaniu nieuczciwej konkurencji,</w:t>
      </w:r>
    </w:p>
    <w:p w:rsidR="006E1A90" w:rsidRDefault="00FA2EB1" w:rsidP="000B4AC1">
      <w:pPr>
        <w:pStyle w:val="Standard"/>
        <w:numPr>
          <w:ilvl w:val="0"/>
          <w:numId w:val="9"/>
        </w:numPr>
        <w:tabs>
          <w:tab w:val="left" w:pos="851"/>
        </w:tabs>
        <w:ind w:left="851" w:hanging="425"/>
      </w:pPr>
      <w:r>
        <w:rPr>
          <w:rFonts w:ascii="Arial" w:hAnsi="Arial" w:cs="Arial"/>
        </w:rPr>
        <w:t>oferta zawiera rażąco niską cenę w stosunku do przedmiotu zamówienia,</w:t>
      </w:r>
    </w:p>
    <w:p w:rsidR="006E1A90" w:rsidRDefault="00FA2EB1" w:rsidP="000B4AC1">
      <w:pPr>
        <w:pStyle w:val="Standard"/>
        <w:numPr>
          <w:ilvl w:val="0"/>
          <w:numId w:val="9"/>
        </w:numPr>
        <w:tabs>
          <w:tab w:val="left" w:pos="851"/>
        </w:tabs>
        <w:ind w:left="851" w:hanging="425"/>
      </w:pPr>
      <w:r>
        <w:rPr>
          <w:rFonts w:ascii="Arial" w:hAnsi="Arial" w:cs="Arial"/>
        </w:rPr>
        <w:t>oferta została złożona przez Wykonawcę wykluczonego z udziału w postępowaniu,</w:t>
      </w:r>
    </w:p>
    <w:p w:rsidR="006E1A90" w:rsidRDefault="00FA2EB1" w:rsidP="000B4AC1">
      <w:pPr>
        <w:pStyle w:val="Standard"/>
        <w:numPr>
          <w:ilvl w:val="0"/>
          <w:numId w:val="9"/>
        </w:numPr>
        <w:tabs>
          <w:tab w:val="left" w:pos="851"/>
        </w:tabs>
        <w:ind w:left="851" w:hanging="425"/>
      </w:pPr>
      <w:r>
        <w:rPr>
          <w:rFonts w:ascii="Arial" w:hAnsi="Arial" w:cs="Arial"/>
        </w:rPr>
        <w:t>zawiera błędy w obliczeniu ceny,</w:t>
      </w:r>
    </w:p>
    <w:p w:rsidR="006E1A90" w:rsidRDefault="00FA2EB1" w:rsidP="000B4AC1">
      <w:pPr>
        <w:pStyle w:val="Standard"/>
        <w:numPr>
          <w:ilvl w:val="0"/>
          <w:numId w:val="9"/>
        </w:numPr>
        <w:tabs>
          <w:tab w:val="left" w:pos="851"/>
        </w:tabs>
        <w:ind w:left="851" w:hanging="425"/>
      </w:pPr>
      <w:r>
        <w:rPr>
          <w:rFonts w:ascii="Arial" w:hAnsi="Arial" w:cs="Arial"/>
        </w:rPr>
        <w:t xml:space="preserve">Wykonawca w terminie 3 dni od dnia doręczenia zawiadomienia nie zgodził się na poprawienie omyłki, o której mowa w art. 87 ust. 2 pkt. 3 ustawy </w:t>
      </w:r>
      <w:proofErr w:type="spellStart"/>
      <w:r>
        <w:rPr>
          <w:rFonts w:ascii="Arial" w:hAnsi="Arial" w:cs="Arial"/>
        </w:rPr>
        <w:t>P.z.p</w:t>
      </w:r>
      <w:proofErr w:type="spellEnd"/>
      <w:r>
        <w:rPr>
          <w:rFonts w:ascii="Arial" w:hAnsi="Arial" w:cs="Arial"/>
        </w:rPr>
        <w:t>.,</w:t>
      </w:r>
    </w:p>
    <w:p w:rsidR="006E1A90" w:rsidRDefault="00FA2EB1" w:rsidP="000B4AC1">
      <w:pPr>
        <w:pStyle w:val="Standard"/>
        <w:numPr>
          <w:ilvl w:val="0"/>
          <w:numId w:val="9"/>
        </w:numPr>
        <w:tabs>
          <w:tab w:val="left" w:pos="851"/>
        </w:tabs>
        <w:ind w:left="851" w:hanging="425"/>
      </w:pPr>
      <w:r>
        <w:rPr>
          <w:rFonts w:ascii="Arial" w:hAnsi="Arial" w:cs="Arial"/>
        </w:rPr>
        <w:t>jest nieważna na podstawie odrębnych przepisów.</w:t>
      </w:r>
    </w:p>
    <w:p w:rsidR="006E1A90" w:rsidRDefault="006E1A90">
      <w:pPr>
        <w:pStyle w:val="pkt"/>
        <w:spacing w:before="0" w:after="0" w:line="240" w:lineRule="auto"/>
        <w:ind w:left="426" w:firstLine="0"/>
        <w:rPr>
          <w:rFonts w:ascii="Arial" w:hAnsi="Arial" w:cs="Arial"/>
          <w:sz w:val="24"/>
          <w:szCs w:val="24"/>
        </w:rPr>
      </w:pPr>
    </w:p>
    <w:p w:rsidR="006E1A90" w:rsidRDefault="00FA2EB1" w:rsidP="00695A5A">
      <w:pPr>
        <w:pStyle w:val="Standard"/>
        <w:tabs>
          <w:tab w:val="left" w:pos="2160"/>
        </w:tabs>
        <w:autoSpaceDE w:val="0"/>
        <w:spacing w:before="120"/>
        <w:ind w:left="1701" w:hanging="1701"/>
        <w:jc w:val="both"/>
      </w:pPr>
      <w:r>
        <w:rPr>
          <w:rFonts w:ascii="Arial" w:hAnsi="Arial" w:cs="Arial"/>
          <w:b/>
          <w:bCs/>
          <w:i/>
          <w:iCs/>
          <w:sz w:val="28"/>
          <w:szCs w:val="28"/>
          <w:u w:val="single"/>
        </w:rPr>
        <w:t xml:space="preserve">Rozdział 15. </w:t>
      </w:r>
      <w:r>
        <w:rPr>
          <w:rFonts w:ascii="Arial" w:hAnsi="Arial" w:cs="Arial"/>
          <w:bCs/>
          <w:i/>
          <w:iCs/>
          <w:sz w:val="28"/>
          <w:szCs w:val="28"/>
          <w:u w:val="single"/>
        </w:rPr>
        <w:t xml:space="preserve"> Informacje o formalnościach, jakie zostaną dopełnione po wyborze oferty w celu zawarcia umowy w sprawie zamówienia publicznego</w:t>
      </w:r>
    </w:p>
    <w:p w:rsidR="006E1A90" w:rsidRDefault="00FA2EB1" w:rsidP="004C41DD">
      <w:pPr>
        <w:pStyle w:val="Akapitzlist"/>
        <w:numPr>
          <w:ilvl w:val="3"/>
          <w:numId w:val="63"/>
        </w:numPr>
        <w:shd w:val="clear" w:color="auto" w:fill="FFFFFF"/>
        <w:tabs>
          <w:tab w:val="left" w:pos="851"/>
        </w:tabs>
        <w:ind w:left="425"/>
      </w:pPr>
      <w:r>
        <w:rPr>
          <w:rFonts w:ascii="Arial" w:hAnsi="Arial" w:cs="Arial"/>
          <w:spacing w:val="1"/>
        </w:rPr>
        <w:t xml:space="preserve">Niezwłocznie po wyborze najkorzystniejszej oferty Zamawiający zawiadamia jednocześnie </w:t>
      </w:r>
      <w:r>
        <w:rPr>
          <w:rFonts w:ascii="Arial" w:hAnsi="Arial" w:cs="Arial"/>
          <w:spacing w:val="-2"/>
        </w:rPr>
        <w:t>Wykonawców, którzy złożyli oferty, o:</w:t>
      </w:r>
    </w:p>
    <w:p w:rsidR="006E1A90" w:rsidRDefault="00FA2EB1" w:rsidP="00460E19">
      <w:pPr>
        <w:pStyle w:val="Standard"/>
        <w:numPr>
          <w:ilvl w:val="0"/>
          <w:numId w:val="96"/>
        </w:numPr>
        <w:shd w:val="clear" w:color="auto" w:fill="FFFFFF"/>
        <w:spacing w:line="283" w:lineRule="exact"/>
      </w:pPr>
      <w:r>
        <w:rPr>
          <w:rFonts w:ascii="Arial" w:hAnsi="Arial" w:cs="Arial"/>
          <w:spacing w:val="1"/>
        </w:rPr>
        <w:t xml:space="preserve">wyborze najkorzystniejszej oferty, podając nazwę (firmę), albo imię i nazwisko, siedzibę </w:t>
      </w:r>
      <w:r>
        <w:rPr>
          <w:rFonts w:ascii="Arial" w:hAnsi="Arial" w:cs="Arial"/>
          <w:spacing w:val="-1"/>
        </w:rPr>
        <w:t>albo adres zamieszkania Wykonawcy, którego ofertę wybrano, uzasadnienie jej wyboru, wykaz wszystkich Wykonawców, którzy złożyli oferty wraz z przyznaną im punktacją w każdym kryterium oceny ofert i łączną punktację</w:t>
      </w:r>
    </w:p>
    <w:p w:rsidR="006E1A90" w:rsidRDefault="00FA2EB1" w:rsidP="004C41DD">
      <w:pPr>
        <w:pStyle w:val="Standard"/>
        <w:widowControl w:val="0"/>
        <w:numPr>
          <w:ilvl w:val="0"/>
          <w:numId w:val="96"/>
        </w:numPr>
        <w:shd w:val="clear" w:color="auto" w:fill="FFFFFF"/>
        <w:tabs>
          <w:tab w:val="left" w:pos="1799"/>
        </w:tabs>
        <w:spacing w:line="283" w:lineRule="exact"/>
        <w:ind w:left="851" w:hanging="425"/>
      </w:pPr>
      <w:r>
        <w:rPr>
          <w:rFonts w:ascii="Arial" w:hAnsi="Arial" w:cs="Arial"/>
          <w:spacing w:val="-2"/>
        </w:rPr>
        <w:t>Wykonawcach, których oferty zostały odrzucone, podając uzasadnienie faktyczne i prawne;</w:t>
      </w:r>
    </w:p>
    <w:p w:rsidR="006E1A90" w:rsidRDefault="00FA2EB1" w:rsidP="004C41DD">
      <w:pPr>
        <w:pStyle w:val="Standard"/>
        <w:widowControl w:val="0"/>
        <w:numPr>
          <w:ilvl w:val="0"/>
          <w:numId w:val="68"/>
        </w:numPr>
        <w:shd w:val="clear" w:color="auto" w:fill="FFFFFF"/>
        <w:tabs>
          <w:tab w:val="left" w:pos="1799"/>
        </w:tabs>
        <w:spacing w:line="283" w:lineRule="exact"/>
        <w:ind w:left="851" w:hanging="425"/>
      </w:pPr>
      <w:r>
        <w:rPr>
          <w:rFonts w:ascii="Arial" w:hAnsi="Arial" w:cs="Arial"/>
          <w:spacing w:val="-3"/>
        </w:rPr>
        <w:t>Wykonawcach, którzy zostali wykluczeni z postępowania, podając uzasadnienie faktyczne i prawne;</w:t>
      </w:r>
    </w:p>
    <w:p w:rsidR="006E1A90" w:rsidRDefault="00FA2EB1" w:rsidP="000B4AC1">
      <w:pPr>
        <w:pStyle w:val="Standard"/>
        <w:shd w:val="clear" w:color="auto" w:fill="FFFFFF"/>
        <w:tabs>
          <w:tab w:val="left" w:pos="1871"/>
        </w:tabs>
        <w:spacing w:line="283" w:lineRule="exact"/>
        <w:ind w:left="851" w:hanging="425"/>
      </w:pPr>
      <w:r>
        <w:rPr>
          <w:rFonts w:ascii="Arial" w:hAnsi="Arial" w:cs="Arial"/>
          <w:spacing w:val="-7"/>
        </w:rPr>
        <w:t>4)</w:t>
      </w:r>
      <w:r>
        <w:rPr>
          <w:rFonts w:ascii="Arial" w:hAnsi="Arial" w:cs="Arial"/>
        </w:rPr>
        <w:tab/>
      </w:r>
      <w:r>
        <w:rPr>
          <w:rFonts w:ascii="Arial" w:hAnsi="Arial" w:cs="Arial"/>
          <w:spacing w:val="1"/>
        </w:rPr>
        <w:t xml:space="preserve">terminie określonym zgodnie z art. 94 ust. 1 lub 2 ustawy PZP, po którego upływie umowa </w:t>
      </w:r>
      <w:r>
        <w:rPr>
          <w:rFonts w:ascii="Arial" w:hAnsi="Arial" w:cs="Arial"/>
          <w:spacing w:val="-1"/>
        </w:rPr>
        <w:t>może  zostać zawarta.</w:t>
      </w:r>
    </w:p>
    <w:p w:rsidR="006E1A90" w:rsidRDefault="00FA2EB1" w:rsidP="004C41DD">
      <w:pPr>
        <w:pStyle w:val="Akapitzlist"/>
        <w:widowControl w:val="0"/>
        <w:numPr>
          <w:ilvl w:val="0"/>
          <w:numId w:val="97"/>
        </w:numPr>
        <w:shd w:val="clear" w:color="auto" w:fill="FFFFFF"/>
        <w:ind w:left="426" w:hanging="426"/>
      </w:pPr>
      <w:r>
        <w:rPr>
          <w:rFonts w:ascii="Arial" w:hAnsi="Arial" w:cs="Arial"/>
          <w:bCs/>
          <w:spacing w:val="-3"/>
        </w:rPr>
        <w:t xml:space="preserve">Zamawiający zawiera umowę w sprawie zamówienia publicznego w terminie nie krótszym </w:t>
      </w:r>
      <w:r>
        <w:rPr>
          <w:rFonts w:ascii="Arial" w:hAnsi="Arial" w:cs="Arial"/>
          <w:bCs/>
          <w:spacing w:val="3"/>
        </w:rPr>
        <w:t xml:space="preserve">niż 5 dni od dnia przesłania zawiadomienia o wyborze najkorzystniejszej oferty faksem </w:t>
      </w:r>
      <w:r>
        <w:rPr>
          <w:rFonts w:ascii="Arial" w:hAnsi="Arial" w:cs="Arial"/>
          <w:bCs/>
          <w:spacing w:val="6"/>
        </w:rPr>
        <w:t xml:space="preserve">lub drogą elektroniczną albo 10 dni, jeżeli zawiadomienie zostało przesłane w inny </w:t>
      </w:r>
      <w:r>
        <w:rPr>
          <w:rFonts w:ascii="Arial" w:hAnsi="Arial" w:cs="Arial"/>
          <w:bCs/>
          <w:spacing w:val="-3"/>
        </w:rPr>
        <w:t>sposób.</w:t>
      </w:r>
    </w:p>
    <w:p w:rsidR="006E1A90" w:rsidRDefault="00FA2EB1" w:rsidP="004C41DD">
      <w:pPr>
        <w:pStyle w:val="Standard"/>
        <w:widowControl w:val="0"/>
        <w:numPr>
          <w:ilvl w:val="0"/>
          <w:numId w:val="67"/>
        </w:numPr>
        <w:shd w:val="clear" w:color="auto" w:fill="FFFFFF"/>
        <w:spacing w:line="283" w:lineRule="exact"/>
        <w:ind w:left="426" w:hanging="426"/>
      </w:pPr>
      <w:r>
        <w:rPr>
          <w:rFonts w:ascii="Arial" w:hAnsi="Arial" w:cs="Arial"/>
          <w:spacing w:val="-1"/>
        </w:rPr>
        <w:t>Zamawiający może zawrzeć umowę przed upływem te</w:t>
      </w:r>
      <w:r w:rsidR="00682F1A">
        <w:rPr>
          <w:rFonts w:ascii="Arial" w:hAnsi="Arial" w:cs="Arial"/>
          <w:spacing w:val="-1"/>
        </w:rPr>
        <w:t xml:space="preserve">rminów, o których mowa w pkt.  </w:t>
      </w:r>
      <w:r w:rsidR="00682F1A">
        <w:rPr>
          <w:rFonts w:ascii="Arial" w:hAnsi="Arial" w:cs="Arial"/>
          <w:spacing w:val="-1"/>
        </w:rPr>
        <w:lastRenderedPageBreak/>
        <w:t>2</w:t>
      </w:r>
      <w:r>
        <w:rPr>
          <w:rFonts w:ascii="Arial" w:hAnsi="Arial" w:cs="Arial"/>
          <w:spacing w:val="-1"/>
        </w:rPr>
        <w:t xml:space="preserve">, jeżeli </w:t>
      </w:r>
      <w:r>
        <w:rPr>
          <w:rFonts w:ascii="Arial" w:hAnsi="Arial" w:cs="Arial"/>
          <w:spacing w:val="-2"/>
        </w:rPr>
        <w:t>w postępowaniu złożono tylko jedną ofertę lub w postępowaniu nie odrzucono żadnej oferty oraz nie wykluczono żadnego Wykonawcy.</w:t>
      </w:r>
    </w:p>
    <w:p w:rsidR="006E1A90" w:rsidRDefault="00FA2EB1" w:rsidP="004C41DD">
      <w:pPr>
        <w:pStyle w:val="Standard"/>
        <w:widowControl w:val="0"/>
        <w:numPr>
          <w:ilvl w:val="0"/>
          <w:numId w:val="67"/>
        </w:numPr>
        <w:shd w:val="clear" w:color="auto" w:fill="FFFFFF"/>
        <w:spacing w:line="283" w:lineRule="exact"/>
        <w:ind w:left="426" w:hanging="426"/>
      </w:pPr>
      <w:r>
        <w:rPr>
          <w:rFonts w:ascii="Arial" w:hAnsi="Arial" w:cs="Arial"/>
          <w:spacing w:val="1"/>
        </w:rPr>
        <w:t xml:space="preserve">Jeżeli Wykonawca, którego oferta została wybrana, uchyla się od zawarcia umowy w sprawie </w:t>
      </w:r>
      <w:r>
        <w:rPr>
          <w:rFonts w:ascii="Arial" w:hAnsi="Arial" w:cs="Arial"/>
          <w:spacing w:val="3"/>
        </w:rPr>
        <w:t xml:space="preserve">zamówienia publicznego, lub nie wnosi wymaganego zabezpieczenia należytego wykonania </w:t>
      </w:r>
      <w:r>
        <w:rPr>
          <w:rFonts w:ascii="Arial" w:hAnsi="Arial" w:cs="Arial"/>
          <w:spacing w:val="-1"/>
        </w:rPr>
        <w:t xml:space="preserve">umowy, Zamawiający   wybiera   ofertę najkorzystniejszą spośród   pozostałych   ofert,   bez </w:t>
      </w:r>
      <w:r>
        <w:rPr>
          <w:rFonts w:ascii="Arial" w:hAnsi="Arial" w:cs="Arial"/>
          <w:spacing w:val="-2"/>
        </w:rPr>
        <w:t>przeprowadzania ich ponownie oceny, chyba że zachodzą przesłanki, o których mowa w art. 93 ust. 1 PZP.</w:t>
      </w:r>
    </w:p>
    <w:p w:rsidR="006E1A90" w:rsidRDefault="00FA2EB1" w:rsidP="004C41DD">
      <w:pPr>
        <w:pStyle w:val="Akapitzlist"/>
        <w:widowControl w:val="0"/>
        <w:numPr>
          <w:ilvl w:val="0"/>
          <w:numId w:val="67"/>
        </w:numPr>
        <w:shd w:val="clear" w:color="auto" w:fill="FFFFFF"/>
        <w:ind w:left="426" w:hanging="426"/>
      </w:pPr>
      <w:r>
        <w:rPr>
          <w:rFonts w:ascii="Arial" w:hAnsi="Arial" w:cs="Arial"/>
          <w:spacing w:val="-3"/>
        </w:rPr>
        <w:t>Postępowanie będzie unieważnione zgodnie z  art. 93 ustawy PZP, gdy :</w:t>
      </w:r>
    </w:p>
    <w:p w:rsidR="006E1A90" w:rsidRDefault="00FA2EB1" w:rsidP="00B505B6">
      <w:pPr>
        <w:pStyle w:val="Standard"/>
        <w:widowControl w:val="0"/>
        <w:numPr>
          <w:ilvl w:val="4"/>
          <w:numId w:val="9"/>
        </w:numPr>
        <w:shd w:val="clear" w:color="auto" w:fill="FFFFFF"/>
        <w:tabs>
          <w:tab w:val="left" w:pos="851"/>
        </w:tabs>
        <w:spacing w:line="283" w:lineRule="exact"/>
        <w:ind w:left="851" w:hanging="425"/>
      </w:pPr>
      <w:r>
        <w:rPr>
          <w:rFonts w:ascii="Arial" w:hAnsi="Arial" w:cs="Arial"/>
          <w:spacing w:val="-3"/>
        </w:rPr>
        <w:t>nie wpłynie przynajmniej jedna ważna oferta nie podlegająca odrzuceniu;</w:t>
      </w:r>
    </w:p>
    <w:p w:rsidR="006E1A90" w:rsidRDefault="00FA2EB1" w:rsidP="00B505B6">
      <w:pPr>
        <w:pStyle w:val="Standard"/>
        <w:widowControl w:val="0"/>
        <w:numPr>
          <w:ilvl w:val="4"/>
          <w:numId w:val="9"/>
        </w:numPr>
        <w:shd w:val="clear" w:color="auto" w:fill="FFFFFF"/>
        <w:tabs>
          <w:tab w:val="left" w:pos="851"/>
        </w:tabs>
        <w:spacing w:line="283" w:lineRule="exact"/>
        <w:ind w:left="851" w:hanging="425"/>
      </w:pPr>
      <w:r>
        <w:rPr>
          <w:rFonts w:ascii="Arial" w:hAnsi="Arial" w:cs="Arial"/>
          <w:spacing w:val="-5"/>
        </w:rPr>
        <w:t xml:space="preserve">wartość najkorzystniejszej oferty przekraczać będzie kwotę którą Zamawiający zamierza </w:t>
      </w:r>
      <w:r>
        <w:rPr>
          <w:rFonts w:ascii="Arial" w:hAnsi="Arial" w:cs="Arial"/>
          <w:spacing w:val="-4"/>
        </w:rPr>
        <w:t xml:space="preserve">przeznaczyć na sfinansowanie zamówienia, chyba że Zamawiający może zwiększyć </w:t>
      </w:r>
      <w:r>
        <w:rPr>
          <w:rFonts w:ascii="Arial" w:hAnsi="Arial" w:cs="Arial"/>
          <w:spacing w:val="-1"/>
        </w:rPr>
        <w:t>kwotę do ceny najkorzystniejszej oferty;</w:t>
      </w:r>
    </w:p>
    <w:p w:rsidR="006E1A90" w:rsidRDefault="006E1A90">
      <w:pPr>
        <w:pStyle w:val="Textbody"/>
        <w:ind w:left="426" w:hanging="426"/>
        <w:jc w:val="both"/>
      </w:pPr>
    </w:p>
    <w:p w:rsidR="006E1A90" w:rsidRDefault="00EA4BAE" w:rsidP="00EA4BAE">
      <w:pPr>
        <w:pStyle w:val="Standard"/>
        <w:tabs>
          <w:tab w:val="left" w:pos="4320"/>
        </w:tabs>
        <w:autoSpaceDE w:val="0"/>
        <w:ind w:left="1701" w:hanging="1701"/>
        <w:rPr>
          <w:rFonts w:ascii="Arial" w:hAnsi="Arial" w:cs="Arial"/>
          <w:bCs/>
          <w:i/>
          <w:iCs/>
          <w:sz w:val="28"/>
          <w:szCs w:val="28"/>
          <w:u w:val="single"/>
        </w:rPr>
      </w:pPr>
      <w:r>
        <w:rPr>
          <w:rFonts w:ascii="Arial" w:hAnsi="Arial" w:cs="Arial"/>
          <w:b/>
          <w:bCs/>
          <w:i/>
          <w:iCs/>
          <w:sz w:val="28"/>
          <w:szCs w:val="28"/>
          <w:u w:val="single"/>
        </w:rPr>
        <w:t xml:space="preserve">Rozdział 16. </w:t>
      </w:r>
      <w:r>
        <w:rPr>
          <w:rFonts w:ascii="Arial" w:hAnsi="Arial" w:cs="Arial"/>
          <w:bCs/>
          <w:i/>
          <w:iCs/>
          <w:sz w:val="28"/>
          <w:szCs w:val="28"/>
          <w:u w:val="single"/>
        </w:rPr>
        <w:t xml:space="preserve"> </w:t>
      </w:r>
      <w:r w:rsidR="00FA2EB1">
        <w:rPr>
          <w:rFonts w:ascii="Arial" w:hAnsi="Arial" w:cs="Arial"/>
          <w:bCs/>
          <w:i/>
          <w:iCs/>
          <w:sz w:val="28"/>
          <w:szCs w:val="28"/>
          <w:u w:val="single"/>
        </w:rPr>
        <w:t>Istotne postanowienia umowy w sprawie zamówienia publicznego</w:t>
      </w:r>
    </w:p>
    <w:p w:rsidR="006E1A90" w:rsidRDefault="00FA2EB1">
      <w:pPr>
        <w:pStyle w:val="Standard"/>
        <w:spacing w:line="360" w:lineRule="auto"/>
        <w:jc w:val="both"/>
      </w:pPr>
      <w:r>
        <w:rPr>
          <w:rFonts w:ascii="Arial" w:hAnsi="Arial" w:cs="Arial"/>
        </w:rPr>
        <w:t xml:space="preserve">Istotne postanowienia umowy zawarte zostały w </w:t>
      </w:r>
      <w:r>
        <w:rPr>
          <w:rFonts w:ascii="Arial" w:hAnsi="Arial" w:cs="Arial"/>
          <w:b/>
          <w:i/>
        </w:rPr>
        <w:t xml:space="preserve">Załączniku Nr 2 </w:t>
      </w:r>
      <w:r>
        <w:rPr>
          <w:rFonts w:ascii="Arial" w:hAnsi="Arial" w:cs="Arial"/>
        </w:rPr>
        <w:t>do SIWZ.</w:t>
      </w:r>
    </w:p>
    <w:p w:rsidR="006E1A90" w:rsidRDefault="006E1A90">
      <w:pPr>
        <w:pStyle w:val="Standard"/>
        <w:autoSpaceDE w:val="0"/>
        <w:jc w:val="both"/>
      </w:pPr>
    </w:p>
    <w:p w:rsidR="006E1A90" w:rsidRDefault="00EA4BAE" w:rsidP="00D43B3D">
      <w:pPr>
        <w:pStyle w:val="Standard"/>
        <w:tabs>
          <w:tab w:val="left" w:pos="5040"/>
        </w:tabs>
        <w:autoSpaceDE w:val="0"/>
        <w:ind w:left="1701" w:hanging="1701"/>
        <w:rPr>
          <w:rFonts w:ascii="Arial" w:hAnsi="Arial" w:cs="Arial"/>
          <w:i/>
          <w:sz w:val="28"/>
          <w:szCs w:val="28"/>
          <w:u w:val="single"/>
        </w:rPr>
      </w:pPr>
      <w:r>
        <w:rPr>
          <w:rFonts w:ascii="Arial" w:hAnsi="Arial" w:cs="Arial"/>
          <w:b/>
          <w:bCs/>
          <w:i/>
          <w:iCs/>
          <w:sz w:val="28"/>
          <w:szCs w:val="28"/>
          <w:u w:val="single"/>
        </w:rPr>
        <w:t xml:space="preserve">Rozdział 17. </w:t>
      </w:r>
      <w:r>
        <w:rPr>
          <w:rFonts w:ascii="Arial" w:hAnsi="Arial" w:cs="Arial"/>
          <w:bCs/>
          <w:i/>
          <w:iCs/>
          <w:sz w:val="28"/>
          <w:szCs w:val="28"/>
          <w:u w:val="single"/>
        </w:rPr>
        <w:t xml:space="preserve"> </w:t>
      </w:r>
      <w:r w:rsidR="00FA2EB1">
        <w:rPr>
          <w:rFonts w:ascii="Arial" w:hAnsi="Arial" w:cs="Arial"/>
          <w:i/>
          <w:sz w:val="28"/>
          <w:szCs w:val="28"/>
          <w:u w:val="single"/>
        </w:rPr>
        <w:t>Podwykonawstwo</w:t>
      </w:r>
    </w:p>
    <w:p w:rsidR="006E1A90" w:rsidRDefault="00FA2EB1" w:rsidP="004C41DD">
      <w:pPr>
        <w:pStyle w:val="Standarduser"/>
        <w:numPr>
          <w:ilvl w:val="0"/>
          <w:numId w:val="98"/>
        </w:numPr>
        <w:spacing w:after="57"/>
        <w:jc w:val="both"/>
        <w:rPr>
          <w:rFonts w:ascii="Arial" w:eastAsia="Arial" w:hAnsi="Arial" w:cs="Arial"/>
        </w:rPr>
      </w:pPr>
      <w:r>
        <w:rPr>
          <w:rFonts w:ascii="Arial" w:eastAsia="Arial" w:hAnsi="Arial" w:cs="Arial"/>
        </w:rPr>
        <w:t>Zamawiający żąda wskazania przez Wykonawcę w ofercie części zamówienia, której wykonanie powierzy podwykonawcom. Wskazanie niniejszego nastąpi w oświadczeniu Wykonawcy znajdującym się w formularzu ofertowym.</w:t>
      </w:r>
    </w:p>
    <w:p w:rsidR="006E1A90" w:rsidRDefault="00FA2EB1">
      <w:pPr>
        <w:pStyle w:val="Standarduser"/>
        <w:numPr>
          <w:ilvl w:val="0"/>
          <w:numId w:val="41"/>
        </w:numPr>
        <w:spacing w:after="57"/>
        <w:jc w:val="both"/>
      </w:pPr>
      <w:r>
        <w:rPr>
          <w:rFonts w:ascii="Arial" w:eastAsia="Arial" w:hAnsi="Arial" w:cs="Arial"/>
        </w:rPr>
        <w:t xml:space="preserve">W </w:t>
      </w:r>
      <w:r>
        <w:rPr>
          <w:rFonts w:ascii="Arial" w:eastAsia="Arial" w:hAnsi="Arial" w:cs="Arial"/>
          <w:color w:val="000000"/>
        </w:rPr>
        <w:t>oświadczeniu o powierzeniu części zamówienia podwykonawcom należy podać zakres prac przewidzianych do wykonania (bez podawania danych podwykonawców). Złożenie w/w oświadczenia nie zwalnia Wykonawcy, w przypadku wybrania jego oferty od obowiązku uzyskania zgody Zamawiającego na powierzenie części zakresu prac konkretnemu podwykonawcy.</w:t>
      </w:r>
    </w:p>
    <w:p w:rsidR="006E1A90" w:rsidRDefault="00FA2EB1">
      <w:pPr>
        <w:pStyle w:val="Standarduser"/>
        <w:numPr>
          <w:ilvl w:val="0"/>
          <w:numId w:val="41"/>
        </w:numPr>
        <w:spacing w:after="57"/>
        <w:jc w:val="both"/>
        <w:rPr>
          <w:rFonts w:ascii="Arial" w:eastAsia="Arial" w:hAnsi="Arial" w:cs="Arial"/>
        </w:rPr>
      </w:pPr>
      <w:r>
        <w:rPr>
          <w:rFonts w:ascii="Arial" w:eastAsia="Arial" w:hAnsi="Arial" w:cs="Arial"/>
        </w:rPr>
        <w:t>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6E1A90" w:rsidRDefault="00FA2EB1">
      <w:pPr>
        <w:pStyle w:val="Standarduser"/>
        <w:numPr>
          <w:ilvl w:val="0"/>
          <w:numId w:val="41"/>
        </w:numPr>
        <w:spacing w:after="57"/>
        <w:jc w:val="both"/>
        <w:rPr>
          <w:rFonts w:ascii="Arial" w:eastAsia="Arial" w:hAnsi="Arial" w:cs="Arial"/>
        </w:rPr>
      </w:pPr>
      <w:r>
        <w:rPr>
          <w:rFonts w:ascii="Arial" w:eastAsia="Arial" w:hAnsi="Arial" w:cs="Arial"/>
        </w:rPr>
        <w:t>Zamawiający pisemnie i niezwłocznie zgłosi ewentualne zastrzeżenia, zaś brak takich zastrzeżeń w ciągu 14 dni od otrzymania wniosku jest równoznaczny z wyrażeniem zgody.</w:t>
      </w:r>
    </w:p>
    <w:p w:rsidR="00DF69B8" w:rsidRDefault="00DF69B8" w:rsidP="00DF69B8">
      <w:pPr>
        <w:pStyle w:val="Standarduser"/>
        <w:spacing w:after="57"/>
        <w:ind w:left="360"/>
        <w:jc w:val="both"/>
        <w:rPr>
          <w:rFonts w:ascii="Arial" w:eastAsia="Arial" w:hAnsi="Arial" w:cs="Arial"/>
        </w:rPr>
      </w:pPr>
    </w:p>
    <w:p w:rsidR="006E1A90" w:rsidRDefault="00D43B3D" w:rsidP="00D43B3D">
      <w:pPr>
        <w:pStyle w:val="Standard"/>
        <w:tabs>
          <w:tab w:val="left" w:pos="5040"/>
        </w:tabs>
        <w:autoSpaceDE w:val="0"/>
        <w:ind w:left="1701" w:hanging="1701"/>
        <w:rPr>
          <w:rFonts w:ascii="Arial" w:hAnsi="Arial" w:cs="Arial"/>
          <w:i/>
          <w:sz w:val="28"/>
          <w:szCs w:val="28"/>
          <w:u w:val="single"/>
        </w:rPr>
      </w:pPr>
      <w:r>
        <w:rPr>
          <w:rFonts w:ascii="Arial" w:hAnsi="Arial" w:cs="Arial"/>
          <w:b/>
          <w:bCs/>
          <w:i/>
          <w:iCs/>
          <w:sz w:val="28"/>
          <w:szCs w:val="28"/>
          <w:u w:val="single"/>
        </w:rPr>
        <w:t xml:space="preserve">Rozdział 18. </w:t>
      </w:r>
      <w:r>
        <w:rPr>
          <w:rFonts w:ascii="Arial" w:hAnsi="Arial" w:cs="Arial"/>
          <w:bCs/>
          <w:i/>
          <w:iCs/>
          <w:sz w:val="28"/>
          <w:szCs w:val="28"/>
          <w:u w:val="single"/>
        </w:rPr>
        <w:t xml:space="preserve"> </w:t>
      </w:r>
      <w:r w:rsidR="00FA2EB1">
        <w:rPr>
          <w:rFonts w:ascii="Arial" w:hAnsi="Arial" w:cs="Arial"/>
          <w:i/>
          <w:sz w:val="28"/>
          <w:szCs w:val="28"/>
          <w:u w:val="single"/>
        </w:rPr>
        <w:t>Zabezpieczenie należytego wykonania umowy</w:t>
      </w:r>
    </w:p>
    <w:p w:rsidR="00B9296A" w:rsidRDefault="00B9296A" w:rsidP="00B9296A">
      <w:pPr>
        <w:pStyle w:val="Standard"/>
        <w:tabs>
          <w:tab w:val="left" w:pos="426"/>
        </w:tabs>
        <w:ind w:left="426"/>
        <w:rPr>
          <w:rFonts w:ascii="Arial" w:hAnsi="Arial" w:cs="Arial"/>
        </w:rPr>
      </w:pPr>
      <w:r>
        <w:rPr>
          <w:rFonts w:ascii="Arial" w:hAnsi="Arial" w:cs="Arial"/>
        </w:rPr>
        <w:t xml:space="preserve">Zamawiajmy nie będzie żądać wniesienia </w:t>
      </w:r>
      <w:r w:rsidR="00FA2EB1" w:rsidRPr="00480082">
        <w:rPr>
          <w:rFonts w:ascii="Arial" w:hAnsi="Arial" w:cs="Arial"/>
        </w:rPr>
        <w:t>zabezpieczenia należytego wykonania umowy</w:t>
      </w:r>
      <w:r>
        <w:rPr>
          <w:rFonts w:ascii="Arial" w:hAnsi="Arial" w:cs="Arial"/>
        </w:rPr>
        <w:t>.</w:t>
      </w:r>
    </w:p>
    <w:p w:rsidR="00B9296A" w:rsidRDefault="00B9296A" w:rsidP="00B9296A">
      <w:pPr>
        <w:pStyle w:val="Standard"/>
        <w:tabs>
          <w:tab w:val="left" w:pos="426"/>
        </w:tabs>
        <w:ind w:left="426"/>
        <w:rPr>
          <w:rFonts w:ascii="Arial" w:hAnsi="Arial" w:cs="Arial"/>
        </w:rPr>
      </w:pPr>
    </w:p>
    <w:p w:rsidR="00460E19" w:rsidRDefault="00460E19" w:rsidP="00B9296A">
      <w:pPr>
        <w:pStyle w:val="Standard"/>
        <w:tabs>
          <w:tab w:val="left" w:pos="426"/>
        </w:tabs>
        <w:ind w:left="426"/>
        <w:rPr>
          <w:rFonts w:ascii="Arial" w:hAnsi="Arial" w:cs="Arial"/>
        </w:rPr>
      </w:pPr>
    </w:p>
    <w:p w:rsidR="00460E19" w:rsidRDefault="00460E19" w:rsidP="00B9296A">
      <w:pPr>
        <w:pStyle w:val="Standard"/>
        <w:tabs>
          <w:tab w:val="left" w:pos="426"/>
        </w:tabs>
        <w:ind w:left="426"/>
        <w:rPr>
          <w:rFonts w:ascii="Arial" w:hAnsi="Arial" w:cs="Arial"/>
        </w:rPr>
      </w:pPr>
    </w:p>
    <w:p w:rsidR="006E1A90" w:rsidRDefault="00D43B3D" w:rsidP="00D43B3D">
      <w:pPr>
        <w:pStyle w:val="Standard"/>
        <w:tabs>
          <w:tab w:val="left" w:pos="5040"/>
        </w:tabs>
        <w:autoSpaceDE w:val="0"/>
        <w:rPr>
          <w:rFonts w:ascii="Arial" w:hAnsi="Arial" w:cs="Arial"/>
          <w:sz w:val="28"/>
          <w:szCs w:val="28"/>
          <w:u w:val="single"/>
        </w:rPr>
      </w:pPr>
      <w:r>
        <w:rPr>
          <w:rFonts w:ascii="Arial" w:hAnsi="Arial" w:cs="Arial"/>
          <w:b/>
          <w:bCs/>
          <w:i/>
          <w:iCs/>
          <w:sz w:val="28"/>
          <w:szCs w:val="28"/>
          <w:u w:val="single"/>
        </w:rPr>
        <w:t xml:space="preserve">Rozdział 19. </w:t>
      </w:r>
      <w:r>
        <w:rPr>
          <w:rFonts w:ascii="Arial" w:hAnsi="Arial" w:cs="Arial"/>
          <w:bCs/>
          <w:i/>
          <w:iCs/>
          <w:sz w:val="28"/>
          <w:szCs w:val="28"/>
          <w:u w:val="single"/>
        </w:rPr>
        <w:t xml:space="preserve"> </w:t>
      </w:r>
      <w:r w:rsidR="00FA2EB1">
        <w:rPr>
          <w:rFonts w:ascii="Arial" w:hAnsi="Arial" w:cs="Arial"/>
          <w:sz w:val="28"/>
          <w:szCs w:val="28"/>
          <w:u w:val="single"/>
        </w:rPr>
        <w:t>Przewidywane zamówienia uzupełniające</w:t>
      </w:r>
    </w:p>
    <w:p w:rsidR="006E1A90" w:rsidRDefault="00FA2EB1">
      <w:pPr>
        <w:pStyle w:val="Standard"/>
        <w:rPr>
          <w:rFonts w:ascii="Arial" w:eastAsia="Arial" w:hAnsi="Arial" w:cs="Arial"/>
        </w:rPr>
      </w:pPr>
      <w:r>
        <w:rPr>
          <w:rFonts w:ascii="Arial" w:eastAsia="Arial" w:hAnsi="Arial" w:cs="Arial"/>
        </w:rPr>
        <w:t>Zamawiający</w:t>
      </w:r>
      <w:r w:rsidR="00054945">
        <w:rPr>
          <w:rFonts w:ascii="Arial" w:eastAsia="Arial" w:hAnsi="Arial" w:cs="Arial"/>
        </w:rPr>
        <w:t xml:space="preserve"> nie</w:t>
      </w:r>
      <w:r>
        <w:rPr>
          <w:rFonts w:ascii="Arial" w:eastAsia="Arial" w:hAnsi="Arial" w:cs="Arial"/>
        </w:rPr>
        <w:t xml:space="preserve"> przewiduje udzielenie zamówień uzupełniających</w:t>
      </w:r>
      <w:r w:rsidR="00054945">
        <w:rPr>
          <w:rFonts w:ascii="Arial" w:eastAsia="Arial" w:hAnsi="Arial" w:cs="Arial"/>
        </w:rPr>
        <w:t>.</w:t>
      </w:r>
    </w:p>
    <w:p w:rsidR="006E1A90" w:rsidRDefault="006E1A90">
      <w:pPr>
        <w:pStyle w:val="Standard"/>
        <w:rPr>
          <w:u w:val="single"/>
        </w:rPr>
      </w:pPr>
    </w:p>
    <w:p w:rsidR="006E1A90" w:rsidRDefault="00D43B3D" w:rsidP="00D43B3D">
      <w:pPr>
        <w:pStyle w:val="Standard"/>
        <w:tabs>
          <w:tab w:val="left" w:pos="5040"/>
        </w:tabs>
        <w:autoSpaceDE w:val="0"/>
        <w:ind w:left="1701" w:hanging="1701"/>
        <w:rPr>
          <w:rFonts w:ascii="Arial" w:hAnsi="Arial" w:cs="Arial"/>
          <w:bCs/>
          <w:i/>
          <w:iCs/>
          <w:sz w:val="28"/>
          <w:szCs w:val="28"/>
          <w:u w:val="single"/>
        </w:rPr>
      </w:pPr>
      <w:r>
        <w:rPr>
          <w:rFonts w:ascii="Arial" w:hAnsi="Arial" w:cs="Arial"/>
          <w:b/>
          <w:bCs/>
          <w:i/>
          <w:iCs/>
          <w:sz w:val="28"/>
          <w:szCs w:val="28"/>
          <w:u w:val="single"/>
        </w:rPr>
        <w:t xml:space="preserve">Rozdział 20. </w:t>
      </w:r>
      <w:r>
        <w:rPr>
          <w:rFonts w:ascii="Arial" w:hAnsi="Arial" w:cs="Arial"/>
          <w:bCs/>
          <w:i/>
          <w:iCs/>
          <w:sz w:val="28"/>
          <w:szCs w:val="28"/>
          <w:u w:val="single"/>
        </w:rPr>
        <w:t xml:space="preserve"> </w:t>
      </w:r>
      <w:r w:rsidR="00FA2EB1">
        <w:rPr>
          <w:rFonts w:ascii="Arial" w:hAnsi="Arial" w:cs="Arial"/>
          <w:bCs/>
          <w:i/>
          <w:iCs/>
          <w:sz w:val="28"/>
          <w:szCs w:val="28"/>
          <w:u w:val="single"/>
        </w:rPr>
        <w:t>Inne informacje</w:t>
      </w:r>
    </w:p>
    <w:p w:rsidR="006E1A90" w:rsidRDefault="00FA2EB1">
      <w:pPr>
        <w:pStyle w:val="Standard"/>
        <w:jc w:val="both"/>
      </w:pPr>
      <w:r>
        <w:rPr>
          <w:rFonts w:ascii="Arial" w:hAnsi="Arial" w:cs="Arial"/>
          <w:b/>
        </w:rPr>
        <w:t>Zamawiający nie przewiduje</w:t>
      </w:r>
      <w:r>
        <w:rPr>
          <w:rFonts w:ascii="Arial" w:hAnsi="Arial" w:cs="Arial"/>
        </w:rPr>
        <w:t>:</w:t>
      </w:r>
    </w:p>
    <w:p w:rsidR="006E1A90" w:rsidRDefault="00FA2EB1" w:rsidP="00B505B6">
      <w:pPr>
        <w:pStyle w:val="Standard"/>
        <w:numPr>
          <w:ilvl w:val="3"/>
          <w:numId w:val="15"/>
        </w:numPr>
        <w:ind w:left="426" w:hanging="426"/>
        <w:jc w:val="both"/>
        <w:rPr>
          <w:rFonts w:ascii="Arial" w:hAnsi="Arial" w:cs="Arial"/>
        </w:rPr>
      </w:pPr>
      <w:r>
        <w:rPr>
          <w:rFonts w:ascii="Arial" w:hAnsi="Arial" w:cs="Arial"/>
        </w:rPr>
        <w:t>składania ofert częściowych i wariantowych,</w:t>
      </w:r>
    </w:p>
    <w:p w:rsidR="006E1A90" w:rsidRDefault="00FA2EB1" w:rsidP="00B505B6">
      <w:pPr>
        <w:pStyle w:val="Standard"/>
        <w:numPr>
          <w:ilvl w:val="3"/>
          <w:numId w:val="15"/>
        </w:numPr>
        <w:ind w:left="426" w:hanging="426"/>
        <w:jc w:val="both"/>
        <w:rPr>
          <w:rFonts w:ascii="Arial" w:hAnsi="Arial" w:cs="Arial"/>
        </w:rPr>
      </w:pPr>
      <w:r>
        <w:rPr>
          <w:rFonts w:ascii="Arial" w:hAnsi="Arial" w:cs="Arial"/>
        </w:rPr>
        <w:t>zawarcia umowy ramowej,</w:t>
      </w:r>
    </w:p>
    <w:p w:rsidR="006E1A90" w:rsidRDefault="00FA2EB1" w:rsidP="00B505B6">
      <w:pPr>
        <w:pStyle w:val="Standard"/>
        <w:numPr>
          <w:ilvl w:val="3"/>
          <w:numId w:val="15"/>
        </w:numPr>
        <w:ind w:left="426" w:hanging="426"/>
        <w:jc w:val="both"/>
        <w:rPr>
          <w:rFonts w:ascii="Arial" w:hAnsi="Arial" w:cs="Arial"/>
        </w:rPr>
      </w:pPr>
      <w:r>
        <w:rPr>
          <w:rFonts w:ascii="Arial" w:hAnsi="Arial" w:cs="Arial"/>
        </w:rPr>
        <w:t>ustanowienia dynamicznego systemu zakupów,</w:t>
      </w:r>
    </w:p>
    <w:p w:rsidR="006E1A90" w:rsidRDefault="00FA2EB1" w:rsidP="00B505B6">
      <w:pPr>
        <w:pStyle w:val="Standard"/>
        <w:numPr>
          <w:ilvl w:val="3"/>
          <w:numId w:val="15"/>
        </w:numPr>
        <w:ind w:left="426" w:hanging="426"/>
        <w:jc w:val="both"/>
        <w:rPr>
          <w:rFonts w:ascii="Arial" w:hAnsi="Arial" w:cs="Arial"/>
        </w:rPr>
      </w:pPr>
      <w:r>
        <w:rPr>
          <w:rFonts w:ascii="Arial" w:hAnsi="Arial" w:cs="Arial"/>
        </w:rPr>
        <w:t>wyboru najkorzystniejszej oferty z zastosowaniem aukcji elektronicznej,</w:t>
      </w:r>
    </w:p>
    <w:p w:rsidR="006E1A90" w:rsidRDefault="00FA2EB1" w:rsidP="00B505B6">
      <w:pPr>
        <w:pStyle w:val="Standard"/>
        <w:numPr>
          <w:ilvl w:val="3"/>
          <w:numId w:val="15"/>
        </w:numPr>
        <w:ind w:left="426" w:hanging="426"/>
        <w:jc w:val="both"/>
        <w:rPr>
          <w:rFonts w:ascii="Arial" w:hAnsi="Arial" w:cs="Arial"/>
        </w:rPr>
      </w:pPr>
      <w:r>
        <w:rPr>
          <w:rFonts w:ascii="Arial" w:hAnsi="Arial" w:cs="Arial"/>
        </w:rPr>
        <w:t>rozliczenia w walucie innej niż złoty polski.</w:t>
      </w:r>
    </w:p>
    <w:p w:rsidR="00292141" w:rsidRDefault="00FA2EB1" w:rsidP="00B505B6">
      <w:pPr>
        <w:pStyle w:val="Standard"/>
        <w:numPr>
          <w:ilvl w:val="3"/>
          <w:numId w:val="15"/>
        </w:numPr>
        <w:tabs>
          <w:tab w:val="left" w:pos="900"/>
        </w:tabs>
        <w:ind w:left="426" w:hanging="426"/>
        <w:rPr>
          <w:rFonts w:ascii="Arial" w:hAnsi="Arial" w:cs="Arial"/>
        </w:rPr>
      </w:pPr>
      <w:r>
        <w:rPr>
          <w:rFonts w:ascii="Arial" w:hAnsi="Arial" w:cs="Arial"/>
        </w:rPr>
        <w:t xml:space="preserve">unieważnienia postępowania o udzielenie  zamówienia, w przypadku nieprzyznania środków pochodzących z budżetu Unii Europejskiej oraz niepodlegających zwrotowi </w:t>
      </w:r>
      <w:r>
        <w:rPr>
          <w:rFonts w:ascii="Arial" w:hAnsi="Arial" w:cs="Arial"/>
        </w:rPr>
        <w:lastRenderedPageBreak/>
        <w:t xml:space="preserve">środków z pomocy udzielonej przez państwa członkowskie Europejskiego Porozumienia o Wolnym Handlu (EFTA), które miały być przeznaczone na sfinansowanie całości lub części zamówienia.   </w:t>
      </w:r>
    </w:p>
    <w:p w:rsidR="006E1A90" w:rsidRDefault="00FA2EB1" w:rsidP="00B505B6">
      <w:pPr>
        <w:pStyle w:val="Standard"/>
        <w:numPr>
          <w:ilvl w:val="3"/>
          <w:numId w:val="15"/>
        </w:numPr>
        <w:tabs>
          <w:tab w:val="left" w:pos="900"/>
        </w:tabs>
        <w:ind w:left="426" w:hanging="426"/>
        <w:rPr>
          <w:rFonts w:ascii="Arial" w:hAnsi="Arial" w:cs="Arial"/>
        </w:rPr>
      </w:pPr>
      <w:r>
        <w:rPr>
          <w:rFonts w:ascii="Arial" w:hAnsi="Arial" w:cs="Arial"/>
        </w:rPr>
        <w:t xml:space="preserve">       </w:t>
      </w:r>
    </w:p>
    <w:p w:rsidR="00D81B1F" w:rsidRPr="00D81B1F" w:rsidRDefault="00D81B1F" w:rsidP="00D81B1F">
      <w:pPr>
        <w:rPr>
          <w:rFonts w:ascii="Arial" w:hAnsi="Arial" w:cs="Arial"/>
          <w:bCs/>
          <w:i/>
          <w:iCs/>
          <w:sz w:val="28"/>
          <w:u w:val="single"/>
        </w:rPr>
      </w:pPr>
      <w:r w:rsidRPr="00671110">
        <w:rPr>
          <w:rFonts w:ascii="Arial" w:hAnsi="Arial" w:cs="Arial"/>
          <w:b/>
          <w:bCs/>
          <w:i/>
          <w:iCs/>
          <w:sz w:val="28"/>
          <w:szCs w:val="28"/>
        </w:rPr>
        <w:t>Rozdział 2</w:t>
      </w:r>
      <w:r>
        <w:rPr>
          <w:rFonts w:ascii="Arial" w:hAnsi="Arial" w:cs="Arial"/>
          <w:b/>
          <w:bCs/>
          <w:i/>
          <w:iCs/>
          <w:sz w:val="28"/>
          <w:szCs w:val="28"/>
        </w:rPr>
        <w:t xml:space="preserve">1.  </w:t>
      </w:r>
      <w:r w:rsidRPr="00D81B1F">
        <w:rPr>
          <w:rFonts w:ascii="Arial" w:hAnsi="Arial" w:cs="Arial"/>
          <w:bCs/>
          <w:i/>
          <w:iCs/>
          <w:sz w:val="28"/>
          <w:u w:val="single"/>
        </w:rPr>
        <w:t>Klauzula informacyjna z art. 13 RODO do zastosowania w celu związanym z postępowaniem o udzielenie zamówienia publicznego</w:t>
      </w:r>
    </w:p>
    <w:p w:rsidR="00D81B1F" w:rsidRPr="00671110" w:rsidRDefault="00D81B1F" w:rsidP="00D81B1F">
      <w:pPr>
        <w:rPr>
          <w:rFonts w:ascii="Arial" w:hAnsi="Arial" w:cs="Arial"/>
          <w:bCs/>
          <w:i/>
          <w:iCs/>
          <w:u w:val="single"/>
        </w:rPr>
      </w:pPr>
    </w:p>
    <w:p w:rsidR="00D81B1F" w:rsidRPr="00671110" w:rsidRDefault="00D81B1F" w:rsidP="00D81B1F">
      <w:pPr>
        <w:jc w:val="both"/>
        <w:rPr>
          <w:rFonts w:ascii="Arial" w:hAnsi="Arial" w:cs="Arial"/>
        </w:rPr>
      </w:pPr>
      <w:r w:rsidRPr="00671110">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671110">
        <w:rPr>
          <w:rFonts w:ascii="Arial" w:hAnsi="Arial" w:cs="Arial"/>
        </w:rPr>
        <w:t>publ</w:t>
      </w:r>
      <w:proofErr w:type="spellEnd"/>
      <w:r w:rsidRPr="00671110">
        <w:rPr>
          <w:rFonts w:ascii="Arial" w:hAnsi="Arial" w:cs="Arial"/>
        </w:rPr>
        <w:t xml:space="preserve">. Dz. Urz. UE L Nr 119, s. 1 informujemy, iż: </w:t>
      </w:r>
    </w:p>
    <w:p w:rsidR="00D81B1F" w:rsidRPr="00671110" w:rsidRDefault="00D81B1F" w:rsidP="00D81B1F">
      <w:pPr>
        <w:pStyle w:val="Nagwek1"/>
        <w:rPr>
          <w:rFonts w:ascii="Arial" w:hAnsi="Arial" w:cs="Arial"/>
          <w:b/>
          <w:szCs w:val="24"/>
        </w:rPr>
      </w:pPr>
      <w:r w:rsidRPr="00671110">
        <w:rPr>
          <w:rFonts w:ascii="Arial" w:hAnsi="Arial" w:cs="Arial"/>
          <w:szCs w:val="24"/>
        </w:rPr>
        <w:t xml:space="preserve">Administratorem Pani/Pana danych osobowych jest Gmina </w:t>
      </w:r>
      <w:r w:rsidR="00AB2848">
        <w:rPr>
          <w:rFonts w:ascii="Arial" w:hAnsi="Arial" w:cs="Arial"/>
          <w:szCs w:val="24"/>
        </w:rPr>
        <w:t>Kałuszyn</w:t>
      </w:r>
      <w:r w:rsidRPr="00671110">
        <w:rPr>
          <w:rFonts w:ascii="Arial" w:hAnsi="Arial" w:cs="Arial"/>
          <w:szCs w:val="24"/>
        </w:rPr>
        <w:t xml:space="preserve"> (</w:t>
      </w:r>
      <w:r w:rsidRPr="00671110">
        <w:rPr>
          <w:rStyle w:val="Pogrubienie"/>
          <w:rFonts w:ascii="Arial" w:hAnsi="Arial" w:cs="Arial"/>
          <w:szCs w:val="24"/>
        </w:rPr>
        <w:t xml:space="preserve">ul. </w:t>
      </w:r>
      <w:r w:rsidR="00AB2848">
        <w:rPr>
          <w:rStyle w:val="Pogrubienie"/>
          <w:rFonts w:ascii="Arial" w:hAnsi="Arial" w:cs="Arial"/>
          <w:szCs w:val="24"/>
        </w:rPr>
        <w:t>Pocztowa 1, 05-310</w:t>
      </w:r>
      <w:r w:rsidRPr="00671110">
        <w:rPr>
          <w:rStyle w:val="Pogrubienie"/>
          <w:rFonts w:ascii="Arial" w:hAnsi="Arial" w:cs="Arial"/>
          <w:szCs w:val="24"/>
        </w:rPr>
        <w:t xml:space="preserve"> </w:t>
      </w:r>
      <w:r w:rsidR="00AB2848">
        <w:rPr>
          <w:rStyle w:val="Pogrubienie"/>
          <w:rFonts w:ascii="Arial" w:hAnsi="Arial" w:cs="Arial"/>
          <w:szCs w:val="24"/>
        </w:rPr>
        <w:t>Kałuszyn</w:t>
      </w:r>
      <w:r w:rsidRPr="00671110">
        <w:rPr>
          <w:rStyle w:val="Pogrubienie"/>
          <w:rFonts w:ascii="Arial" w:hAnsi="Arial" w:cs="Arial"/>
          <w:szCs w:val="24"/>
        </w:rPr>
        <w:t xml:space="preserve">, telefon: </w:t>
      </w:r>
      <w:r w:rsidR="00703EE8">
        <w:rPr>
          <w:rFonts w:ascii="Arial" w:hAnsi="Arial" w:cs="Arial"/>
          <w:szCs w:val="24"/>
        </w:rPr>
        <w:t>25 757-61-8</w:t>
      </w:r>
      <w:r w:rsidRPr="00671110">
        <w:rPr>
          <w:rFonts w:ascii="Arial" w:hAnsi="Arial" w:cs="Arial"/>
          <w:szCs w:val="24"/>
        </w:rPr>
        <w:t>8)</w:t>
      </w:r>
    </w:p>
    <w:p w:rsidR="00D81B1F" w:rsidRPr="00671110" w:rsidRDefault="00D81B1F" w:rsidP="00D81B1F">
      <w:pPr>
        <w:shd w:val="clear" w:color="auto" w:fill="FFFFFF"/>
        <w:rPr>
          <w:rFonts w:ascii="Arial" w:hAnsi="Arial" w:cs="Arial"/>
        </w:rPr>
      </w:pPr>
      <w:r w:rsidRPr="00671110">
        <w:rPr>
          <w:rFonts w:ascii="Arial" w:hAnsi="Arial" w:cs="Arial"/>
        </w:rPr>
        <w:t xml:space="preserve">W sprawach z zakresu ochrony danych osobowych mogą Państwo kontaktować się z Inspektorem Ochrony Danych pod adresem e-mail: </w:t>
      </w:r>
      <w:hyperlink r:id="rId13" w:history="1">
        <w:r w:rsidR="00C749C2" w:rsidRPr="00FB2325">
          <w:rPr>
            <w:rStyle w:val="Hipercze"/>
            <w:rFonts w:ascii="Arial" w:hAnsi="Arial" w:cs="Arial"/>
          </w:rPr>
          <w:t>iod@kaluszyn.pl</w:t>
        </w:r>
      </w:hyperlink>
      <w:r w:rsidRPr="00671110">
        <w:rPr>
          <w:rFonts w:ascii="Arial" w:hAnsi="Arial" w:cs="Arial"/>
        </w:rPr>
        <w:t>.</w:t>
      </w:r>
    </w:p>
    <w:p w:rsidR="00D81B1F" w:rsidRPr="00C86FD3" w:rsidRDefault="00D81B1F" w:rsidP="004C41DD">
      <w:pPr>
        <w:pStyle w:val="Akapitzlist"/>
        <w:numPr>
          <w:ilvl w:val="2"/>
          <w:numId w:val="134"/>
        </w:numPr>
        <w:autoSpaceDN/>
        <w:ind w:left="426" w:hanging="426"/>
        <w:contextualSpacing/>
        <w:textAlignment w:val="auto"/>
        <w:rPr>
          <w:rFonts w:ascii="Arial" w:hAnsi="Arial" w:cs="Arial"/>
        </w:rPr>
      </w:pPr>
      <w:r w:rsidRPr="00C86FD3">
        <w:rPr>
          <w:rFonts w:ascii="Arial" w:hAnsi="Arial" w:cs="Arial"/>
        </w:rPr>
        <w:t xml:space="preserve">Dane osobowe będą przetwarzane w celu związanym z postępowaniem o udzielenie zamówienia publicznego </w:t>
      </w:r>
      <w:proofErr w:type="spellStart"/>
      <w:r w:rsidRPr="00C86FD3">
        <w:rPr>
          <w:rFonts w:ascii="Arial" w:hAnsi="Arial" w:cs="Arial"/>
        </w:rPr>
        <w:t>pn</w:t>
      </w:r>
      <w:proofErr w:type="spellEnd"/>
      <w:r w:rsidRPr="00C86FD3">
        <w:rPr>
          <w:rFonts w:ascii="Arial" w:hAnsi="Arial" w:cs="Arial"/>
        </w:rPr>
        <w:t>: „</w:t>
      </w:r>
      <w:r w:rsidR="00460E19">
        <w:rPr>
          <w:rFonts w:ascii="Arial" w:hAnsi="Arial" w:cs="Arial"/>
        </w:rPr>
        <w:t xml:space="preserve">Odbiór i zagospodarowanie </w:t>
      </w:r>
      <w:proofErr w:type="spellStart"/>
      <w:r w:rsidR="00460E19">
        <w:rPr>
          <w:rFonts w:ascii="Arial" w:hAnsi="Arial" w:cs="Arial"/>
        </w:rPr>
        <w:t>odpadó</w:t>
      </w:r>
      <w:proofErr w:type="spellEnd"/>
      <w:r w:rsidR="00460E19">
        <w:rPr>
          <w:rFonts w:ascii="Arial" w:hAnsi="Arial" w:cs="Arial"/>
        </w:rPr>
        <w:t xml:space="preserve"> z terenu gminy </w:t>
      </w:r>
      <w:r w:rsidR="00703EE8">
        <w:rPr>
          <w:rFonts w:ascii="Arial" w:hAnsi="Arial" w:cs="Arial"/>
        </w:rPr>
        <w:t>Kałuszyn</w:t>
      </w:r>
      <w:r w:rsidRPr="00C86FD3">
        <w:rPr>
          <w:rFonts w:ascii="Arial" w:hAnsi="Arial" w:cs="Arial"/>
        </w:rPr>
        <w:t>”.</w:t>
      </w:r>
    </w:p>
    <w:p w:rsidR="00D81B1F" w:rsidRPr="00C86FD3" w:rsidRDefault="00D81B1F" w:rsidP="004C41DD">
      <w:pPr>
        <w:pStyle w:val="Akapitzlist"/>
        <w:numPr>
          <w:ilvl w:val="2"/>
          <w:numId w:val="134"/>
        </w:numPr>
        <w:autoSpaceDN/>
        <w:ind w:left="426" w:hanging="426"/>
        <w:contextualSpacing/>
        <w:textAlignment w:val="auto"/>
        <w:rPr>
          <w:rFonts w:ascii="Arial" w:hAnsi="Arial" w:cs="Arial"/>
        </w:rPr>
      </w:pPr>
      <w:r w:rsidRPr="00C86FD3">
        <w:rPr>
          <w:rFonts w:ascii="Arial" w:hAnsi="Arial" w:cs="Arial"/>
        </w:rPr>
        <w:t xml:space="preserve">Dane osobowe będą przetwarzane przez okres niezbędny do realizacji ww. celu z uwzględnieniem okresów przechowywania określonych w przepisach odrębnych, w tym przepisów archiwalnych. </w:t>
      </w:r>
    </w:p>
    <w:p w:rsidR="00D81B1F" w:rsidRPr="00C86FD3" w:rsidRDefault="00D81B1F" w:rsidP="004C41DD">
      <w:pPr>
        <w:pStyle w:val="Akapitzlist"/>
        <w:numPr>
          <w:ilvl w:val="2"/>
          <w:numId w:val="134"/>
        </w:numPr>
        <w:autoSpaceDN/>
        <w:ind w:left="426" w:hanging="426"/>
        <w:contextualSpacing/>
        <w:textAlignment w:val="auto"/>
        <w:rPr>
          <w:rFonts w:ascii="Arial" w:hAnsi="Arial" w:cs="Arial"/>
        </w:rPr>
      </w:pPr>
      <w:r w:rsidRPr="00C86FD3">
        <w:rPr>
          <w:rFonts w:ascii="Arial" w:hAnsi="Arial" w:cs="Arial"/>
        </w:rPr>
        <w:t xml:space="preserve">Podstawą prawną przetwarzania danych jest art. 6 ust. 1 lit. c) ww. Rozporządzenia. </w:t>
      </w:r>
    </w:p>
    <w:p w:rsidR="00D81B1F" w:rsidRPr="00C86FD3" w:rsidRDefault="00D81B1F" w:rsidP="004C41DD">
      <w:pPr>
        <w:pStyle w:val="Akapitzlist"/>
        <w:numPr>
          <w:ilvl w:val="2"/>
          <w:numId w:val="134"/>
        </w:numPr>
        <w:autoSpaceDN/>
        <w:ind w:left="426" w:hanging="426"/>
        <w:contextualSpacing/>
        <w:textAlignment w:val="auto"/>
        <w:rPr>
          <w:rFonts w:ascii="Arial" w:hAnsi="Arial" w:cs="Arial"/>
        </w:rPr>
      </w:pPr>
      <w:r w:rsidRPr="00C86FD3">
        <w:rPr>
          <w:rFonts w:ascii="Arial" w:hAnsi="Arial" w:cs="Arial"/>
        </w:rPr>
        <w:t xml:space="preserve">Odbiorcami Pani/Pana danych będą podmioty, które na podstawie zawartych umów przetwarzają dane osobowe w imieniu Administratora. </w:t>
      </w:r>
    </w:p>
    <w:p w:rsidR="00D81B1F" w:rsidRPr="00C86FD3" w:rsidRDefault="00D81B1F" w:rsidP="004C41DD">
      <w:pPr>
        <w:pStyle w:val="Akapitzlist"/>
        <w:numPr>
          <w:ilvl w:val="2"/>
          <w:numId w:val="134"/>
        </w:numPr>
        <w:autoSpaceDN/>
        <w:ind w:left="426" w:hanging="426"/>
        <w:contextualSpacing/>
        <w:textAlignment w:val="auto"/>
        <w:rPr>
          <w:rFonts w:ascii="Arial" w:hAnsi="Arial" w:cs="Arial"/>
        </w:rPr>
      </w:pPr>
      <w:r w:rsidRPr="00C86FD3">
        <w:rPr>
          <w:rFonts w:ascii="Arial" w:hAnsi="Arial" w:cs="Arial"/>
        </w:rPr>
        <w:t>Osoba, której dane dotyczą ma prawo do:</w:t>
      </w:r>
    </w:p>
    <w:p w:rsidR="00D81B1F" w:rsidRPr="00C86FD3" w:rsidRDefault="00D81B1F" w:rsidP="004C41DD">
      <w:pPr>
        <w:pStyle w:val="Akapitzlist"/>
        <w:numPr>
          <w:ilvl w:val="0"/>
          <w:numId w:val="135"/>
        </w:numPr>
        <w:autoSpaceDN/>
        <w:contextualSpacing/>
        <w:jc w:val="both"/>
        <w:textAlignment w:val="auto"/>
        <w:rPr>
          <w:rFonts w:ascii="Arial" w:hAnsi="Arial" w:cs="Arial"/>
        </w:rPr>
      </w:pPr>
      <w:r w:rsidRPr="00C86FD3">
        <w:rPr>
          <w:rFonts w:ascii="Arial" w:hAnsi="Arial" w:cs="Arial"/>
        </w:rPr>
        <w:t>dostępu do treści swoich danych oraz możliwości ich poprawiania, sprostowania, ograniczenia przetwarzania, a także - w przypadkach przewidzianych prawem - prawo do usunięcia danych i prawo do wniesienia sprzeciwu wobec przetwarzania Państwa danych.</w:t>
      </w:r>
    </w:p>
    <w:p w:rsidR="00D81B1F" w:rsidRPr="00C86FD3" w:rsidRDefault="00D81B1F" w:rsidP="004C41DD">
      <w:pPr>
        <w:pStyle w:val="Akapitzlist"/>
        <w:numPr>
          <w:ilvl w:val="0"/>
          <w:numId w:val="135"/>
        </w:numPr>
        <w:autoSpaceDN/>
        <w:contextualSpacing/>
        <w:jc w:val="both"/>
        <w:textAlignment w:val="auto"/>
        <w:rPr>
          <w:rFonts w:ascii="Arial" w:hAnsi="Arial" w:cs="Arial"/>
        </w:rPr>
      </w:pPr>
      <w:bookmarkStart w:id="0" w:name="_Hlk515218261"/>
      <w:r w:rsidRPr="00C86FD3">
        <w:rPr>
          <w:rFonts w:ascii="Arial" w:hAnsi="Arial" w:cs="Arial"/>
        </w:rPr>
        <w:t>wniesienia skargi do organu nadzorczego w przypadku gdy przetwarzanie danych odbywa się</w:t>
      </w:r>
      <w:r>
        <w:rPr>
          <w:rFonts w:ascii="Arial" w:hAnsi="Arial" w:cs="Arial"/>
        </w:rPr>
        <w:t xml:space="preserve"> </w:t>
      </w:r>
      <w:r w:rsidRPr="00C86FD3">
        <w:rPr>
          <w:rFonts w:ascii="Arial" w:hAnsi="Arial" w:cs="Arial"/>
        </w:rPr>
        <w:t>z naruszeniem przepisów powyższego rozporządzenia tj. Prezesa Ochrony Danych Osobowych, ul. Stawki 2, 00-193 Warszawa</w:t>
      </w:r>
      <w:bookmarkEnd w:id="0"/>
      <w:r w:rsidRPr="00C86FD3">
        <w:rPr>
          <w:rFonts w:ascii="Arial" w:hAnsi="Arial" w:cs="Arial"/>
        </w:rPr>
        <w:t>.</w:t>
      </w:r>
    </w:p>
    <w:p w:rsidR="00D81B1F" w:rsidRPr="00671110" w:rsidRDefault="00D81B1F" w:rsidP="00D81B1F">
      <w:pPr>
        <w:jc w:val="both"/>
        <w:rPr>
          <w:rFonts w:ascii="Arial" w:hAnsi="Arial" w:cs="Arial"/>
        </w:rPr>
      </w:pPr>
      <w:r w:rsidRPr="00671110">
        <w:rPr>
          <w:rFonts w:ascii="Arial" w:hAnsi="Arial" w:cs="Arial"/>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rsidR="00D81B1F" w:rsidRDefault="00D81B1F" w:rsidP="00F151A7">
      <w:pPr>
        <w:pStyle w:val="Standard"/>
        <w:tabs>
          <w:tab w:val="left" w:pos="4320"/>
        </w:tabs>
        <w:rPr>
          <w:rFonts w:ascii="Arial" w:hAnsi="Arial" w:cs="Arial"/>
          <w:b/>
          <w:bCs/>
          <w:i/>
          <w:iCs/>
          <w:sz w:val="28"/>
          <w:szCs w:val="28"/>
          <w:u w:val="single"/>
        </w:rPr>
      </w:pPr>
    </w:p>
    <w:p w:rsidR="00F151A7" w:rsidRDefault="00D43B3D" w:rsidP="00F151A7">
      <w:pPr>
        <w:pStyle w:val="Standard"/>
        <w:tabs>
          <w:tab w:val="left" w:pos="4320"/>
        </w:tabs>
        <w:rPr>
          <w:rFonts w:ascii="Arial" w:hAnsi="Arial" w:cs="Arial"/>
          <w:bCs/>
          <w:i/>
          <w:iCs/>
          <w:sz w:val="28"/>
          <w:szCs w:val="28"/>
          <w:u w:val="single"/>
        </w:rPr>
      </w:pPr>
      <w:r>
        <w:rPr>
          <w:rFonts w:ascii="Arial" w:hAnsi="Arial" w:cs="Arial"/>
          <w:b/>
          <w:bCs/>
          <w:i/>
          <w:iCs/>
          <w:sz w:val="28"/>
          <w:szCs w:val="28"/>
          <w:u w:val="single"/>
        </w:rPr>
        <w:t>Rozdział 2</w:t>
      </w:r>
      <w:r w:rsidR="00D81B1F">
        <w:rPr>
          <w:rFonts w:ascii="Arial" w:hAnsi="Arial" w:cs="Arial"/>
          <w:b/>
          <w:bCs/>
          <w:i/>
          <w:iCs/>
          <w:sz w:val="28"/>
          <w:szCs w:val="28"/>
          <w:u w:val="single"/>
        </w:rPr>
        <w:t>2</w:t>
      </w:r>
      <w:r>
        <w:rPr>
          <w:rFonts w:ascii="Arial" w:hAnsi="Arial" w:cs="Arial"/>
          <w:b/>
          <w:bCs/>
          <w:i/>
          <w:iCs/>
          <w:sz w:val="28"/>
          <w:szCs w:val="28"/>
          <w:u w:val="single"/>
        </w:rPr>
        <w:t xml:space="preserve">. </w:t>
      </w:r>
      <w:r>
        <w:rPr>
          <w:rFonts w:ascii="Arial" w:hAnsi="Arial" w:cs="Arial"/>
          <w:bCs/>
          <w:i/>
          <w:iCs/>
          <w:sz w:val="28"/>
          <w:szCs w:val="28"/>
          <w:u w:val="single"/>
        </w:rPr>
        <w:t xml:space="preserve"> </w:t>
      </w:r>
      <w:r w:rsidR="00FA2EB1">
        <w:rPr>
          <w:rFonts w:ascii="Arial" w:hAnsi="Arial" w:cs="Arial"/>
          <w:bCs/>
          <w:i/>
          <w:iCs/>
          <w:sz w:val="28"/>
          <w:szCs w:val="28"/>
          <w:u w:val="single"/>
        </w:rPr>
        <w:t>Pouczenie o środkach ochrony prawnej przysługujących Wykonawcy w toku postępowania o udzielenie zamówienia.</w:t>
      </w:r>
    </w:p>
    <w:p w:rsidR="006E1A90" w:rsidRDefault="00FA2EB1" w:rsidP="00F151A7">
      <w:pPr>
        <w:pStyle w:val="Standard"/>
        <w:tabs>
          <w:tab w:val="left" w:pos="4320"/>
        </w:tabs>
        <w:rPr>
          <w:rFonts w:ascii="Arial" w:hAnsi="Arial" w:cs="Arial"/>
        </w:rPr>
      </w:pPr>
      <w:r>
        <w:rPr>
          <w:rFonts w:ascii="Arial" w:hAnsi="Arial" w:cs="Arial"/>
        </w:rPr>
        <w:t xml:space="preserve">Wykonawcy, a także innemu podmiotowi, który ma lub miał  interes w uzyskaniu danego zamówienia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przysługują środki ochrony prawnej przewidziane w Dziale VI tej ustawy.  </w:t>
      </w:r>
    </w:p>
    <w:p w:rsidR="006E1A90" w:rsidRDefault="006E1A90">
      <w:pPr>
        <w:pStyle w:val="Standard"/>
        <w:autoSpaceDE w:val="0"/>
      </w:pPr>
    </w:p>
    <w:p w:rsidR="006E1A90" w:rsidRDefault="00D43B3D" w:rsidP="00D43B3D">
      <w:pPr>
        <w:pStyle w:val="Standard"/>
        <w:tabs>
          <w:tab w:val="left" w:pos="4320"/>
        </w:tabs>
        <w:autoSpaceDE w:val="0"/>
        <w:rPr>
          <w:rFonts w:ascii="Arial" w:hAnsi="Arial" w:cs="Arial"/>
          <w:bCs/>
          <w:i/>
          <w:iCs/>
          <w:sz w:val="28"/>
          <w:szCs w:val="28"/>
          <w:u w:val="single"/>
        </w:rPr>
      </w:pPr>
      <w:r>
        <w:rPr>
          <w:rFonts w:ascii="Arial" w:hAnsi="Arial" w:cs="Arial"/>
          <w:b/>
          <w:bCs/>
          <w:i/>
          <w:iCs/>
          <w:sz w:val="28"/>
          <w:szCs w:val="28"/>
          <w:u w:val="single"/>
        </w:rPr>
        <w:t>Rozdział 2</w:t>
      </w:r>
      <w:r w:rsidR="00D81B1F">
        <w:rPr>
          <w:rFonts w:ascii="Arial" w:hAnsi="Arial" w:cs="Arial"/>
          <w:b/>
          <w:bCs/>
          <w:i/>
          <w:iCs/>
          <w:sz w:val="28"/>
          <w:szCs w:val="28"/>
          <w:u w:val="single"/>
        </w:rPr>
        <w:t>3</w:t>
      </w:r>
      <w:r>
        <w:rPr>
          <w:rFonts w:ascii="Arial" w:hAnsi="Arial" w:cs="Arial"/>
          <w:b/>
          <w:bCs/>
          <w:i/>
          <w:iCs/>
          <w:sz w:val="28"/>
          <w:szCs w:val="28"/>
          <w:u w:val="single"/>
        </w:rPr>
        <w:t xml:space="preserve">. </w:t>
      </w:r>
      <w:r>
        <w:rPr>
          <w:rFonts w:ascii="Arial" w:hAnsi="Arial" w:cs="Arial"/>
          <w:bCs/>
          <w:i/>
          <w:iCs/>
          <w:sz w:val="28"/>
          <w:szCs w:val="28"/>
          <w:u w:val="single"/>
        </w:rPr>
        <w:t xml:space="preserve"> </w:t>
      </w:r>
      <w:r w:rsidR="00FA2EB1">
        <w:rPr>
          <w:rFonts w:ascii="Arial" w:hAnsi="Arial" w:cs="Arial"/>
          <w:bCs/>
          <w:i/>
          <w:iCs/>
          <w:sz w:val="28"/>
          <w:szCs w:val="28"/>
          <w:u w:val="single"/>
        </w:rPr>
        <w:t>Załączniki do SIWZ</w:t>
      </w:r>
    </w:p>
    <w:p w:rsidR="006E1A90" w:rsidRDefault="00FA2EB1" w:rsidP="00FE5EFE">
      <w:pPr>
        <w:pStyle w:val="Standard"/>
        <w:numPr>
          <w:ilvl w:val="0"/>
          <w:numId w:val="140"/>
        </w:numPr>
        <w:autoSpaceDE w:val="0"/>
        <w:rPr>
          <w:rFonts w:ascii="Arial" w:hAnsi="Arial" w:cs="Arial"/>
        </w:rPr>
      </w:pPr>
      <w:r>
        <w:rPr>
          <w:rFonts w:ascii="Arial" w:hAnsi="Arial" w:cs="Arial"/>
        </w:rPr>
        <w:t>formularz oferty,</w:t>
      </w:r>
    </w:p>
    <w:p w:rsidR="006E1A90" w:rsidRDefault="00FA2EB1" w:rsidP="00FE5EFE">
      <w:pPr>
        <w:pStyle w:val="Standard"/>
        <w:numPr>
          <w:ilvl w:val="0"/>
          <w:numId w:val="140"/>
        </w:numPr>
        <w:autoSpaceDE w:val="0"/>
      </w:pPr>
      <w:r>
        <w:rPr>
          <w:rFonts w:ascii="Arial" w:hAnsi="Arial" w:cs="Arial"/>
        </w:rPr>
        <w:t>projekt umowy,</w:t>
      </w:r>
    </w:p>
    <w:p w:rsidR="006E1A90" w:rsidRDefault="00FA2EB1" w:rsidP="00FE5EFE">
      <w:pPr>
        <w:pStyle w:val="Standard"/>
        <w:numPr>
          <w:ilvl w:val="0"/>
          <w:numId w:val="140"/>
        </w:numPr>
      </w:pPr>
      <w:r>
        <w:rPr>
          <w:rFonts w:ascii="Arial" w:hAnsi="Arial" w:cs="Arial"/>
        </w:rPr>
        <w:t>oświadczenie wykonawcy dotyczące  spełniania warunków udziału w postępowaniu</w:t>
      </w:r>
    </w:p>
    <w:p w:rsidR="006E1A90" w:rsidRDefault="00FA2EB1" w:rsidP="00FE5EFE">
      <w:pPr>
        <w:pStyle w:val="Standard"/>
        <w:numPr>
          <w:ilvl w:val="0"/>
          <w:numId w:val="140"/>
        </w:numPr>
      </w:pPr>
      <w:r>
        <w:rPr>
          <w:rFonts w:ascii="Arial" w:hAnsi="Arial" w:cs="Arial"/>
        </w:rPr>
        <w:t>oświadczenie Wykonawcy  dotyczące przesłanek wykluczenia z postępowania</w:t>
      </w:r>
    </w:p>
    <w:p w:rsidR="006E1A90" w:rsidRDefault="00FA2EB1" w:rsidP="00FE5EFE">
      <w:pPr>
        <w:pStyle w:val="Standard"/>
        <w:numPr>
          <w:ilvl w:val="0"/>
          <w:numId w:val="140"/>
        </w:numPr>
      </w:pPr>
      <w:r>
        <w:rPr>
          <w:rFonts w:ascii="Arial" w:hAnsi="Arial" w:cs="Arial"/>
        </w:rPr>
        <w:t>lista podmiotów należących do tej samej grupy kapitałowej</w:t>
      </w:r>
    </w:p>
    <w:p w:rsidR="006E1A90" w:rsidRDefault="00FA2EB1" w:rsidP="00FE5EFE">
      <w:pPr>
        <w:pStyle w:val="Standard"/>
        <w:numPr>
          <w:ilvl w:val="0"/>
          <w:numId w:val="140"/>
        </w:numPr>
        <w:autoSpaceDE w:val="0"/>
      </w:pPr>
      <w:r>
        <w:rPr>
          <w:rFonts w:ascii="Arial" w:hAnsi="Arial" w:cs="Arial"/>
        </w:rPr>
        <w:t>wykaz osób którymi dysponuje lub będzie dysponował wykonawca i które będą uczestniczyć w wykonaniu zamówienia</w:t>
      </w:r>
    </w:p>
    <w:p w:rsidR="006E1A90" w:rsidRDefault="00FA2EB1" w:rsidP="00FE5EFE">
      <w:pPr>
        <w:pStyle w:val="Standard"/>
        <w:numPr>
          <w:ilvl w:val="0"/>
          <w:numId w:val="140"/>
        </w:numPr>
        <w:autoSpaceDE w:val="0"/>
      </w:pPr>
      <w:r>
        <w:rPr>
          <w:rFonts w:ascii="Arial" w:hAnsi="Arial" w:cs="Arial"/>
        </w:rPr>
        <w:lastRenderedPageBreak/>
        <w:t>wykaz narzędzi, wyposażenia zakładu i urządzeń technicznych dostępnych wykonawcy usług w celu realizacji zamówienia</w:t>
      </w:r>
    </w:p>
    <w:p w:rsidR="00FA4A40" w:rsidRPr="00FA4A40" w:rsidRDefault="00FA4A40" w:rsidP="00FE5EFE">
      <w:pPr>
        <w:pStyle w:val="Standard"/>
        <w:numPr>
          <w:ilvl w:val="0"/>
          <w:numId w:val="140"/>
        </w:numPr>
        <w:shd w:val="clear" w:color="auto" w:fill="FFFFFF"/>
        <w:tabs>
          <w:tab w:val="left" w:pos="749"/>
        </w:tabs>
      </w:pPr>
      <w:r>
        <w:rPr>
          <w:rFonts w:ascii="Arial" w:hAnsi="Arial" w:cs="Arial"/>
        </w:rPr>
        <w:t>Szczegółowy opis zamówienia</w:t>
      </w:r>
    </w:p>
    <w:p w:rsidR="00820438" w:rsidRPr="00D74666" w:rsidRDefault="00820438" w:rsidP="00FE5EFE">
      <w:pPr>
        <w:pStyle w:val="Standard"/>
        <w:numPr>
          <w:ilvl w:val="0"/>
          <w:numId w:val="140"/>
        </w:numPr>
        <w:shd w:val="clear" w:color="auto" w:fill="FFFFFF"/>
        <w:tabs>
          <w:tab w:val="left" w:pos="749"/>
        </w:tabs>
      </w:pPr>
      <w:r>
        <w:rPr>
          <w:rFonts w:ascii="Arial" w:hAnsi="Arial" w:cs="Arial"/>
        </w:rPr>
        <w:t>Formularz ofertowy do wyliczenia ceny</w:t>
      </w:r>
    </w:p>
    <w:p w:rsidR="00FA4A40" w:rsidRPr="00820438" w:rsidRDefault="00AB071B" w:rsidP="00FE5EFE">
      <w:pPr>
        <w:pStyle w:val="Standard"/>
        <w:numPr>
          <w:ilvl w:val="0"/>
          <w:numId w:val="140"/>
        </w:numPr>
        <w:shd w:val="clear" w:color="auto" w:fill="FFFFFF"/>
        <w:tabs>
          <w:tab w:val="left" w:pos="749"/>
        </w:tabs>
      </w:pPr>
      <w:r>
        <w:rPr>
          <w:rFonts w:ascii="Arial" w:hAnsi="Arial" w:cs="Arial"/>
        </w:rPr>
        <w:t>Uchwała Nr X</w:t>
      </w:r>
      <w:r w:rsidR="00FA4A40">
        <w:rPr>
          <w:rFonts w:ascii="Arial" w:hAnsi="Arial" w:cs="Arial"/>
        </w:rPr>
        <w:t>I</w:t>
      </w:r>
      <w:r w:rsidR="002856CA">
        <w:rPr>
          <w:rFonts w:ascii="Arial" w:hAnsi="Arial" w:cs="Arial"/>
        </w:rPr>
        <w:t>I</w:t>
      </w:r>
      <w:r w:rsidR="00FA4A40">
        <w:rPr>
          <w:rFonts w:ascii="Arial" w:hAnsi="Arial" w:cs="Arial"/>
        </w:rPr>
        <w:t>/1</w:t>
      </w:r>
      <w:r>
        <w:rPr>
          <w:rFonts w:ascii="Arial" w:hAnsi="Arial" w:cs="Arial"/>
        </w:rPr>
        <w:t>04/2019</w:t>
      </w:r>
      <w:r w:rsidR="00FA4A40">
        <w:rPr>
          <w:rFonts w:ascii="Arial" w:hAnsi="Arial" w:cs="Arial"/>
        </w:rPr>
        <w:t>1</w:t>
      </w:r>
      <w:r w:rsidR="002856CA">
        <w:rPr>
          <w:rFonts w:ascii="Arial" w:hAnsi="Arial" w:cs="Arial"/>
        </w:rPr>
        <w:t xml:space="preserve">9 Rady </w:t>
      </w:r>
      <w:r>
        <w:rPr>
          <w:rFonts w:ascii="Arial" w:hAnsi="Arial" w:cs="Arial"/>
        </w:rPr>
        <w:t>Miejskiej w Kałuszynie z dnia 30</w:t>
      </w:r>
      <w:r w:rsidR="00FA4A40">
        <w:rPr>
          <w:rFonts w:ascii="Arial" w:hAnsi="Arial" w:cs="Arial"/>
        </w:rPr>
        <w:t xml:space="preserve"> </w:t>
      </w:r>
      <w:r>
        <w:rPr>
          <w:rFonts w:ascii="Arial" w:hAnsi="Arial" w:cs="Arial"/>
        </w:rPr>
        <w:t xml:space="preserve">grudnia </w:t>
      </w:r>
      <w:r w:rsidR="00FA4A40">
        <w:rPr>
          <w:rFonts w:ascii="Arial" w:hAnsi="Arial" w:cs="Arial"/>
        </w:rPr>
        <w:t>201</w:t>
      </w:r>
      <w:r w:rsidR="002856CA">
        <w:rPr>
          <w:rFonts w:ascii="Arial" w:hAnsi="Arial" w:cs="Arial"/>
        </w:rPr>
        <w:t>9</w:t>
      </w:r>
      <w:r w:rsidR="00FA4A40">
        <w:rPr>
          <w:rFonts w:ascii="Arial" w:hAnsi="Arial" w:cs="Arial"/>
        </w:rPr>
        <w:t xml:space="preserve">r.w sprawie  Regulaminu utrzymania czystości i porządku na terenie gminy </w:t>
      </w:r>
      <w:r>
        <w:rPr>
          <w:rFonts w:ascii="Arial" w:hAnsi="Arial" w:cs="Arial"/>
        </w:rPr>
        <w:t>Kałuszyn</w:t>
      </w:r>
      <w:r w:rsidR="00FA4A40">
        <w:rPr>
          <w:rFonts w:ascii="Arial" w:hAnsi="Arial" w:cs="Arial"/>
        </w:rPr>
        <w:t>.</w:t>
      </w:r>
    </w:p>
    <w:p w:rsidR="006E1A90" w:rsidRDefault="006E1A90">
      <w:pPr>
        <w:pStyle w:val="Standard"/>
        <w:jc w:val="right"/>
        <w:rPr>
          <w:rFonts w:ascii="Arial" w:hAnsi="Arial" w:cs="Arial"/>
          <w:b/>
        </w:rPr>
      </w:pPr>
    </w:p>
    <w:p w:rsidR="00E338AB" w:rsidRDefault="00E338AB">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p w:rsidR="006E1A90" w:rsidRDefault="00FA2EB1">
      <w:pPr>
        <w:pStyle w:val="Standard"/>
        <w:jc w:val="right"/>
        <w:rPr>
          <w:rFonts w:ascii="Arial" w:hAnsi="Arial" w:cs="Arial"/>
          <w:b/>
          <w:lang w:eastAsia="en-US"/>
        </w:rPr>
      </w:pPr>
      <w:r>
        <w:rPr>
          <w:rFonts w:ascii="Arial" w:hAnsi="Arial" w:cs="Arial"/>
          <w:b/>
          <w:lang w:eastAsia="en-US"/>
        </w:rPr>
        <w:t xml:space="preserve">Załącznik nr </w:t>
      </w:r>
      <w:r w:rsidR="00834C93">
        <w:rPr>
          <w:rFonts w:ascii="Arial" w:hAnsi="Arial" w:cs="Arial"/>
          <w:b/>
          <w:lang w:eastAsia="en-US"/>
        </w:rPr>
        <w:t>1</w:t>
      </w:r>
    </w:p>
    <w:p w:rsidR="006E1A90" w:rsidRDefault="00FA2EB1">
      <w:pPr>
        <w:pStyle w:val="Standard"/>
        <w:suppressAutoHyphens/>
        <w:jc w:val="both"/>
        <w:rPr>
          <w:rFonts w:ascii="Calibri" w:hAnsi="Calibri" w:cs="Calibri"/>
          <w:sz w:val="22"/>
          <w:szCs w:val="22"/>
        </w:rPr>
      </w:pPr>
      <w:r>
        <w:rPr>
          <w:rFonts w:ascii="Calibri" w:hAnsi="Calibri" w:cs="Calibri"/>
          <w:noProof/>
          <w:sz w:val="22"/>
          <w:szCs w:val="22"/>
          <w:lang w:eastAsia="pl-PL"/>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106045</wp:posOffset>
                </wp:positionV>
                <wp:extent cx="2266950" cy="1037519"/>
                <wp:effectExtent l="0" t="0" r="19050" b="10795"/>
                <wp:wrapNone/>
                <wp:docPr id="1" name="Ramka5"/>
                <wp:cNvGraphicFramePr/>
                <a:graphic xmlns:a="http://schemas.openxmlformats.org/drawingml/2006/main">
                  <a:graphicData uri="http://schemas.microsoft.com/office/word/2010/wordprocessingShape">
                    <wps:wsp>
                      <wps:cNvSpPr txBox="1"/>
                      <wps:spPr>
                        <a:xfrm>
                          <a:off x="0" y="0"/>
                          <a:ext cx="2266950" cy="1037519"/>
                        </a:xfrm>
                        <a:prstGeom prst="rect">
                          <a:avLst/>
                        </a:prstGeom>
                        <a:solidFill>
                          <a:srgbClr val="FFFFFF"/>
                        </a:solidFill>
                        <a:ln w="9398">
                          <a:solidFill>
                            <a:srgbClr val="000000"/>
                          </a:solidFill>
                          <a:prstDash val="solid"/>
                        </a:ln>
                      </wps:spPr>
                      <wps:txbx>
                        <w:txbxContent>
                          <w:p w:rsidR="00AB2848" w:rsidRDefault="00AB2848">
                            <w:pPr>
                              <w:pStyle w:val="Standard"/>
                              <w:jc w:val="center"/>
                            </w:pPr>
                          </w:p>
                          <w:p w:rsidR="00AB2848" w:rsidRDefault="00AB2848">
                            <w:pPr>
                              <w:pStyle w:val="Standard"/>
                              <w:jc w:val="center"/>
                            </w:pPr>
                          </w:p>
                          <w:p w:rsidR="00AB2848" w:rsidRDefault="00AB2848">
                            <w:pPr>
                              <w:pStyle w:val="Standard"/>
                              <w:jc w:val="center"/>
                            </w:pPr>
                          </w:p>
                          <w:p w:rsidR="00AB2848" w:rsidRDefault="00AB2848">
                            <w:pPr>
                              <w:pStyle w:val="Standard"/>
                              <w:jc w:val="center"/>
                            </w:pPr>
                          </w:p>
                          <w:p w:rsidR="00AB2848" w:rsidRDefault="00AB2848">
                            <w:pPr>
                              <w:pStyle w:val="Standard"/>
                              <w:jc w:val="center"/>
                              <w:rPr>
                                <w:color w:val="D9D9D9"/>
                              </w:rPr>
                            </w:pPr>
                            <w:r>
                              <w:rPr>
                                <w:color w:val="D9D9D9"/>
                              </w:rPr>
                              <w:t>Pieczęć Wykonawcy</w:t>
                            </w:r>
                          </w:p>
                        </w:txbxContent>
                      </wps:txbx>
                      <wps:bodyPr vert="horz" wrap="square" lIns="91440" tIns="45720" rIns="91440" bIns="45720" compatLnSpc="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Ramka5" o:spid="_x0000_s1026" type="#_x0000_t202" style="position:absolute;left:0;text-align:left;margin-left:-15pt;margin-top:8.35pt;width:178.5pt;height:81.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" strokeweight=".74pt">
                <v:textbox>
                  <w:txbxContent>
                    <w:p w:rsidR="00AB2848" w:rsidRDefault="00AB2848">
                      <w:pPr>
                        <w:pStyle w:val="Standard"/>
                        <w:jc w:val="center"/>
                      </w:pPr>
                    </w:p>
                    <w:p w:rsidR="00AB2848" w:rsidRDefault="00AB2848">
                      <w:pPr>
                        <w:pStyle w:val="Standard"/>
                        <w:jc w:val="center"/>
                      </w:pPr>
                    </w:p>
                    <w:p w:rsidR="00AB2848" w:rsidRDefault="00AB2848">
                      <w:pPr>
                        <w:pStyle w:val="Standard"/>
                        <w:jc w:val="center"/>
                      </w:pPr>
                    </w:p>
                    <w:p w:rsidR="00AB2848" w:rsidRDefault="00AB2848">
                      <w:pPr>
                        <w:pStyle w:val="Standard"/>
                        <w:jc w:val="center"/>
                      </w:pPr>
                    </w:p>
                    <w:p w:rsidR="00AB2848" w:rsidRDefault="00AB2848">
                      <w:pPr>
                        <w:pStyle w:val="Standard"/>
                        <w:jc w:val="center"/>
                        <w:rPr>
                          <w:color w:val="D9D9D9"/>
                        </w:rPr>
                      </w:pPr>
                      <w:r>
                        <w:rPr>
                          <w:color w:val="D9D9D9"/>
                        </w:rPr>
                        <w:t>Pieczęć Wykonawcy</w:t>
                      </w:r>
                    </w:p>
                  </w:txbxContent>
                </v:textbox>
              </v:shape>
            </w:pict>
          </mc:Fallback>
        </mc:AlternateContent>
      </w:r>
    </w:p>
    <w:p w:rsidR="006E1A90" w:rsidRDefault="006E1A90">
      <w:pPr>
        <w:pStyle w:val="Standard"/>
        <w:jc w:val="center"/>
      </w:pPr>
    </w:p>
    <w:p w:rsidR="006E1A90" w:rsidRDefault="006E1A90">
      <w:pPr>
        <w:pStyle w:val="Standard"/>
        <w:jc w:val="center"/>
      </w:pPr>
    </w:p>
    <w:p w:rsidR="006E1A90" w:rsidRDefault="006E1A90">
      <w:pPr>
        <w:pStyle w:val="Standard"/>
        <w:suppressAutoHyphens/>
        <w:jc w:val="both"/>
        <w:rPr>
          <w:rFonts w:ascii="Calibri" w:hAnsi="Calibri" w:cs="Calibri"/>
          <w:sz w:val="22"/>
          <w:szCs w:val="22"/>
        </w:rPr>
      </w:pPr>
    </w:p>
    <w:p w:rsidR="006E1A90" w:rsidRDefault="006E1A90">
      <w:pPr>
        <w:pStyle w:val="Standard"/>
        <w:suppressAutoHyphens/>
        <w:jc w:val="both"/>
        <w:rPr>
          <w:rFonts w:ascii="Calibri" w:hAnsi="Calibri" w:cs="Calibri"/>
          <w:sz w:val="22"/>
          <w:szCs w:val="22"/>
        </w:rPr>
      </w:pPr>
    </w:p>
    <w:p w:rsidR="006E1A90" w:rsidRDefault="006E1A90">
      <w:pPr>
        <w:pStyle w:val="Standard"/>
        <w:suppressAutoHyphens/>
        <w:jc w:val="both"/>
        <w:rPr>
          <w:rFonts w:ascii="Calibri" w:hAnsi="Calibri" w:cs="Calibri"/>
          <w:sz w:val="22"/>
          <w:szCs w:val="22"/>
        </w:rPr>
      </w:pPr>
    </w:p>
    <w:p w:rsidR="006E1A90" w:rsidRDefault="006E1A90">
      <w:pPr>
        <w:pStyle w:val="Standard"/>
        <w:suppressAutoHyphens/>
        <w:jc w:val="both"/>
        <w:rPr>
          <w:rFonts w:ascii="Calibri" w:hAnsi="Calibri" w:cs="Calibri"/>
          <w:sz w:val="22"/>
          <w:szCs w:val="22"/>
        </w:rPr>
      </w:pPr>
    </w:p>
    <w:p w:rsidR="006E1A90" w:rsidRDefault="006E1A90">
      <w:pPr>
        <w:pStyle w:val="Standard"/>
        <w:suppressAutoHyphens/>
        <w:ind w:left="5040"/>
        <w:jc w:val="right"/>
        <w:rPr>
          <w:rFonts w:ascii="Arial" w:hAnsi="Arial" w:cs="Arial"/>
          <w:spacing w:val="-3"/>
          <w:sz w:val="22"/>
          <w:szCs w:val="22"/>
          <w:vertAlign w:val="superscript"/>
        </w:rPr>
      </w:pPr>
    </w:p>
    <w:p w:rsidR="006E1A90" w:rsidRPr="0050016A" w:rsidRDefault="006E1A90">
      <w:pPr>
        <w:pStyle w:val="Standard"/>
        <w:suppressAutoHyphens/>
        <w:rPr>
          <w:rFonts w:ascii="Arial" w:hAnsi="Arial" w:cs="Arial"/>
        </w:rPr>
      </w:pPr>
    </w:p>
    <w:p w:rsidR="006E1A90" w:rsidRPr="0050016A" w:rsidRDefault="00FA2EB1">
      <w:pPr>
        <w:pStyle w:val="Standard"/>
        <w:suppressAutoHyphens/>
        <w:jc w:val="center"/>
        <w:rPr>
          <w:rFonts w:ascii="Arial" w:hAnsi="Arial" w:cs="Arial"/>
          <w:b/>
        </w:rPr>
      </w:pPr>
      <w:r w:rsidRPr="0050016A">
        <w:rPr>
          <w:rFonts w:ascii="Arial" w:hAnsi="Arial" w:cs="Arial"/>
          <w:b/>
        </w:rPr>
        <w:t>OFERTA</w:t>
      </w:r>
    </w:p>
    <w:p w:rsidR="006E1A90" w:rsidRPr="0050016A" w:rsidRDefault="006E1A90">
      <w:pPr>
        <w:pStyle w:val="Standard"/>
        <w:suppressAutoHyphens/>
        <w:rPr>
          <w:rFonts w:ascii="Arial" w:hAnsi="Arial" w:cs="Arial"/>
        </w:rPr>
      </w:pPr>
    </w:p>
    <w:p w:rsidR="006E1A90" w:rsidRPr="0050016A" w:rsidRDefault="006E1A90">
      <w:pPr>
        <w:pStyle w:val="Standard"/>
        <w:suppressAutoHyphens/>
        <w:jc w:val="both"/>
        <w:rPr>
          <w:rFonts w:ascii="Arial" w:hAnsi="Arial" w:cs="Arial"/>
        </w:rPr>
      </w:pPr>
    </w:p>
    <w:p w:rsidR="006E1A90" w:rsidRPr="0050016A" w:rsidRDefault="0050016A">
      <w:pPr>
        <w:pStyle w:val="Standard"/>
        <w:suppressAutoHyphens/>
        <w:jc w:val="both"/>
      </w:pPr>
      <w:r w:rsidRPr="0050016A">
        <w:rPr>
          <w:rFonts w:ascii="Arial" w:hAnsi="Arial" w:cs="Arial"/>
        </w:rPr>
        <w:t xml:space="preserve">Odpowiadając na ogłoszenie o przetargu nieograniczonym na </w:t>
      </w:r>
      <w:r w:rsidR="00FA2EB1" w:rsidRPr="0050016A">
        <w:rPr>
          <w:rFonts w:ascii="Arial" w:hAnsi="Arial" w:cs="Arial"/>
          <w:b/>
        </w:rPr>
        <w:t xml:space="preserve">Odbiór i zagospodarowanie odpadów komunalnych z gminy </w:t>
      </w:r>
      <w:r w:rsidR="001F7B03">
        <w:rPr>
          <w:rFonts w:ascii="Arial" w:hAnsi="Arial" w:cs="Arial"/>
          <w:b/>
        </w:rPr>
        <w:t>Kałuszyn</w:t>
      </w:r>
      <w:r w:rsidR="00FA2EB1" w:rsidRPr="0050016A">
        <w:rPr>
          <w:rFonts w:ascii="Arial" w:hAnsi="Arial" w:cs="Arial"/>
          <w:b/>
        </w:rPr>
        <w:t>.</w:t>
      </w:r>
    </w:p>
    <w:p w:rsidR="006E1A90" w:rsidRPr="0050016A" w:rsidRDefault="006E1A90">
      <w:pPr>
        <w:pStyle w:val="Standard"/>
        <w:suppressAutoHyphens/>
        <w:jc w:val="both"/>
        <w:rPr>
          <w:rFonts w:ascii="Arial" w:hAnsi="Arial" w:cs="Arial"/>
        </w:rPr>
      </w:pPr>
    </w:p>
    <w:p w:rsidR="00E338AB" w:rsidRPr="00E338AB" w:rsidRDefault="00FA2EB1" w:rsidP="004C41DD">
      <w:pPr>
        <w:pStyle w:val="Lista"/>
        <w:numPr>
          <w:ilvl w:val="6"/>
          <w:numId w:val="99"/>
        </w:numPr>
        <w:ind w:left="284" w:hanging="284"/>
        <w:jc w:val="both"/>
        <w:rPr>
          <w:sz w:val="24"/>
          <w:szCs w:val="24"/>
        </w:rPr>
      </w:pPr>
      <w:r w:rsidRPr="0050016A">
        <w:rPr>
          <w:rFonts w:ascii="Arial" w:hAnsi="Arial" w:cs="Arial"/>
          <w:sz w:val="24"/>
          <w:szCs w:val="24"/>
        </w:rPr>
        <w:t>Oferujemy wykonanie usługi objętej zamówieniem zgodnie z wymogami zawartymi w Specyfikacji Istotnych Warunków Zamówienia</w:t>
      </w:r>
    </w:p>
    <w:p w:rsidR="00927BD1" w:rsidRPr="00CC250C" w:rsidRDefault="00E338AB" w:rsidP="00CC250C">
      <w:pPr>
        <w:pStyle w:val="Standard"/>
        <w:numPr>
          <w:ilvl w:val="2"/>
          <w:numId w:val="20"/>
        </w:numPr>
        <w:suppressAutoHyphens/>
        <w:rPr>
          <w:rFonts w:ascii="Arial" w:hAnsi="Arial" w:cs="Arial"/>
        </w:rPr>
      </w:pPr>
      <w:r w:rsidRPr="00927BD1">
        <w:rPr>
          <w:rFonts w:ascii="Arial" w:hAnsi="Arial" w:cs="Arial"/>
        </w:rPr>
        <w:lastRenderedPageBreak/>
        <w:t xml:space="preserve">cena za cały przedmiot zamówienia </w:t>
      </w:r>
      <w:r w:rsidR="00F20DBF" w:rsidRPr="00927BD1">
        <w:rPr>
          <w:rFonts w:ascii="Arial" w:hAnsi="Arial" w:cs="Arial"/>
        </w:rPr>
        <w:t xml:space="preserve"> </w:t>
      </w:r>
      <w:r w:rsidR="00927BD1" w:rsidRPr="00CC250C">
        <w:rPr>
          <w:rFonts w:ascii="Arial" w:hAnsi="Arial" w:cs="Arial"/>
        </w:rPr>
        <w:t>wynosi ………………………… zł brutto (słownie złotych: ………………………</w:t>
      </w:r>
    </w:p>
    <w:p w:rsidR="00927BD1" w:rsidRDefault="00927BD1" w:rsidP="00A803C9">
      <w:pPr>
        <w:pStyle w:val="Standard"/>
        <w:suppressAutoHyphens/>
        <w:ind w:left="720"/>
        <w:rPr>
          <w:rFonts w:ascii="Arial" w:hAnsi="Arial" w:cs="Arial"/>
        </w:rPr>
      </w:pPr>
      <w:r>
        <w:rPr>
          <w:rFonts w:ascii="Arial" w:hAnsi="Arial" w:cs="Arial"/>
        </w:rPr>
        <w:t>...............................................………………………………………………………)</w:t>
      </w:r>
    </w:p>
    <w:p w:rsidR="00FE5EFE" w:rsidRDefault="00FE5EFE" w:rsidP="00FE5EFE">
      <w:pPr>
        <w:pStyle w:val="Standard"/>
        <w:shd w:val="clear" w:color="auto" w:fill="FFFFFF"/>
        <w:ind w:right="74"/>
        <w:rPr>
          <w:rFonts w:ascii="Arial" w:hAnsi="Arial" w:cs="Arial"/>
          <w:sz w:val="22"/>
          <w:szCs w:val="22"/>
        </w:rPr>
      </w:pPr>
    </w:p>
    <w:p w:rsidR="00FE5EFE" w:rsidRPr="00FE5EFE" w:rsidRDefault="00FE5EFE" w:rsidP="00FE5EFE">
      <w:pPr>
        <w:pStyle w:val="Standard"/>
        <w:shd w:val="clear" w:color="auto" w:fill="FFFFFF"/>
        <w:ind w:right="74"/>
        <w:rPr>
          <w:rFonts w:ascii="Arial" w:hAnsi="Arial" w:cs="Arial"/>
          <w:b/>
          <w:u w:val="single"/>
        </w:rPr>
      </w:pPr>
      <w:r w:rsidRPr="00FE5EFE">
        <w:rPr>
          <w:rFonts w:ascii="Arial" w:hAnsi="Arial" w:cs="Arial"/>
          <w:b/>
          <w:u w:val="single"/>
        </w:rPr>
        <w:t>w załączeniu formularz ofertowy dla wyliczenia  ce</w:t>
      </w:r>
      <w:r>
        <w:rPr>
          <w:rFonts w:ascii="Arial" w:hAnsi="Arial" w:cs="Arial"/>
          <w:b/>
          <w:u w:val="single"/>
        </w:rPr>
        <w:t>n</w:t>
      </w:r>
      <w:r w:rsidR="00AB071B">
        <w:rPr>
          <w:rFonts w:ascii="Arial" w:hAnsi="Arial" w:cs="Arial"/>
          <w:b/>
          <w:u w:val="single"/>
        </w:rPr>
        <w:t xml:space="preserve">y </w:t>
      </w:r>
      <w:r w:rsidRPr="00FE5EFE">
        <w:rPr>
          <w:rFonts w:ascii="Arial" w:hAnsi="Arial" w:cs="Arial"/>
          <w:b/>
          <w:u w:val="single"/>
        </w:rPr>
        <w:t xml:space="preserve"> </w:t>
      </w:r>
      <w:r w:rsidR="00241865">
        <w:rPr>
          <w:rFonts w:ascii="Arial" w:hAnsi="Arial" w:cs="Arial"/>
          <w:b/>
          <w:u w:val="single"/>
        </w:rPr>
        <w:t>.</w:t>
      </w:r>
    </w:p>
    <w:p w:rsidR="00E338AB" w:rsidRPr="00E338AB" w:rsidRDefault="00E338AB" w:rsidP="00927BD1">
      <w:pPr>
        <w:pStyle w:val="Standard"/>
        <w:suppressAutoHyphens/>
        <w:ind w:left="720"/>
        <w:jc w:val="both"/>
        <w:rPr>
          <w:rFonts w:ascii="Arial" w:hAnsi="Arial" w:cs="Arial"/>
        </w:rPr>
      </w:pPr>
    </w:p>
    <w:p w:rsidR="0050016A" w:rsidRPr="00923BAC" w:rsidRDefault="0050016A" w:rsidP="0050016A">
      <w:pPr>
        <w:pStyle w:val="Tekstpodstawowy3"/>
        <w:suppressAutoHyphens/>
        <w:autoSpaceDN/>
        <w:textAlignment w:val="auto"/>
        <w:rPr>
          <w:rFonts w:ascii="Arial" w:hAnsi="Arial" w:cs="Arial"/>
          <w:sz w:val="24"/>
          <w:szCs w:val="24"/>
        </w:rPr>
      </w:pPr>
      <w:r w:rsidRPr="00923BAC">
        <w:rPr>
          <w:rFonts w:ascii="Arial" w:hAnsi="Arial" w:cs="Arial"/>
          <w:sz w:val="24"/>
          <w:szCs w:val="24"/>
        </w:rPr>
        <w:t xml:space="preserve">Oświadczamy, że w ofercie nie została zastosowana cena dumpingowa i oferta nie stanowi czynu nieuczciwej konkurencji, zgodnie z art. 89 ust. 1 pkt 3 ustawy z dnia z dnia 29 stycznia 2004 r. Prawo zamówień publicznych </w:t>
      </w:r>
      <w:r w:rsidRPr="00091EA7">
        <w:rPr>
          <w:rFonts w:ascii="Arial" w:hAnsi="Arial" w:cs="Arial"/>
          <w:b/>
          <w:sz w:val="24"/>
          <w:szCs w:val="24"/>
        </w:rPr>
        <w:t>(</w:t>
      </w:r>
      <w:proofErr w:type="spellStart"/>
      <w:r w:rsidRPr="00091EA7">
        <w:rPr>
          <w:rFonts w:ascii="Arial" w:eastAsia="Arial" w:hAnsi="Arial" w:cs="Arial"/>
          <w:b/>
          <w:sz w:val="24"/>
          <w:szCs w:val="24"/>
        </w:rPr>
        <w:t>t.j</w:t>
      </w:r>
      <w:proofErr w:type="spellEnd"/>
      <w:r w:rsidRPr="00091EA7">
        <w:rPr>
          <w:rFonts w:ascii="Arial" w:eastAsia="Arial" w:hAnsi="Arial" w:cs="Arial"/>
          <w:b/>
          <w:sz w:val="24"/>
          <w:szCs w:val="24"/>
        </w:rPr>
        <w:t xml:space="preserve">. </w:t>
      </w:r>
      <w:r w:rsidRPr="00091EA7">
        <w:rPr>
          <w:rFonts w:ascii="Arial" w:hAnsi="Arial" w:cs="Arial"/>
          <w:b/>
          <w:sz w:val="24"/>
          <w:szCs w:val="24"/>
        </w:rPr>
        <w:t>Dz</w:t>
      </w:r>
      <w:r w:rsidRPr="00091EA7">
        <w:rPr>
          <w:rFonts w:ascii="Arial" w:eastAsia="Arial" w:hAnsi="Arial" w:cs="Arial"/>
          <w:b/>
          <w:sz w:val="24"/>
          <w:szCs w:val="24"/>
        </w:rPr>
        <w:t>.</w:t>
      </w:r>
      <w:r w:rsidRPr="00091EA7">
        <w:rPr>
          <w:rFonts w:ascii="Arial" w:hAnsi="Arial" w:cs="Arial"/>
          <w:b/>
          <w:sz w:val="24"/>
          <w:szCs w:val="24"/>
        </w:rPr>
        <w:t>U</w:t>
      </w:r>
      <w:r w:rsidRPr="00091EA7">
        <w:rPr>
          <w:rFonts w:ascii="Arial" w:eastAsia="Arial" w:hAnsi="Arial" w:cs="Arial"/>
          <w:b/>
          <w:sz w:val="24"/>
          <w:szCs w:val="24"/>
        </w:rPr>
        <w:t xml:space="preserve">. </w:t>
      </w:r>
      <w:r w:rsidRPr="00091EA7">
        <w:rPr>
          <w:rFonts w:ascii="Arial" w:hAnsi="Arial" w:cs="Arial"/>
          <w:b/>
          <w:sz w:val="24"/>
          <w:szCs w:val="24"/>
        </w:rPr>
        <w:t>z</w:t>
      </w:r>
      <w:r w:rsidRPr="00091EA7">
        <w:rPr>
          <w:rFonts w:ascii="Arial" w:eastAsia="Arial" w:hAnsi="Arial" w:cs="Arial"/>
          <w:b/>
          <w:sz w:val="24"/>
          <w:szCs w:val="24"/>
        </w:rPr>
        <w:t xml:space="preserve"> 201</w:t>
      </w:r>
      <w:r w:rsidR="008905F6">
        <w:rPr>
          <w:rFonts w:ascii="Arial" w:eastAsia="Arial" w:hAnsi="Arial" w:cs="Arial"/>
          <w:b/>
          <w:sz w:val="24"/>
          <w:szCs w:val="24"/>
        </w:rPr>
        <w:t>9</w:t>
      </w:r>
      <w:r w:rsidRPr="00091EA7">
        <w:rPr>
          <w:rFonts w:ascii="Arial" w:hAnsi="Arial" w:cs="Arial"/>
          <w:b/>
          <w:sz w:val="24"/>
          <w:szCs w:val="24"/>
        </w:rPr>
        <w:t>r</w:t>
      </w:r>
      <w:r w:rsidRPr="00091EA7">
        <w:rPr>
          <w:rFonts w:ascii="Arial" w:eastAsia="Arial" w:hAnsi="Arial" w:cs="Arial"/>
          <w:b/>
          <w:sz w:val="24"/>
          <w:szCs w:val="24"/>
        </w:rPr>
        <w:t xml:space="preserve">., </w:t>
      </w:r>
      <w:r w:rsidRPr="00091EA7">
        <w:rPr>
          <w:rFonts w:ascii="Arial" w:hAnsi="Arial" w:cs="Arial"/>
          <w:b/>
          <w:sz w:val="24"/>
          <w:szCs w:val="24"/>
        </w:rPr>
        <w:t>poz</w:t>
      </w:r>
      <w:r w:rsidRPr="00091EA7">
        <w:rPr>
          <w:rFonts w:ascii="Arial" w:eastAsia="Arial" w:hAnsi="Arial" w:cs="Arial"/>
          <w:b/>
          <w:sz w:val="24"/>
          <w:szCs w:val="24"/>
        </w:rPr>
        <w:t>. 1</w:t>
      </w:r>
      <w:r w:rsidR="008905F6">
        <w:rPr>
          <w:rFonts w:ascii="Arial" w:eastAsia="Arial" w:hAnsi="Arial" w:cs="Arial"/>
          <w:b/>
          <w:sz w:val="24"/>
          <w:szCs w:val="24"/>
        </w:rPr>
        <w:t>843</w:t>
      </w:r>
      <w:r w:rsidRPr="00091EA7">
        <w:rPr>
          <w:rFonts w:ascii="Arial" w:hAnsi="Arial" w:cs="Arial"/>
          <w:b/>
          <w:sz w:val="24"/>
          <w:szCs w:val="24"/>
        </w:rPr>
        <w:t xml:space="preserve">) </w:t>
      </w:r>
      <w:r w:rsidRPr="00923BAC">
        <w:rPr>
          <w:rFonts w:ascii="Arial" w:hAnsi="Arial" w:cs="Arial"/>
          <w:sz w:val="24"/>
          <w:szCs w:val="24"/>
        </w:rPr>
        <w:t xml:space="preserve"> i art. 5 – 17d ustawy z dnia 16 kwietnia 1993 roku o zwalczaniu nieuczciwej konkurencji </w:t>
      </w:r>
      <w:r w:rsidRPr="00091EA7">
        <w:rPr>
          <w:rFonts w:ascii="Arial" w:hAnsi="Arial" w:cs="Arial"/>
          <w:b/>
          <w:sz w:val="24"/>
          <w:szCs w:val="24"/>
        </w:rPr>
        <w:t>(t. j. Dz. U. z 2018r. poz. 419)</w:t>
      </w:r>
      <w:r w:rsidRPr="00923BAC">
        <w:rPr>
          <w:rFonts w:ascii="Arial" w:hAnsi="Arial" w:cs="Arial"/>
          <w:sz w:val="24"/>
          <w:szCs w:val="24"/>
        </w:rPr>
        <w:t>.</w:t>
      </w:r>
    </w:p>
    <w:p w:rsidR="006E1A90" w:rsidRPr="00F20DBF" w:rsidRDefault="006E1A90">
      <w:pPr>
        <w:pStyle w:val="Standard"/>
        <w:rPr>
          <w:rFonts w:ascii="Arial" w:hAnsi="Arial" w:cs="Arial"/>
        </w:rPr>
      </w:pPr>
    </w:p>
    <w:p w:rsidR="00EE5F6D" w:rsidRPr="00F20DBF" w:rsidRDefault="00F20DBF" w:rsidP="00480082">
      <w:pPr>
        <w:pStyle w:val="Tekstpodstawowy3"/>
        <w:spacing w:after="0"/>
        <w:rPr>
          <w:rFonts w:ascii="Arial" w:hAnsi="Arial" w:cs="Arial"/>
          <w:b/>
          <w:bCs/>
          <w:sz w:val="24"/>
          <w:szCs w:val="24"/>
        </w:rPr>
      </w:pPr>
      <w:r w:rsidRPr="00F20DBF">
        <w:rPr>
          <w:rFonts w:ascii="Arial" w:hAnsi="Arial" w:cs="Arial"/>
          <w:b/>
          <w:bCs/>
          <w:sz w:val="24"/>
          <w:szCs w:val="24"/>
        </w:rPr>
        <w:t>Termin płatności prawidłowo wystawionej faktury</w:t>
      </w:r>
      <w:r>
        <w:rPr>
          <w:rFonts w:ascii="Arial" w:hAnsi="Arial" w:cs="Arial"/>
          <w:b/>
          <w:bCs/>
          <w:sz w:val="24"/>
          <w:szCs w:val="24"/>
        </w:rPr>
        <w:t xml:space="preserve"> ……… dni.</w:t>
      </w:r>
    </w:p>
    <w:p w:rsidR="00EE5F6D" w:rsidRDefault="00EE5F6D" w:rsidP="00480082">
      <w:pPr>
        <w:pStyle w:val="Tekstpodstawowy3"/>
        <w:spacing w:after="0"/>
        <w:rPr>
          <w:rFonts w:ascii="Arial" w:hAnsi="Arial" w:cs="Arial"/>
          <w:b/>
          <w:bCs/>
          <w:sz w:val="24"/>
          <w:szCs w:val="24"/>
          <w:u w:val="single"/>
        </w:rPr>
      </w:pPr>
    </w:p>
    <w:p w:rsidR="0050016A" w:rsidRPr="00320679" w:rsidRDefault="0050016A" w:rsidP="004C41DD">
      <w:pPr>
        <w:pStyle w:val="Lista"/>
        <w:numPr>
          <w:ilvl w:val="6"/>
          <w:numId w:val="99"/>
        </w:numPr>
        <w:autoSpaceDN/>
        <w:ind w:left="284" w:hanging="284"/>
        <w:textAlignment w:val="auto"/>
        <w:rPr>
          <w:rFonts w:ascii="Arial" w:hAnsi="Arial" w:cs="Arial"/>
          <w:sz w:val="24"/>
          <w:szCs w:val="24"/>
        </w:rPr>
      </w:pPr>
      <w:r w:rsidRPr="00320679">
        <w:rPr>
          <w:rFonts w:ascii="Arial" w:hAnsi="Arial" w:cs="Arial"/>
          <w:sz w:val="24"/>
          <w:szCs w:val="24"/>
        </w:rPr>
        <w:t>Oświadczamy, że:</w:t>
      </w:r>
    </w:p>
    <w:p w:rsidR="0050016A" w:rsidRPr="00962EE1" w:rsidRDefault="0050016A" w:rsidP="004C41DD">
      <w:pPr>
        <w:widowControl/>
        <w:numPr>
          <w:ilvl w:val="1"/>
          <w:numId w:val="132"/>
        </w:numPr>
        <w:tabs>
          <w:tab w:val="clear" w:pos="1440"/>
          <w:tab w:val="num" w:pos="900"/>
        </w:tabs>
        <w:suppressAutoHyphens w:val="0"/>
        <w:autoSpaceDN/>
        <w:ind w:left="900" w:hanging="474"/>
        <w:textAlignment w:val="auto"/>
        <w:rPr>
          <w:rFonts w:ascii="Arial" w:hAnsi="Arial" w:cs="Arial"/>
        </w:rPr>
      </w:pPr>
      <w:r>
        <w:rPr>
          <w:rFonts w:ascii="Arial" w:hAnsi="Arial" w:cs="Arial"/>
        </w:rPr>
        <w:t>z</w:t>
      </w:r>
      <w:r w:rsidRPr="00962EE1">
        <w:rPr>
          <w:rFonts w:ascii="Arial" w:hAnsi="Arial" w:cs="Arial"/>
        </w:rPr>
        <w:t>obowiązujemy się wykon</w:t>
      </w:r>
      <w:r>
        <w:rPr>
          <w:rFonts w:ascii="Arial" w:hAnsi="Arial" w:cs="Arial"/>
        </w:rPr>
        <w:t xml:space="preserve">ywać zamówienie w okresie od dnia 1 </w:t>
      </w:r>
      <w:r w:rsidR="00A40573">
        <w:rPr>
          <w:rFonts w:ascii="Arial" w:hAnsi="Arial" w:cs="Arial"/>
        </w:rPr>
        <w:t>maja</w:t>
      </w:r>
      <w:r>
        <w:rPr>
          <w:rFonts w:ascii="Arial" w:hAnsi="Arial" w:cs="Arial"/>
        </w:rPr>
        <w:t xml:space="preserve"> 20</w:t>
      </w:r>
      <w:r w:rsidR="00F20DBF">
        <w:rPr>
          <w:rFonts w:ascii="Arial" w:hAnsi="Arial" w:cs="Arial"/>
        </w:rPr>
        <w:t>20</w:t>
      </w:r>
      <w:r>
        <w:rPr>
          <w:rFonts w:ascii="Arial" w:hAnsi="Arial" w:cs="Arial"/>
        </w:rPr>
        <w:t xml:space="preserve">r. do </w:t>
      </w:r>
      <w:r w:rsidR="00A40573">
        <w:rPr>
          <w:rFonts w:ascii="Arial" w:hAnsi="Arial" w:cs="Arial"/>
        </w:rPr>
        <w:t>30</w:t>
      </w:r>
      <w:r w:rsidRPr="00962EE1">
        <w:rPr>
          <w:rFonts w:ascii="Arial" w:hAnsi="Arial" w:cs="Arial"/>
        </w:rPr>
        <w:t xml:space="preserve"> </w:t>
      </w:r>
      <w:r w:rsidR="00A40573">
        <w:rPr>
          <w:rFonts w:ascii="Arial" w:hAnsi="Arial" w:cs="Arial"/>
        </w:rPr>
        <w:t xml:space="preserve">kwietnia </w:t>
      </w:r>
      <w:r>
        <w:rPr>
          <w:rFonts w:ascii="Arial" w:hAnsi="Arial" w:cs="Arial"/>
        </w:rPr>
        <w:t>20</w:t>
      </w:r>
      <w:r w:rsidR="00A40573">
        <w:rPr>
          <w:rFonts w:ascii="Arial" w:hAnsi="Arial" w:cs="Arial"/>
        </w:rPr>
        <w:t>21</w:t>
      </w:r>
      <w:r w:rsidRPr="00962EE1">
        <w:rPr>
          <w:rFonts w:ascii="Arial" w:hAnsi="Arial" w:cs="Arial"/>
        </w:rPr>
        <w:t xml:space="preserve"> roku.</w:t>
      </w:r>
    </w:p>
    <w:p w:rsidR="0050016A" w:rsidRPr="00442730" w:rsidRDefault="0050016A" w:rsidP="004C41DD">
      <w:pPr>
        <w:widowControl/>
        <w:numPr>
          <w:ilvl w:val="1"/>
          <w:numId w:val="132"/>
        </w:numPr>
        <w:tabs>
          <w:tab w:val="clear" w:pos="1440"/>
          <w:tab w:val="num" w:pos="900"/>
        </w:tabs>
        <w:suppressAutoHyphens w:val="0"/>
        <w:autoSpaceDN/>
        <w:ind w:left="900" w:hanging="474"/>
        <w:textAlignment w:val="auto"/>
        <w:rPr>
          <w:rFonts w:ascii="Arial" w:hAnsi="Arial" w:cs="Arial"/>
        </w:rPr>
      </w:pPr>
      <w:r w:rsidRPr="00442730">
        <w:rPr>
          <w:rFonts w:ascii="Arial" w:hAnsi="Arial" w:cs="Arial"/>
        </w:rPr>
        <w:t>zapoznaliśmy się z warunkami podanymi przez Zamawiającego w SIWZ i nie wnosimy do nich żadnych zastrzeżeń,</w:t>
      </w:r>
    </w:p>
    <w:p w:rsidR="0050016A" w:rsidRPr="00442730" w:rsidRDefault="0050016A" w:rsidP="004C41DD">
      <w:pPr>
        <w:widowControl/>
        <w:numPr>
          <w:ilvl w:val="1"/>
          <w:numId w:val="132"/>
        </w:numPr>
        <w:tabs>
          <w:tab w:val="clear" w:pos="1440"/>
          <w:tab w:val="num" w:pos="900"/>
        </w:tabs>
        <w:suppressAutoHyphens w:val="0"/>
        <w:autoSpaceDN/>
        <w:ind w:left="900" w:hanging="474"/>
        <w:textAlignment w:val="auto"/>
        <w:rPr>
          <w:rFonts w:ascii="Arial" w:hAnsi="Arial" w:cs="Arial"/>
        </w:rPr>
      </w:pPr>
      <w:r w:rsidRPr="00442730">
        <w:rPr>
          <w:rFonts w:ascii="Arial" w:hAnsi="Arial" w:cs="Arial"/>
        </w:rPr>
        <w:t>uzyskaliśmy wszelkie niezbędne informacje do przygotowania oferty i wykonania zamówienia.</w:t>
      </w:r>
    </w:p>
    <w:p w:rsidR="0050016A" w:rsidRPr="00442730" w:rsidRDefault="0050016A" w:rsidP="004C41DD">
      <w:pPr>
        <w:widowControl/>
        <w:numPr>
          <w:ilvl w:val="1"/>
          <w:numId w:val="132"/>
        </w:numPr>
        <w:tabs>
          <w:tab w:val="clear" w:pos="1440"/>
          <w:tab w:val="num" w:pos="900"/>
        </w:tabs>
        <w:suppressAutoHyphens w:val="0"/>
        <w:autoSpaceDN/>
        <w:ind w:left="900" w:hanging="474"/>
        <w:textAlignment w:val="auto"/>
        <w:rPr>
          <w:rFonts w:ascii="Arial" w:hAnsi="Arial" w:cs="Arial"/>
        </w:rPr>
      </w:pPr>
      <w:r w:rsidRPr="00442730">
        <w:rPr>
          <w:rFonts w:ascii="Arial" w:hAnsi="Arial" w:cs="Arial"/>
        </w:rPr>
        <w:t xml:space="preserve">akceptujemy </w:t>
      </w:r>
      <w:r>
        <w:rPr>
          <w:rFonts w:ascii="Arial" w:hAnsi="Arial" w:cs="Arial"/>
        </w:rPr>
        <w:t>bez zastrzeżeń wzór</w:t>
      </w:r>
      <w:r w:rsidRPr="00442730">
        <w:rPr>
          <w:rFonts w:ascii="Arial" w:hAnsi="Arial" w:cs="Arial"/>
        </w:rPr>
        <w:t xml:space="preserve"> umowy,</w:t>
      </w:r>
    </w:p>
    <w:p w:rsidR="0050016A" w:rsidRPr="00442730" w:rsidRDefault="0050016A" w:rsidP="004C41DD">
      <w:pPr>
        <w:widowControl/>
        <w:numPr>
          <w:ilvl w:val="1"/>
          <w:numId w:val="132"/>
        </w:numPr>
        <w:tabs>
          <w:tab w:val="clear" w:pos="1440"/>
          <w:tab w:val="num" w:pos="900"/>
        </w:tabs>
        <w:suppressAutoHyphens w:val="0"/>
        <w:autoSpaceDN/>
        <w:ind w:left="900" w:hanging="474"/>
        <w:textAlignment w:val="auto"/>
        <w:rPr>
          <w:rFonts w:ascii="Arial" w:hAnsi="Arial" w:cs="Arial"/>
        </w:rPr>
      </w:pPr>
      <w:r w:rsidRPr="00442730">
        <w:rPr>
          <w:rFonts w:ascii="Arial" w:hAnsi="Arial" w:cs="Arial"/>
        </w:rPr>
        <w:t>uważamy się za związanych niniejszą ofertą przez 30 dni od dnia upływu terminu składania ofert,</w:t>
      </w:r>
    </w:p>
    <w:p w:rsidR="00C94B1D" w:rsidRDefault="00C94B1D">
      <w:pPr>
        <w:pStyle w:val="Tekstpodstawowy3"/>
        <w:spacing w:after="0"/>
        <w:jc w:val="both"/>
        <w:rPr>
          <w:rFonts w:ascii="Arial" w:hAnsi="Arial" w:cs="Arial"/>
          <w:color w:val="000000"/>
          <w:spacing w:val="-5"/>
          <w:sz w:val="22"/>
          <w:szCs w:val="22"/>
        </w:rPr>
      </w:pPr>
    </w:p>
    <w:p w:rsidR="006E1A90" w:rsidRPr="005B4CAE" w:rsidRDefault="00FA2EB1" w:rsidP="004C41DD">
      <w:pPr>
        <w:pStyle w:val="Standard"/>
        <w:numPr>
          <w:ilvl w:val="6"/>
          <w:numId w:val="99"/>
        </w:numPr>
        <w:tabs>
          <w:tab w:val="left" w:pos="720"/>
        </w:tabs>
        <w:suppressAutoHyphens/>
        <w:ind w:left="284" w:hanging="284"/>
        <w:jc w:val="both"/>
        <w:rPr>
          <w:rFonts w:ascii="Arial" w:hAnsi="Arial" w:cs="Arial"/>
          <w:color w:val="000000"/>
        </w:rPr>
      </w:pPr>
      <w:r w:rsidRPr="005B4CAE">
        <w:rPr>
          <w:rFonts w:ascii="Arial" w:hAnsi="Arial" w:cs="Arial"/>
          <w:color w:val="000000"/>
        </w:rPr>
        <w:t>Następujące części zamówienia powierzymy podwykonawcom:</w:t>
      </w:r>
    </w:p>
    <w:p w:rsidR="006E1A90" w:rsidRPr="005B4CAE" w:rsidRDefault="005B4CAE">
      <w:pPr>
        <w:pStyle w:val="Standard"/>
        <w:tabs>
          <w:tab w:val="left" w:pos="720"/>
        </w:tabs>
        <w:suppressAutoHyphens/>
        <w:ind w:left="360" w:hanging="360"/>
        <w:jc w:val="both"/>
        <w:rPr>
          <w:rFonts w:ascii="Arial" w:eastAsia="Arial" w:hAnsi="Arial" w:cs="Arial"/>
          <w:color w:val="000000"/>
        </w:rPr>
      </w:pPr>
      <w:r>
        <w:rPr>
          <w:rFonts w:ascii="Arial" w:eastAsia="Arial" w:hAnsi="Arial" w:cs="Arial"/>
          <w:color w:val="000000"/>
        </w:rPr>
        <w:t xml:space="preserve">     </w:t>
      </w:r>
      <w:r w:rsidR="00FA2EB1" w:rsidRPr="005B4CAE">
        <w:rPr>
          <w:rFonts w:ascii="Arial" w:eastAsia="Arial" w:hAnsi="Arial" w:cs="Arial"/>
          <w:color w:val="000000"/>
        </w:rPr>
        <w:t>……………………………………………………………………………………………………</w:t>
      </w:r>
    </w:p>
    <w:p w:rsidR="006E1A90" w:rsidRPr="005B4CAE" w:rsidRDefault="00FA2EB1" w:rsidP="004C41DD">
      <w:pPr>
        <w:pStyle w:val="Standard"/>
        <w:numPr>
          <w:ilvl w:val="6"/>
          <w:numId w:val="99"/>
        </w:numPr>
        <w:tabs>
          <w:tab w:val="left" w:pos="284"/>
          <w:tab w:val="left" w:pos="9639"/>
        </w:tabs>
        <w:suppressAutoHyphens/>
        <w:ind w:left="284" w:hanging="284"/>
      </w:pPr>
      <w:r w:rsidRPr="005B4CAE">
        <w:rPr>
          <w:rFonts w:ascii="Arial" w:hAnsi="Arial" w:cs="Arial"/>
          <w:color w:val="000000"/>
          <w:spacing w:val="1"/>
        </w:rPr>
        <w:t>Wniosłem(wnieśliśmy) wadium w wysokości</w:t>
      </w:r>
      <w:r w:rsidRPr="005B4CAE">
        <w:rPr>
          <w:rFonts w:ascii="Arial" w:hAnsi="Arial" w:cs="Arial"/>
          <w:color w:val="000000"/>
        </w:rPr>
        <w:t xml:space="preserve"> ……………………</w:t>
      </w:r>
      <w:r w:rsidRPr="005B4CAE">
        <w:rPr>
          <w:rFonts w:ascii="Arial" w:hAnsi="Arial" w:cs="Arial"/>
          <w:color w:val="000000"/>
          <w:spacing w:val="-3"/>
        </w:rPr>
        <w:t xml:space="preserve">zł. W </w:t>
      </w:r>
      <w:r w:rsidR="00820438">
        <w:rPr>
          <w:rFonts w:ascii="Arial" w:hAnsi="Arial" w:cs="Arial"/>
          <w:color w:val="000000"/>
          <w:spacing w:val="-3"/>
        </w:rPr>
        <w:t>f</w:t>
      </w:r>
      <w:r w:rsidRPr="005B4CAE">
        <w:rPr>
          <w:rFonts w:ascii="Arial" w:hAnsi="Arial" w:cs="Arial"/>
          <w:color w:val="000000"/>
          <w:spacing w:val="-3"/>
        </w:rPr>
        <w:t xml:space="preserve">ormie: </w:t>
      </w:r>
      <w:r w:rsidR="00D81B1F">
        <w:rPr>
          <w:rFonts w:ascii="Arial" w:hAnsi="Arial" w:cs="Arial"/>
          <w:color w:val="000000"/>
          <w:spacing w:val="-3"/>
        </w:rPr>
        <w:t xml:space="preserve"> </w:t>
      </w:r>
      <w:r w:rsidRPr="005B4CAE">
        <w:rPr>
          <w:rFonts w:ascii="Arial" w:hAnsi="Arial" w:cs="Arial"/>
          <w:color w:val="000000"/>
          <w:spacing w:val="-3"/>
        </w:rPr>
        <w:t>…………...................................................………………………….</w:t>
      </w:r>
      <w:r w:rsidRPr="005B4CAE">
        <w:rPr>
          <w:rFonts w:ascii="Arial" w:hAnsi="Arial" w:cs="Arial"/>
        </w:rPr>
        <w:t xml:space="preserve"> </w:t>
      </w:r>
      <w:r w:rsidRPr="005B4CAE">
        <w:rPr>
          <w:rFonts w:ascii="Arial" w:hAnsi="Arial" w:cs="Arial"/>
          <w:color w:val="000000"/>
        </w:rPr>
        <w:t>oraz, że jestem(jesteśmy) świadomy(i) zasad jego zwrotu i utraty,</w:t>
      </w:r>
    </w:p>
    <w:p w:rsidR="006E1A90" w:rsidRPr="005B4CAE" w:rsidRDefault="00FA2EB1" w:rsidP="005B4CAE">
      <w:pPr>
        <w:pStyle w:val="Standard"/>
        <w:numPr>
          <w:ilvl w:val="0"/>
          <w:numId w:val="41"/>
        </w:numPr>
        <w:tabs>
          <w:tab w:val="left" w:pos="720"/>
        </w:tabs>
        <w:suppressAutoHyphens/>
        <w:jc w:val="both"/>
        <w:rPr>
          <w:rFonts w:ascii="Arial" w:hAnsi="Arial" w:cs="Arial"/>
        </w:rPr>
      </w:pPr>
      <w:r w:rsidRPr="005B4CAE">
        <w:rPr>
          <w:rFonts w:ascii="Arial" w:hAnsi="Arial" w:cs="Arial"/>
        </w:rPr>
        <w:t xml:space="preserve">Zostałem (liśmy) poinformowani, że możemy zgodnie z art. 8 ust. 3 Ustawy </w:t>
      </w:r>
      <w:proofErr w:type="spellStart"/>
      <w:r w:rsidRPr="005B4CAE">
        <w:rPr>
          <w:rFonts w:ascii="Arial" w:hAnsi="Arial" w:cs="Arial"/>
        </w:rPr>
        <w:t>Pzp</w:t>
      </w:r>
      <w:proofErr w:type="spellEnd"/>
      <w:r w:rsidRPr="005B4CAE">
        <w:rPr>
          <w:rFonts w:ascii="Arial" w:hAnsi="Arial" w:cs="Arial"/>
        </w:rPr>
        <w:t xml:space="preserve"> nie później niż w terminie składania ofert, wydzielić z oferty informacje stanowiące tajemnicę przedsiębiorstwa w rozumieniu przepisów o zwalczaniu nieuczciwej konkurencji i zastrzec w odniesieniu do tych informacji, aby nie były one udostępnione innym uczestnikom postępowania.</w:t>
      </w:r>
    </w:p>
    <w:p w:rsidR="006E1A90" w:rsidRDefault="00FA2EB1" w:rsidP="005B4CAE">
      <w:pPr>
        <w:pStyle w:val="Lista"/>
        <w:numPr>
          <w:ilvl w:val="0"/>
          <w:numId w:val="41"/>
        </w:numPr>
        <w:tabs>
          <w:tab w:val="left" w:pos="852"/>
        </w:tabs>
        <w:jc w:val="both"/>
        <w:rPr>
          <w:rFonts w:ascii="Arial" w:hAnsi="Arial" w:cs="Arial"/>
          <w:sz w:val="24"/>
          <w:szCs w:val="24"/>
        </w:rPr>
      </w:pPr>
      <w:r w:rsidRPr="005B4CAE">
        <w:rPr>
          <w:rFonts w:ascii="Arial" w:hAnsi="Arial" w:cs="Arial"/>
          <w:sz w:val="24"/>
          <w:szCs w:val="24"/>
        </w:rPr>
        <w:t>W przypadku udzielenia nam zamówienia zobowiązujemy się do zawarcia umowy w miejscu i terminie wskazanym przez Zamawiającego;</w:t>
      </w:r>
    </w:p>
    <w:p w:rsidR="005B4CAE" w:rsidRPr="00D81B1F" w:rsidRDefault="005B4CAE" w:rsidP="005B4CAE">
      <w:pPr>
        <w:pStyle w:val="Akapitzlist"/>
        <w:numPr>
          <w:ilvl w:val="0"/>
          <w:numId w:val="41"/>
        </w:numPr>
        <w:autoSpaceDN/>
        <w:spacing w:after="200" w:line="276" w:lineRule="auto"/>
        <w:contextualSpacing/>
        <w:textAlignment w:val="auto"/>
        <w:rPr>
          <w:rFonts w:ascii="Arial" w:hAnsi="Arial" w:cs="Arial"/>
        </w:rPr>
      </w:pPr>
      <w:r w:rsidRPr="00D81B1F">
        <w:rPr>
          <w:rFonts w:ascii="Arial" w:hAnsi="Arial" w:cs="Arial"/>
          <w:b/>
        </w:rPr>
        <w:t>Oświadczam, że</w:t>
      </w:r>
      <w:r w:rsidRPr="00D81B1F">
        <w:rPr>
          <w:rFonts w:ascii="Arial" w:hAnsi="Arial" w:cs="Arial"/>
        </w:rPr>
        <w:t xml:space="preserve"> wypełniłem obowiązki informacyjne przewidziane w art. 13 lub art. 14 RODO</w:t>
      </w:r>
      <w:r w:rsidRPr="00D81B1F">
        <w:rPr>
          <w:rFonts w:ascii="Arial" w:hAnsi="Arial" w:cs="Arial"/>
          <w:vertAlign w:val="superscript"/>
        </w:rPr>
        <w:t>1)</w:t>
      </w:r>
      <w:r w:rsidRPr="00D81B1F">
        <w:rPr>
          <w:rFonts w:ascii="Arial" w:hAnsi="Arial" w:cs="Arial"/>
        </w:rPr>
        <w:t xml:space="preserve"> wobec osób fizycznych, od których dane osobowe bezpośrednio lub pośrednio pozyskałem w celu ubiegania się o udzielenie zamówienia publicznego w niniejszym postępowaniu.**</w:t>
      </w:r>
    </w:p>
    <w:p w:rsidR="005B4CAE" w:rsidRPr="00D81B1F" w:rsidRDefault="005B4CAE" w:rsidP="005B4CAE">
      <w:pPr>
        <w:pStyle w:val="Tekstprzypisudolnego"/>
        <w:ind w:left="567"/>
        <w:jc w:val="both"/>
        <w:rPr>
          <w:rFonts w:ascii="Arial Narrow" w:hAnsi="Arial Narrow" w:cs="Arial"/>
        </w:rPr>
      </w:pPr>
      <w:r w:rsidRPr="00D81B1F">
        <w:rPr>
          <w:rFonts w:ascii="Arial Narrow" w:hAnsi="Arial Narrow" w:cs="Arial"/>
          <w:vertAlign w:val="superscript"/>
        </w:rPr>
        <w:t xml:space="preserve">1) </w:t>
      </w:r>
      <w:r w:rsidRPr="00D81B1F">
        <w:rPr>
          <w:rFonts w:ascii="Arial Narrow" w:hAnsi="Arial Narrow"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B4CAE" w:rsidRPr="00D81B1F" w:rsidRDefault="005B4CAE" w:rsidP="005B4CAE">
      <w:pPr>
        <w:pStyle w:val="Tekstprzypisudolnego"/>
        <w:ind w:left="567"/>
        <w:jc w:val="both"/>
        <w:rPr>
          <w:rFonts w:ascii="Arial Narrow" w:hAnsi="Arial Narrow" w:cs="Arial"/>
          <w:sz w:val="24"/>
          <w:szCs w:val="24"/>
        </w:rPr>
      </w:pPr>
    </w:p>
    <w:p w:rsidR="005B4CAE" w:rsidRPr="00D81B1F" w:rsidRDefault="005B4CAE" w:rsidP="005B4CAE">
      <w:pPr>
        <w:pStyle w:val="NormalnyWeb"/>
        <w:spacing w:before="0"/>
        <w:ind w:left="567"/>
        <w:jc w:val="both"/>
        <w:rPr>
          <w:rFonts w:ascii="Arial Narrow" w:hAnsi="Arial Narrow" w:cs="Arial"/>
          <w:b w:val="0"/>
          <w:color w:val="auto"/>
        </w:rPr>
      </w:pPr>
      <w:r w:rsidRPr="00D81B1F">
        <w:rPr>
          <w:rFonts w:ascii="Arial Narrow" w:hAnsi="Arial Narrow" w:cs="Arial"/>
          <w:color w:val="auto"/>
          <w:sz w:val="20"/>
        </w:rPr>
        <w:t xml:space="preserve">** </w:t>
      </w:r>
      <w:r w:rsidRPr="00D81B1F">
        <w:rPr>
          <w:rFonts w:ascii="Arial Narrow" w:hAnsi="Arial Narrow" w:cs="Arial"/>
          <w:b w:val="0"/>
          <w:color w:val="auto"/>
          <w:sz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B4CAE" w:rsidRPr="00D81B1F" w:rsidRDefault="005B4CAE" w:rsidP="005B4CAE">
      <w:pPr>
        <w:pStyle w:val="Standard"/>
        <w:tabs>
          <w:tab w:val="left" w:pos="0"/>
          <w:tab w:val="left" w:pos="360"/>
          <w:tab w:val="center" w:pos="10656"/>
          <w:tab w:val="right" w:pos="15192"/>
        </w:tabs>
        <w:ind w:left="1440"/>
        <w:jc w:val="both"/>
      </w:pPr>
    </w:p>
    <w:p w:rsidR="005B4CAE" w:rsidRPr="00D81B1F" w:rsidRDefault="005B4CAE" w:rsidP="005B4CAE">
      <w:pPr>
        <w:pStyle w:val="Standard"/>
        <w:widowControl w:val="0"/>
        <w:numPr>
          <w:ilvl w:val="0"/>
          <w:numId w:val="41"/>
        </w:numPr>
        <w:suppressAutoHyphens/>
        <w:autoSpaceDE w:val="0"/>
        <w:autoSpaceDN/>
        <w:jc w:val="both"/>
        <w:textAlignment w:val="auto"/>
        <w:rPr>
          <w:rFonts w:ascii="Arial" w:hAnsi="Arial" w:cs="Arial"/>
        </w:rPr>
      </w:pPr>
      <w:r w:rsidRPr="00D81B1F">
        <w:rPr>
          <w:rFonts w:ascii="Arial" w:hAnsi="Arial" w:cs="Arial"/>
          <w:b/>
          <w:shd w:val="clear" w:color="auto" w:fill="FFFFFF"/>
        </w:rPr>
        <w:t>Informujemy,</w:t>
      </w:r>
      <w:r w:rsidRPr="00D81B1F">
        <w:rPr>
          <w:rFonts w:ascii="Arial" w:hAnsi="Arial" w:cs="Arial"/>
          <w:shd w:val="clear" w:color="auto" w:fill="FFFFFF"/>
        </w:rPr>
        <w:t xml:space="preserve"> że należymy do sektora:</w:t>
      </w:r>
    </w:p>
    <w:p w:rsidR="005B4CAE" w:rsidRPr="00D81B1F" w:rsidRDefault="005B4CAE" w:rsidP="005B4CAE">
      <w:pPr>
        <w:pStyle w:val="Akapitzlist"/>
        <w:numPr>
          <w:ilvl w:val="2"/>
          <w:numId w:val="41"/>
        </w:numPr>
        <w:autoSpaceDN/>
        <w:ind w:left="709" w:hanging="284"/>
        <w:contextualSpacing/>
        <w:jc w:val="both"/>
        <w:textAlignment w:val="auto"/>
        <w:rPr>
          <w:rFonts w:ascii="Arial" w:hAnsi="Arial" w:cs="Arial"/>
          <w:shd w:val="clear" w:color="auto" w:fill="FFFFFF"/>
        </w:rPr>
      </w:pPr>
      <w:proofErr w:type="spellStart"/>
      <w:r w:rsidRPr="00D81B1F">
        <w:rPr>
          <w:rFonts w:ascii="Arial" w:hAnsi="Arial" w:cs="Arial"/>
          <w:shd w:val="clear" w:color="auto" w:fill="FFFFFF"/>
        </w:rPr>
        <w:t>mikroprzedsiębiorców</w:t>
      </w:r>
      <w:proofErr w:type="spellEnd"/>
      <w:r w:rsidRPr="00D81B1F">
        <w:rPr>
          <w:rFonts w:ascii="Arial" w:hAnsi="Arial" w:cs="Arial"/>
          <w:shd w:val="clear" w:color="auto" w:fill="FFFFFF"/>
        </w:rPr>
        <w:t xml:space="preserve"> (zgodnie z definicją art. 7  ust. 1 pkt 1) ustawy z dnia 6 marca 2018 r. Prawo przedsiębiorców, </w:t>
      </w:r>
      <w:proofErr w:type="spellStart"/>
      <w:r w:rsidRPr="00D81B1F">
        <w:rPr>
          <w:rFonts w:ascii="Arial" w:hAnsi="Arial" w:cs="Arial"/>
          <w:shd w:val="clear" w:color="auto" w:fill="FFFFFF"/>
        </w:rPr>
        <w:t>t.j</w:t>
      </w:r>
      <w:proofErr w:type="spellEnd"/>
      <w:r w:rsidRPr="00D81B1F">
        <w:rPr>
          <w:rFonts w:ascii="Arial" w:hAnsi="Arial" w:cs="Arial"/>
          <w:shd w:val="clear" w:color="auto" w:fill="FFFFFF"/>
        </w:rPr>
        <w:t>.: Dz. U. z 2018 r., poz. 646),*</w:t>
      </w:r>
    </w:p>
    <w:p w:rsidR="005B4CAE" w:rsidRPr="00D81B1F" w:rsidRDefault="005B4CAE" w:rsidP="005B4CAE">
      <w:pPr>
        <w:pStyle w:val="Akapitzlist"/>
        <w:numPr>
          <w:ilvl w:val="2"/>
          <w:numId w:val="41"/>
        </w:numPr>
        <w:autoSpaceDN/>
        <w:ind w:left="709" w:hanging="284"/>
        <w:contextualSpacing/>
        <w:jc w:val="both"/>
        <w:textAlignment w:val="auto"/>
        <w:rPr>
          <w:rFonts w:ascii="Arial" w:hAnsi="Arial" w:cs="Arial"/>
          <w:shd w:val="clear" w:color="auto" w:fill="FFFFFF"/>
        </w:rPr>
      </w:pPr>
      <w:r w:rsidRPr="00D81B1F">
        <w:rPr>
          <w:rFonts w:ascii="Arial" w:hAnsi="Arial" w:cs="Arial"/>
          <w:shd w:val="clear" w:color="auto" w:fill="FFFFFF"/>
        </w:rPr>
        <w:t xml:space="preserve">małych przedsiębiorców (zgodnie z definicją art. 7  ust. 1 pkt 2) ustawy z dnia 6 marca 2018 r. Prawo przedsiębiorców, </w:t>
      </w:r>
      <w:proofErr w:type="spellStart"/>
      <w:r w:rsidRPr="00D81B1F">
        <w:rPr>
          <w:rFonts w:ascii="Arial" w:hAnsi="Arial" w:cs="Arial"/>
          <w:shd w:val="clear" w:color="auto" w:fill="FFFFFF"/>
        </w:rPr>
        <w:t>t.j</w:t>
      </w:r>
      <w:proofErr w:type="spellEnd"/>
      <w:r w:rsidRPr="00D81B1F">
        <w:rPr>
          <w:rFonts w:ascii="Arial" w:hAnsi="Arial" w:cs="Arial"/>
          <w:shd w:val="clear" w:color="auto" w:fill="FFFFFF"/>
        </w:rPr>
        <w:t>.: Dz. U. z 2018 r., poz. 646),*</w:t>
      </w:r>
    </w:p>
    <w:p w:rsidR="005B4CAE" w:rsidRPr="00D81B1F" w:rsidRDefault="005B4CAE" w:rsidP="005B4CAE">
      <w:pPr>
        <w:pStyle w:val="Akapitzlist"/>
        <w:numPr>
          <w:ilvl w:val="2"/>
          <w:numId w:val="41"/>
        </w:numPr>
        <w:autoSpaceDN/>
        <w:ind w:left="709" w:hanging="284"/>
        <w:contextualSpacing/>
        <w:jc w:val="both"/>
        <w:textAlignment w:val="auto"/>
        <w:rPr>
          <w:rFonts w:ascii="Arial" w:hAnsi="Arial" w:cs="Arial"/>
          <w:shd w:val="clear" w:color="auto" w:fill="FFFFFF"/>
        </w:rPr>
      </w:pPr>
      <w:r w:rsidRPr="00D81B1F">
        <w:rPr>
          <w:rFonts w:ascii="Arial" w:hAnsi="Arial" w:cs="Arial"/>
          <w:shd w:val="clear" w:color="auto" w:fill="FFFFFF"/>
        </w:rPr>
        <w:lastRenderedPageBreak/>
        <w:t xml:space="preserve">średnich przedsiębiorców (zgodnie z definicją art. 7  ust. 1 pkt 3) ustawy z dnia 6 marca 2018 r. Prawo przedsiębiorców, </w:t>
      </w:r>
      <w:proofErr w:type="spellStart"/>
      <w:r w:rsidRPr="00D81B1F">
        <w:rPr>
          <w:rFonts w:ascii="Arial" w:hAnsi="Arial" w:cs="Arial"/>
          <w:shd w:val="clear" w:color="auto" w:fill="FFFFFF"/>
        </w:rPr>
        <w:t>t.j</w:t>
      </w:r>
      <w:proofErr w:type="spellEnd"/>
      <w:r w:rsidRPr="00D81B1F">
        <w:rPr>
          <w:rFonts w:ascii="Arial" w:hAnsi="Arial" w:cs="Arial"/>
          <w:shd w:val="clear" w:color="auto" w:fill="FFFFFF"/>
        </w:rPr>
        <w:t>.: Dz. U. z 2018 r., poz. 646),*</w:t>
      </w:r>
    </w:p>
    <w:p w:rsidR="005B4CAE" w:rsidRPr="005E1BB3" w:rsidRDefault="005B4CAE" w:rsidP="005B4CAE">
      <w:pPr>
        <w:pStyle w:val="Akapitzlist"/>
        <w:numPr>
          <w:ilvl w:val="2"/>
          <w:numId w:val="41"/>
        </w:numPr>
        <w:autoSpaceDN/>
        <w:ind w:left="709" w:hanging="284"/>
        <w:contextualSpacing/>
        <w:jc w:val="both"/>
        <w:textAlignment w:val="auto"/>
        <w:rPr>
          <w:rFonts w:ascii="Arial" w:hAnsi="Arial" w:cs="Arial"/>
          <w:shd w:val="clear" w:color="auto" w:fill="FFFFFF"/>
        </w:rPr>
      </w:pPr>
      <w:r w:rsidRPr="005E1BB3">
        <w:rPr>
          <w:rFonts w:ascii="Arial" w:hAnsi="Arial" w:cs="Arial"/>
          <w:shd w:val="clear" w:color="auto" w:fill="FFFFFF"/>
        </w:rPr>
        <w:t>dużych przedsiębiorstw*</w:t>
      </w:r>
    </w:p>
    <w:p w:rsidR="006E1A90" w:rsidRPr="005B4CAE" w:rsidRDefault="00FA2EB1" w:rsidP="005B4CAE">
      <w:pPr>
        <w:pStyle w:val="Lista"/>
        <w:numPr>
          <w:ilvl w:val="0"/>
          <w:numId w:val="41"/>
        </w:numPr>
        <w:tabs>
          <w:tab w:val="left" w:pos="852"/>
        </w:tabs>
        <w:jc w:val="both"/>
        <w:rPr>
          <w:rFonts w:ascii="Arial" w:hAnsi="Arial" w:cs="Arial"/>
          <w:sz w:val="24"/>
          <w:szCs w:val="24"/>
        </w:rPr>
      </w:pPr>
      <w:r w:rsidRPr="005B4CAE">
        <w:rPr>
          <w:rFonts w:ascii="Arial" w:hAnsi="Arial" w:cs="Arial"/>
          <w:sz w:val="24"/>
          <w:szCs w:val="24"/>
        </w:rPr>
        <w:t>Oferta została złożona na …………………….. stronach</w:t>
      </w:r>
    </w:p>
    <w:p w:rsidR="006E1A90" w:rsidRPr="005B4CAE" w:rsidRDefault="00FA2EB1" w:rsidP="005B4CAE">
      <w:pPr>
        <w:pStyle w:val="Lista"/>
        <w:numPr>
          <w:ilvl w:val="0"/>
          <w:numId w:val="41"/>
        </w:numPr>
        <w:tabs>
          <w:tab w:val="left" w:pos="852"/>
        </w:tabs>
        <w:jc w:val="both"/>
        <w:rPr>
          <w:rFonts w:ascii="Arial" w:hAnsi="Arial" w:cs="Arial"/>
          <w:sz w:val="24"/>
          <w:szCs w:val="24"/>
        </w:rPr>
      </w:pPr>
      <w:r w:rsidRPr="005B4CAE">
        <w:rPr>
          <w:rFonts w:ascii="Arial" w:hAnsi="Arial" w:cs="Arial"/>
          <w:sz w:val="24"/>
          <w:szCs w:val="24"/>
        </w:rPr>
        <w:t>Do oferty dołączono następujące dokumenty:</w:t>
      </w:r>
    </w:p>
    <w:p w:rsidR="006E1A90" w:rsidRPr="005B4CAE" w:rsidRDefault="00FA2EB1" w:rsidP="004C41DD">
      <w:pPr>
        <w:pStyle w:val="Lista"/>
        <w:numPr>
          <w:ilvl w:val="0"/>
          <w:numId w:val="100"/>
        </w:numPr>
        <w:jc w:val="both"/>
        <w:rPr>
          <w:rFonts w:ascii="Arial" w:eastAsia="Arial" w:hAnsi="Arial" w:cs="Arial"/>
          <w:sz w:val="24"/>
          <w:szCs w:val="24"/>
        </w:rPr>
      </w:pPr>
      <w:r w:rsidRPr="005B4CAE">
        <w:rPr>
          <w:rFonts w:ascii="Arial" w:eastAsia="Arial" w:hAnsi="Arial" w:cs="Arial"/>
          <w:sz w:val="24"/>
          <w:szCs w:val="24"/>
        </w:rPr>
        <w:t xml:space="preserve">   </w:t>
      </w:r>
    </w:p>
    <w:p w:rsidR="006E1A90" w:rsidRPr="005B4CAE" w:rsidRDefault="00FA2EB1">
      <w:pPr>
        <w:pStyle w:val="Lista"/>
        <w:numPr>
          <w:ilvl w:val="0"/>
          <w:numId w:val="25"/>
        </w:numPr>
        <w:jc w:val="both"/>
        <w:rPr>
          <w:rFonts w:ascii="Arial" w:eastAsia="Arial" w:hAnsi="Arial" w:cs="Arial"/>
          <w:sz w:val="24"/>
          <w:szCs w:val="24"/>
        </w:rPr>
      </w:pPr>
      <w:r w:rsidRPr="005B4CAE">
        <w:rPr>
          <w:rFonts w:ascii="Arial" w:eastAsia="Arial" w:hAnsi="Arial" w:cs="Arial"/>
          <w:sz w:val="24"/>
          <w:szCs w:val="24"/>
        </w:rPr>
        <w:t xml:space="preserve">        </w:t>
      </w:r>
    </w:p>
    <w:p w:rsidR="006E1A90" w:rsidRPr="005B4CAE" w:rsidRDefault="00FA2EB1">
      <w:pPr>
        <w:pStyle w:val="Lista"/>
        <w:numPr>
          <w:ilvl w:val="0"/>
          <w:numId w:val="25"/>
        </w:numPr>
        <w:jc w:val="both"/>
        <w:rPr>
          <w:rFonts w:ascii="Arial" w:eastAsia="Arial" w:hAnsi="Arial" w:cs="Arial"/>
          <w:sz w:val="24"/>
          <w:szCs w:val="24"/>
        </w:rPr>
      </w:pPr>
      <w:r w:rsidRPr="005B4CAE">
        <w:rPr>
          <w:rFonts w:ascii="Arial" w:eastAsia="Arial" w:hAnsi="Arial" w:cs="Arial"/>
          <w:sz w:val="24"/>
          <w:szCs w:val="24"/>
        </w:rPr>
        <w:t xml:space="preserve">  </w:t>
      </w:r>
    </w:p>
    <w:p w:rsidR="006E1A90" w:rsidRPr="005B4CAE" w:rsidRDefault="006E1A90">
      <w:pPr>
        <w:pStyle w:val="Standard"/>
        <w:widowControl w:val="0"/>
        <w:suppressAutoHyphens/>
        <w:jc w:val="center"/>
        <w:rPr>
          <w:rFonts w:ascii="Calibri" w:hAnsi="Calibri" w:cs="Calibri"/>
          <w:b/>
          <w:bCs/>
        </w:rPr>
      </w:pPr>
    </w:p>
    <w:p w:rsidR="006E1A90" w:rsidRPr="005B4CAE" w:rsidRDefault="006E1A90">
      <w:pPr>
        <w:pStyle w:val="Standard"/>
        <w:widowControl w:val="0"/>
        <w:suppressAutoHyphens/>
        <w:jc w:val="both"/>
        <w:rPr>
          <w:rFonts w:ascii="Calibri" w:hAnsi="Calibri" w:cs="Calibri"/>
          <w:b/>
          <w:bCs/>
        </w:rPr>
      </w:pPr>
    </w:p>
    <w:p w:rsidR="006E1A90" w:rsidRPr="005B4CAE" w:rsidRDefault="00FA2EB1">
      <w:pPr>
        <w:pStyle w:val="Standard"/>
        <w:jc w:val="both"/>
      </w:pPr>
      <w:r w:rsidRPr="005B4CAE">
        <w:rPr>
          <w:rFonts w:ascii="Arial" w:hAnsi="Arial" w:cs="Arial"/>
        </w:rPr>
        <w:t xml:space="preserve">Nazwa i adres </w:t>
      </w:r>
      <w:r w:rsidRPr="005B4CAE">
        <w:rPr>
          <w:rFonts w:ascii="Arial" w:hAnsi="Arial" w:cs="Arial"/>
          <w:b/>
        </w:rPr>
        <w:t>WYKONAWCY</w:t>
      </w:r>
      <w:r w:rsidRPr="005B4CAE">
        <w:rPr>
          <w:rFonts w:ascii="Arial" w:hAnsi="Arial" w:cs="Arial"/>
        </w:rPr>
        <w:t xml:space="preserve"> :</w:t>
      </w:r>
    </w:p>
    <w:p w:rsidR="006E1A90" w:rsidRPr="005B4CAE" w:rsidRDefault="00FA2EB1">
      <w:pPr>
        <w:pStyle w:val="Standard"/>
        <w:ind w:right="70"/>
        <w:jc w:val="both"/>
        <w:rPr>
          <w:rFonts w:ascii="Arial" w:hAnsi="Arial" w:cs="Arial"/>
        </w:rPr>
      </w:pPr>
      <w:r w:rsidRPr="005B4CAE">
        <w:rPr>
          <w:rFonts w:ascii="Arial" w:hAnsi="Arial" w:cs="Arial"/>
        </w:rPr>
        <w:t>.................................................................................................................................................................................................................................................</w:t>
      </w:r>
    </w:p>
    <w:p w:rsidR="006E1A90" w:rsidRPr="005B4CAE" w:rsidRDefault="00FA2EB1">
      <w:pPr>
        <w:pStyle w:val="Standard"/>
        <w:ind w:right="70"/>
        <w:jc w:val="both"/>
        <w:rPr>
          <w:rFonts w:ascii="Arial" w:hAnsi="Arial" w:cs="Arial"/>
        </w:rPr>
      </w:pPr>
      <w:r w:rsidRPr="005B4CAE">
        <w:rPr>
          <w:rFonts w:ascii="Arial" w:hAnsi="Arial" w:cs="Arial"/>
        </w:rPr>
        <w:t xml:space="preserve">NIP .......................................................   </w:t>
      </w:r>
    </w:p>
    <w:p w:rsidR="006E1A90" w:rsidRPr="005B4CAE" w:rsidRDefault="00FA2EB1">
      <w:pPr>
        <w:pStyle w:val="Standard"/>
        <w:ind w:right="70"/>
        <w:jc w:val="both"/>
        <w:rPr>
          <w:rFonts w:ascii="Arial" w:hAnsi="Arial" w:cs="Arial"/>
        </w:rPr>
      </w:pPr>
      <w:r w:rsidRPr="005B4CAE">
        <w:rPr>
          <w:rFonts w:ascii="Arial" w:hAnsi="Arial" w:cs="Arial"/>
        </w:rPr>
        <w:t>REGON ..................................................................</w:t>
      </w:r>
    </w:p>
    <w:p w:rsidR="006E1A90" w:rsidRPr="005B4CAE" w:rsidRDefault="00FA2EB1">
      <w:pPr>
        <w:pStyle w:val="Standard"/>
        <w:jc w:val="both"/>
        <w:rPr>
          <w:rFonts w:ascii="Arial" w:hAnsi="Arial" w:cs="Arial"/>
        </w:rPr>
      </w:pPr>
      <w:r w:rsidRPr="005B4CAE">
        <w:rPr>
          <w:rFonts w:ascii="Arial" w:hAnsi="Arial" w:cs="Arial"/>
        </w:rPr>
        <w:t>Adres, na który Zamawiający powinien przesyłać ewentualną korespondencję:</w:t>
      </w:r>
    </w:p>
    <w:p w:rsidR="006E1A90" w:rsidRPr="005B4CAE" w:rsidRDefault="00FA2EB1">
      <w:pPr>
        <w:pStyle w:val="Standard"/>
        <w:ind w:right="70"/>
        <w:jc w:val="both"/>
        <w:rPr>
          <w:rFonts w:ascii="Arial" w:hAnsi="Arial" w:cs="Arial"/>
        </w:rPr>
      </w:pPr>
      <w:r w:rsidRPr="005B4CAE">
        <w:rPr>
          <w:rFonts w:ascii="Arial" w:hAnsi="Arial" w:cs="Arial"/>
        </w:rPr>
        <w:t>...............................................................................................................................................</w:t>
      </w:r>
    </w:p>
    <w:p w:rsidR="006E1A90" w:rsidRPr="005B4CAE" w:rsidRDefault="006E1A90">
      <w:pPr>
        <w:pStyle w:val="Standard"/>
        <w:jc w:val="both"/>
        <w:rPr>
          <w:rFonts w:ascii="Arial" w:hAnsi="Arial" w:cs="Arial"/>
        </w:rPr>
      </w:pPr>
    </w:p>
    <w:p w:rsidR="006E1A90" w:rsidRPr="005B4CAE" w:rsidRDefault="00FA2EB1">
      <w:pPr>
        <w:pStyle w:val="Standard"/>
        <w:jc w:val="both"/>
        <w:rPr>
          <w:rFonts w:ascii="Arial" w:hAnsi="Arial" w:cs="Arial"/>
        </w:rPr>
      </w:pPr>
      <w:r w:rsidRPr="005B4CAE">
        <w:rPr>
          <w:rFonts w:ascii="Arial" w:hAnsi="Arial" w:cs="Arial"/>
        </w:rPr>
        <w:t>Osoba wyznaczona do kontaktów z Zamawiającym:</w:t>
      </w:r>
    </w:p>
    <w:p w:rsidR="006E1A90" w:rsidRPr="005B4CAE" w:rsidRDefault="00FA2EB1">
      <w:pPr>
        <w:pStyle w:val="Standard"/>
        <w:ind w:right="70"/>
        <w:jc w:val="both"/>
        <w:rPr>
          <w:rFonts w:ascii="Arial" w:hAnsi="Arial" w:cs="Arial"/>
        </w:rPr>
      </w:pPr>
      <w:r w:rsidRPr="005B4CAE">
        <w:rPr>
          <w:rFonts w:ascii="Arial" w:hAnsi="Arial" w:cs="Arial"/>
        </w:rPr>
        <w:t>...........................................................................................................................</w:t>
      </w:r>
    </w:p>
    <w:p w:rsidR="006E1A90" w:rsidRPr="005B4CAE" w:rsidRDefault="00FA2EB1">
      <w:pPr>
        <w:pStyle w:val="Standard"/>
        <w:ind w:right="70"/>
        <w:jc w:val="both"/>
      </w:pPr>
      <w:r w:rsidRPr="005B4CAE">
        <w:rPr>
          <w:rFonts w:ascii="Arial" w:hAnsi="Arial" w:cs="Arial"/>
        </w:rPr>
        <w:t>n</w:t>
      </w:r>
      <w:r w:rsidRPr="005B4CAE">
        <w:rPr>
          <w:rFonts w:ascii="Arial" w:hAnsi="Arial" w:cs="Arial"/>
          <w:bCs/>
        </w:rPr>
        <w:t>umer telefonu: (**)</w:t>
      </w:r>
    </w:p>
    <w:p w:rsidR="006E1A90" w:rsidRPr="005B4CAE" w:rsidRDefault="00FA2EB1">
      <w:pPr>
        <w:pStyle w:val="pkt"/>
        <w:tabs>
          <w:tab w:val="left" w:pos="2127"/>
          <w:tab w:val="left" w:leader="dot" w:pos="8460"/>
        </w:tabs>
        <w:spacing w:before="0" w:after="0" w:line="240" w:lineRule="auto"/>
        <w:ind w:left="0" w:firstLine="0"/>
        <w:rPr>
          <w:rFonts w:ascii="Arial" w:hAnsi="Arial" w:cs="Arial"/>
          <w:bCs/>
          <w:sz w:val="24"/>
          <w:szCs w:val="24"/>
        </w:rPr>
      </w:pPr>
      <w:r w:rsidRPr="005B4CAE">
        <w:rPr>
          <w:rFonts w:ascii="Arial" w:hAnsi="Arial" w:cs="Arial"/>
          <w:bCs/>
          <w:sz w:val="24"/>
          <w:szCs w:val="24"/>
        </w:rPr>
        <w:t>Numer faksu: (**)</w:t>
      </w:r>
    </w:p>
    <w:p w:rsidR="006E1A90" w:rsidRPr="005B4CAE" w:rsidRDefault="00FA2EB1">
      <w:pPr>
        <w:pStyle w:val="Standard"/>
        <w:ind w:right="-993"/>
        <w:jc w:val="both"/>
        <w:rPr>
          <w:rFonts w:ascii="Arial" w:hAnsi="Arial" w:cs="Arial"/>
          <w:bCs/>
        </w:rPr>
      </w:pPr>
      <w:r w:rsidRPr="005B4CAE">
        <w:rPr>
          <w:rFonts w:ascii="Arial" w:hAnsi="Arial" w:cs="Arial"/>
          <w:bCs/>
        </w:rPr>
        <w:t>e-mail    ................................................................................................</w:t>
      </w:r>
    </w:p>
    <w:p w:rsidR="006E1A90" w:rsidRPr="005B4CAE" w:rsidRDefault="006E1A90">
      <w:pPr>
        <w:pStyle w:val="Standard"/>
        <w:ind w:right="-993"/>
        <w:jc w:val="both"/>
        <w:rPr>
          <w:rFonts w:ascii="Arial" w:hAnsi="Arial" w:cs="Arial"/>
        </w:rPr>
      </w:pPr>
    </w:p>
    <w:p w:rsidR="006E1A90" w:rsidRPr="005B4CAE" w:rsidRDefault="006E1A90">
      <w:pPr>
        <w:pStyle w:val="Standard"/>
        <w:ind w:right="-993"/>
        <w:jc w:val="both"/>
        <w:rPr>
          <w:rFonts w:ascii="Arial" w:hAnsi="Arial" w:cs="Arial"/>
        </w:rPr>
      </w:pPr>
    </w:p>
    <w:p w:rsidR="006E1A90" w:rsidRDefault="006E1A90">
      <w:pPr>
        <w:pStyle w:val="Standard"/>
        <w:ind w:right="-993"/>
        <w:jc w:val="both"/>
        <w:rPr>
          <w:rFonts w:ascii="Arial" w:hAnsi="Arial" w:cs="Arial"/>
          <w:sz w:val="22"/>
          <w:szCs w:val="22"/>
        </w:rPr>
      </w:pPr>
    </w:p>
    <w:p w:rsidR="006E1A90" w:rsidRDefault="00FA2EB1">
      <w:pPr>
        <w:pStyle w:val="Standard"/>
        <w:ind w:right="-993"/>
        <w:jc w:val="both"/>
      </w:pPr>
      <w:r>
        <w:rPr>
          <w:rFonts w:ascii="Arial" w:hAnsi="Arial" w:cs="Arial"/>
          <w:sz w:val="22"/>
          <w:szCs w:val="22"/>
        </w:rPr>
        <w:t>............................, dn. _ _ . _ _ . _ _ _ _</w:t>
      </w:r>
      <w:r>
        <w:rPr>
          <w:rFonts w:ascii="Arial" w:hAnsi="Arial" w:cs="Arial"/>
          <w:sz w:val="22"/>
          <w:szCs w:val="22"/>
        </w:rPr>
        <w:tab/>
        <w:t>r.                       ...............................................</w:t>
      </w:r>
    </w:p>
    <w:p w:rsidR="006E1A90" w:rsidRDefault="00FA2EB1">
      <w:pPr>
        <w:pStyle w:val="Standard"/>
        <w:ind w:left="5400" w:right="70"/>
        <w:jc w:val="center"/>
        <w:rPr>
          <w:rFonts w:ascii="Arial" w:hAnsi="Arial" w:cs="Arial"/>
          <w:i/>
          <w:vertAlign w:val="superscript"/>
        </w:rPr>
      </w:pPr>
      <w:r>
        <w:rPr>
          <w:rFonts w:ascii="Arial" w:hAnsi="Arial" w:cs="Arial"/>
          <w:i/>
          <w:vertAlign w:val="superscript"/>
        </w:rPr>
        <w:t>Podpis osób uprawnionych do składania świadczeń woli w imieniu Wykonawcy oraz pieczątka / pieczątki</w:t>
      </w:r>
    </w:p>
    <w:p w:rsidR="006E1A90" w:rsidRDefault="006E1A90">
      <w:pPr>
        <w:pStyle w:val="Standard"/>
        <w:jc w:val="center"/>
        <w:rPr>
          <w:rFonts w:ascii="Arial" w:hAnsi="Arial" w:cs="Arial"/>
          <w:iCs/>
        </w:rPr>
      </w:pPr>
    </w:p>
    <w:p w:rsidR="006E1A90" w:rsidRDefault="00FA2EB1">
      <w:pPr>
        <w:pStyle w:val="Standarduser"/>
        <w:jc w:val="both"/>
        <w:rPr>
          <w:rFonts w:ascii="Arial" w:hAnsi="Arial" w:cs="Arial"/>
          <w:b/>
          <w:u w:val="single"/>
          <w:vertAlign w:val="superscript"/>
        </w:rPr>
      </w:pPr>
      <w:r>
        <w:rPr>
          <w:rFonts w:ascii="Arial" w:hAnsi="Arial" w:cs="Arial"/>
          <w:b/>
          <w:u w:val="single"/>
          <w:vertAlign w:val="superscript"/>
        </w:rPr>
        <w:t>UWAGA!</w:t>
      </w:r>
    </w:p>
    <w:p w:rsidR="006E1A90" w:rsidRDefault="00FA2EB1">
      <w:pPr>
        <w:pStyle w:val="Standarduser"/>
        <w:tabs>
          <w:tab w:val="left" w:pos="284"/>
        </w:tabs>
        <w:jc w:val="both"/>
        <w:rPr>
          <w:rFonts w:ascii="Arial" w:eastAsia="Arial" w:hAnsi="Arial" w:cs="Arial"/>
          <w:vertAlign w:val="superscript"/>
        </w:rPr>
      </w:pPr>
      <w:r>
        <w:rPr>
          <w:rFonts w:ascii="Arial" w:eastAsia="Arial" w:hAnsi="Arial" w:cs="Arial"/>
          <w:vertAlign w:val="superscript"/>
        </w:rPr>
        <w:t>Wykonawcy składający ofertę wspólnie w miejscu „Pieczęć Wykonawcy” wpisują dane wszystkich Wykonawców występujących wspólnie.</w:t>
      </w:r>
    </w:p>
    <w:p w:rsidR="00241865" w:rsidRPr="00241865" w:rsidRDefault="00241865">
      <w:pPr>
        <w:pStyle w:val="Standarduser"/>
        <w:tabs>
          <w:tab w:val="left" w:pos="284"/>
        </w:tabs>
        <w:jc w:val="both"/>
        <w:rPr>
          <w:rFonts w:ascii="Arial" w:eastAsia="Arial" w:hAnsi="Arial" w:cs="Arial"/>
          <w:sz w:val="28"/>
          <w:szCs w:val="28"/>
          <w:vertAlign w:val="superscript"/>
        </w:rPr>
      </w:pPr>
    </w:p>
    <w:p w:rsidR="00241865" w:rsidRPr="00241865" w:rsidRDefault="00241865">
      <w:pPr>
        <w:pStyle w:val="Standarduser"/>
        <w:tabs>
          <w:tab w:val="left" w:pos="284"/>
        </w:tabs>
        <w:jc w:val="both"/>
        <w:rPr>
          <w:rFonts w:ascii="Arial" w:eastAsia="Arial" w:hAnsi="Arial" w:cs="Arial"/>
          <w:sz w:val="28"/>
          <w:szCs w:val="28"/>
          <w:vertAlign w:val="superscript"/>
        </w:rPr>
      </w:pPr>
      <w:r>
        <w:rPr>
          <w:rFonts w:ascii="Arial" w:eastAsia="Arial" w:hAnsi="Arial" w:cs="Arial"/>
          <w:sz w:val="28"/>
          <w:szCs w:val="28"/>
          <w:vertAlign w:val="superscript"/>
        </w:rPr>
        <w:tab/>
      </w:r>
      <w:r>
        <w:rPr>
          <w:rFonts w:ascii="Arial" w:eastAsia="Arial" w:hAnsi="Arial" w:cs="Arial"/>
          <w:sz w:val="28"/>
          <w:szCs w:val="28"/>
          <w:vertAlign w:val="superscript"/>
        </w:rPr>
        <w:tab/>
      </w:r>
      <w:r>
        <w:rPr>
          <w:rFonts w:ascii="Arial" w:eastAsia="Arial" w:hAnsi="Arial" w:cs="Arial"/>
          <w:sz w:val="28"/>
          <w:szCs w:val="28"/>
          <w:vertAlign w:val="superscript"/>
        </w:rPr>
        <w:tab/>
      </w:r>
      <w:r>
        <w:rPr>
          <w:rFonts w:ascii="Arial" w:eastAsia="Arial" w:hAnsi="Arial" w:cs="Arial"/>
          <w:sz w:val="28"/>
          <w:szCs w:val="28"/>
          <w:vertAlign w:val="superscript"/>
        </w:rPr>
        <w:tab/>
      </w:r>
      <w:r>
        <w:rPr>
          <w:rFonts w:ascii="Arial" w:eastAsia="Arial" w:hAnsi="Arial" w:cs="Arial"/>
          <w:sz w:val="28"/>
          <w:szCs w:val="28"/>
          <w:vertAlign w:val="superscript"/>
        </w:rPr>
        <w:tab/>
      </w:r>
      <w:r>
        <w:rPr>
          <w:rFonts w:ascii="Arial" w:eastAsia="Arial" w:hAnsi="Arial" w:cs="Arial"/>
          <w:sz w:val="28"/>
          <w:szCs w:val="28"/>
          <w:vertAlign w:val="superscript"/>
        </w:rPr>
        <w:tab/>
      </w:r>
      <w:r>
        <w:rPr>
          <w:rFonts w:ascii="Arial" w:eastAsia="Arial" w:hAnsi="Arial" w:cs="Arial"/>
          <w:sz w:val="28"/>
          <w:szCs w:val="28"/>
          <w:vertAlign w:val="superscript"/>
        </w:rPr>
        <w:tab/>
      </w:r>
      <w:r>
        <w:rPr>
          <w:rFonts w:ascii="Arial" w:eastAsia="Arial" w:hAnsi="Arial" w:cs="Arial"/>
          <w:sz w:val="28"/>
          <w:szCs w:val="28"/>
          <w:vertAlign w:val="superscript"/>
        </w:rPr>
        <w:tab/>
      </w:r>
      <w:r w:rsidRPr="00241865">
        <w:rPr>
          <w:rFonts w:ascii="Arial" w:eastAsia="Arial" w:hAnsi="Arial" w:cs="Arial"/>
          <w:sz w:val="28"/>
          <w:szCs w:val="28"/>
          <w:vertAlign w:val="superscript"/>
        </w:rPr>
        <w:t>Załącznik do oferty – wyliczenie wartości zamówienia</w:t>
      </w:r>
    </w:p>
    <w:p w:rsidR="00241865" w:rsidRDefault="00241865">
      <w:pPr>
        <w:pStyle w:val="Standarduser"/>
        <w:tabs>
          <w:tab w:val="left" w:pos="284"/>
        </w:tabs>
        <w:jc w:val="both"/>
        <w:rPr>
          <w:rFonts w:ascii="Arial" w:eastAsia="Arial" w:hAnsi="Arial" w:cs="Arial"/>
          <w:vertAlign w:val="superscript"/>
        </w:rPr>
      </w:pPr>
    </w:p>
    <w:p w:rsidR="00460E19" w:rsidRDefault="00460E19">
      <w:pPr>
        <w:pStyle w:val="Standard"/>
        <w:jc w:val="right"/>
        <w:rPr>
          <w:rFonts w:ascii="Arial" w:hAnsi="Arial" w:cs="Arial"/>
          <w:b/>
        </w:rPr>
      </w:pPr>
    </w:p>
    <w:p w:rsidR="00460E19" w:rsidRDefault="00460E19">
      <w:pPr>
        <w:pStyle w:val="Standard"/>
        <w:jc w:val="right"/>
        <w:rPr>
          <w:rFonts w:ascii="Arial" w:hAnsi="Arial" w:cs="Arial"/>
          <w:b/>
        </w:rPr>
      </w:pPr>
    </w:p>
    <w:tbl>
      <w:tblPr>
        <w:tblW w:w="9772" w:type="dxa"/>
        <w:tblInd w:w="39" w:type="dxa"/>
        <w:tblLayout w:type="fixed"/>
        <w:tblCellMar>
          <w:top w:w="30" w:type="dxa"/>
          <w:left w:w="30" w:type="dxa"/>
          <w:bottom w:w="30" w:type="dxa"/>
          <w:right w:w="30" w:type="dxa"/>
        </w:tblCellMar>
        <w:tblLook w:val="0000" w:firstRow="0" w:lastRow="0" w:firstColumn="0" w:lastColumn="0" w:noHBand="0" w:noVBand="0"/>
      </w:tblPr>
      <w:tblGrid>
        <w:gridCol w:w="443"/>
        <w:gridCol w:w="457"/>
        <w:gridCol w:w="1457"/>
        <w:gridCol w:w="1036"/>
        <w:gridCol w:w="1418"/>
        <w:gridCol w:w="1701"/>
        <w:gridCol w:w="1276"/>
        <w:gridCol w:w="1984"/>
      </w:tblGrid>
      <w:tr w:rsidR="00835E04" w:rsidTr="00835E04">
        <w:tc>
          <w:tcPr>
            <w:tcW w:w="443" w:type="dxa"/>
            <w:vMerge w:val="restart"/>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rPr>
            </w:pPr>
          </w:p>
          <w:p w:rsidR="00835E04" w:rsidRDefault="00835E04" w:rsidP="00AB2848">
            <w:pPr>
              <w:spacing w:after="119"/>
              <w:jc w:val="center"/>
              <w:rPr>
                <w:rFonts w:ascii="Times New Roman" w:hAnsi="Times New Roman" w:cs="Times New Roman"/>
              </w:rPr>
            </w:pPr>
            <w:r>
              <w:rPr>
                <w:rFonts w:ascii="Times New Roman" w:hAnsi="Times New Roman" w:cs="Times New Roman"/>
              </w:rPr>
              <w:t>Lp.</w:t>
            </w:r>
          </w:p>
        </w:tc>
        <w:tc>
          <w:tcPr>
            <w:tcW w:w="457" w:type="dxa"/>
            <w:vMerge w:val="restart"/>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rPr>
            </w:pPr>
          </w:p>
          <w:p w:rsidR="00835E04" w:rsidRDefault="00835E04" w:rsidP="00AB2848">
            <w:pPr>
              <w:spacing w:after="119"/>
              <w:jc w:val="center"/>
              <w:rPr>
                <w:rFonts w:ascii="Times New Roman" w:hAnsi="Times New Roman" w:cs="Times New Roman"/>
              </w:rPr>
            </w:pPr>
            <w:r>
              <w:rPr>
                <w:rFonts w:ascii="Times New Roman" w:hAnsi="Times New Roman" w:cs="Times New Roman"/>
              </w:rPr>
              <w:t>Kod odpadu</w:t>
            </w:r>
          </w:p>
        </w:tc>
        <w:tc>
          <w:tcPr>
            <w:tcW w:w="1457" w:type="dxa"/>
            <w:vMerge w:val="restart"/>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ind w:left="108"/>
              <w:rPr>
                <w:rFonts w:ascii="Times New Roman" w:hAnsi="Times New Roman" w:cs="Times New Roman"/>
              </w:rPr>
            </w:pPr>
          </w:p>
          <w:p w:rsidR="00835E04" w:rsidRDefault="00835E04" w:rsidP="00AB2848">
            <w:pPr>
              <w:spacing w:after="119"/>
              <w:ind w:left="108"/>
              <w:rPr>
                <w:rFonts w:ascii="Times New Roman" w:hAnsi="Times New Roman" w:cs="Times New Roman"/>
              </w:rPr>
            </w:pPr>
            <w:r>
              <w:rPr>
                <w:rFonts w:ascii="Times New Roman" w:hAnsi="Times New Roman" w:cs="Times New Roman"/>
              </w:rPr>
              <w:t>Rodzaj odpadu</w:t>
            </w:r>
          </w:p>
        </w:tc>
        <w:tc>
          <w:tcPr>
            <w:tcW w:w="1036" w:type="dxa"/>
            <w:vMerge w:val="restart"/>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rPr>
            </w:pPr>
          </w:p>
          <w:p w:rsidR="00835E04" w:rsidRDefault="00835E04" w:rsidP="00AB2848">
            <w:pPr>
              <w:pStyle w:val="Zawartotabeli"/>
              <w:spacing w:after="119" w:line="240" w:lineRule="auto"/>
              <w:jc w:val="center"/>
              <w:rPr>
                <w:rFonts w:ascii="Times New Roman" w:hAnsi="Times New Roman" w:cs="Times New Roman"/>
                <w:b/>
                <w:bCs/>
                <w:sz w:val="20"/>
                <w:szCs w:val="20"/>
              </w:rPr>
            </w:pPr>
            <w:r>
              <w:rPr>
                <w:rFonts w:ascii="Times New Roman" w:hAnsi="Times New Roman" w:cs="Times New Roman"/>
                <w:b/>
                <w:bCs/>
                <w:sz w:val="20"/>
                <w:szCs w:val="20"/>
              </w:rPr>
              <w:t>Szacunkowa masa odpadów objętych zamówieniem</w:t>
            </w:r>
          </w:p>
          <w:p w:rsidR="00835E04" w:rsidRDefault="00835E04" w:rsidP="00AB2848">
            <w:pPr>
              <w:pStyle w:val="Zawartotabeli"/>
              <w:spacing w:after="119" w:line="240" w:lineRule="auto"/>
              <w:jc w:val="center"/>
              <w:rPr>
                <w:rFonts w:ascii="Times New Roman" w:hAnsi="Times New Roman" w:cs="Times New Roman"/>
                <w:b/>
                <w:bCs/>
                <w:sz w:val="20"/>
                <w:szCs w:val="20"/>
              </w:rPr>
            </w:pPr>
            <w:r>
              <w:rPr>
                <w:rFonts w:ascii="Times New Roman" w:hAnsi="Times New Roman" w:cs="Times New Roman"/>
                <w:b/>
                <w:bCs/>
                <w:sz w:val="20"/>
                <w:szCs w:val="20"/>
              </w:rPr>
              <w:t>(Mg)</w:t>
            </w:r>
          </w:p>
        </w:tc>
        <w:tc>
          <w:tcPr>
            <w:tcW w:w="1418" w:type="dxa"/>
            <w:tcBorders>
              <w:left w:val="double" w:sz="1" w:space="0" w:color="000000"/>
              <w:bottom w:val="double" w:sz="1" w:space="0" w:color="000000"/>
              <w:right w:val="double" w:sz="1" w:space="0" w:color="000000"/>
            </w:tcBorders>
            <w:shd w:val="clear" w:color="auto" w:fill="auto"/>
            <w:vAlign w:val="center"/>
          </w:tcPr>
          <w:p w:rsidR="00835E04" w:rsidRDefault="00835E04" w:rsidP="00835E04">
            <w:pPr>
              <w:pStyle w:val="Zawartotabeli"/>
              <w:jc w:val="center"/>
              <w:rPr>
                <w:rFonts w:ascii="Times New Roman" w:hAnsi="Times New Roman" w:cs="Times New Roman"/>
                <w:b/>
                <w:bCs/>
                <w:sz w:val="20"/>
                <w:szCs w:val="20"/>
              </w:rPr>
            </w:pPr>
            <w:r>
              <w:rPr>
                <w:rFonts w:ascii="Times New Roman" w:hAnsi="Times New Roman" w:cs="Times New Roman"/>
                <w:b/>
                <w:bCs/>
                <w:sz w:val="20"/>
                <w:szCs w:val="20"/>
              </w:rPr>
              <w:t xml:space="preserve">                           Cena za odbiór z PSZOK, transport i                                   zagospodarowanie 1 Mg odpadów objętych zamówieniem (w złotych)</w:t>
            </w:r>
          </w:p>
        </w:tc>
        <w:tc>
          <w:tcPr>
            <w:tcW w:w="4961" w:type="dxa"/>
            <w:gridSpan w:val="3"/>
            <w:tcBorders>
              <w:left w:val="double" w:sz="1" w:space="0" w:color="000000"/>
              <w:bottom w:val="double" w:sz="1" w:space="0" w:color="000000"/>
              <w:right w:val="double" w:sz="1" w:space="0" w:color="000000"/>
            </w:tcBorders>
            <w:shd w:val="clear" w:color="auto" w:fill="auto"/>
            <w:vAlign w:val="center"/>
          </w:tcPr>
          <w:p w:rsidR="00835E04" w:rsidRDefault="00835E04" w:rsidP="00AB2848">
            <w:pPr>
              <w:pStyle w:val="Zawartotabeli"/>
              <w:jc w:val="center"/>
              <w:rPr>
                <w:rFonts w:ascii="Times New Roman" w:hAnsi="Times New Roman" w:cs="Times New Roman"/>
                <w:b/>
                <w:bCs/>
                <w:sz w:val="20"/>
                <w:szCs w:val="20"/>
              </w:rPr>
            </w:pPr>
            <w:r>
              <w:rPr>
                <w:rFonts w:ascii="Times New Roman" w:hAnsi="Times New Roman" w:cs="Times New Roman"/>
                <w:b/>
                <w:bCs/>
                <w:sz w:val="20"/>
                <w:szCs w:val="20"/>
              </w:rPr>
              <w:t>Cena łączna za odbiór z PSZOK, transport i                                   zagospodarowanie wszystkich odpadów objętych zamówieniem (w złotych)</w:t>
            </w:r>
          </w:p>
        </w:tc>
      </w:tr>
      <w:tr w:rsidR="00835E04" w:rsidTr="00835E04">
        <w:tc>
          <w:tcPr>
            <w:tcW w:w="443" w:type="dxa"/>
            <w:vMerge/>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rPr>
            </w:pPr>
          </w:p>
        </w:tc>
        <w:tc>
          <w:tcPr>
            <w:tcW w:w="457" w:type="dxa"/>
            <w:vMerge/>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rPr>
            </w:pPr>
          </w:p>
        </w:tc>
        <w:tc>
          <w:tcPr>
            <w:tcW w:w="1457" w:type="dxa"/>
            <w:vMerge/>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ind w:left="108"/>
              <w:rPr>
                <w:rFonts w:ascii="Times New Roman" w:hAnsi="Times New Roman" w:cs="Times New Roman"/>
              </w:rPr>
            </w:pPr>
          </w:p>
        </w:tc>
        <w:tc>
          <w:tcPr>
            <w:tcW w:w="1036" w:type="dxa"/>
            <w:vMerge/>
            <w:tcBorders>
              <w:top w:val="double" w:sz="1" w:space="0" w:color="000000"/>
              <w:left w:val="double" w:sz="1" w:space="0" w:color="000000"/>
              <w:bottom w:val="double" w:sz="1" w:space="0" w:color="000000"/>
            </w:tcBorders>
            <w:shd w:val="clear" w:color="auto" w:fill="auto"/>
            <w:vAlign w:val="center"/>
          </w:tcPr>
          <w:p w:rsidR="00835E04" w:rsidRDefault="00835E04" w:rsidP="00AB2848">
            <w:pPr>
              <w:pStyle w:val="Zawartotabeli"/>
              <w:snapToGrid w:val="0"/>
              <w:spacing w:after="119" w:line="240" w:lineRule="auto"/>
              <w:jc w:val="center"/>
              <w:rPr>
                <w:rFonts w:ascii="Times New Roman" w:hAnsi="Times New Roman" w:cs="Times New Roman"/>
                <w:b/>
                <w:bCs/>
                <w:sz w:val="20"/>
                <w:szCs w:val="20"/>
              </w:rPr>
            </w:pP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pStyle w:val="Zawartotabeli"/>
              <w:spacing w:after="119" w:line="240" w:lineRule="auto"/>
              <w:jc w:val="center"/>
              <w:rPr>
                <w:rFonts w:ascii="Times New Roman" w:hAnsi="Times New Roman" w:cs="Times New Roman"/>
                <w:b/>
                <w:bCs/>
                <w:sz w:val="20"/>
                <w:szCs w:val="20"/>
              </w:rPr>
            </w:pPr>
            <w:r>
              <w:rPr>
                <w:rFonts w:ascii="Times New Roman" w:hAnsi="Times New Roman" w:cs="Times New Roman"/>
                <w:b/>
                <w:bCs/>
                <w:sz w:val="20"/>
                <w:szCs w:val="20"/>
              </w:rPr>
              <w:t>netto</w:t>
            </w: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pStyle w:val="Zawartotabeli"/>
              <w:jc w:val="center"/>
              <w:rPr>
                <w:rFonts w:ascii="Times New Roman" w:hAnsi="Times New Roman" w:cs="Times New Roman"/>
                <w:b/>
                <w:bCs/>
                <w:sz w:val="20"/>
                <w:szCs w:val="20"/>
              </w:rPr>
            </w:pPr>
            <w:r>
              <w:rPr>
                <w:rFonts w:ascii="Times New Roman" w:hAnsi="Times New Roman" w:cs="Times New Roman"/>
                <w:b/>
                <w:bCs/>
                <w:sz w:val="20"/>
                <w:szCs w:val="20"/>
              </w:rPr>
              <w:t>netto</w:t>
            </w:r>
          </w:p>
          <w:p w:rsidR="00835E04" w:rsidRDefault="00835E04" w:rsidP="00AB2848">
            <w:pPr>
              <w:pStyle w:val="Zawartotabeli"/>
              <w:spacing w:after="119" w:line="240" w:lineRule="auto"/>
              <w:jc w:val="center"/>
              <w:rPr>
                <w:rFonts w:ascii="Times New Roman" w:hAnsi="Times New Roman" w:cs="Times New Roman"/>
                <w:b/>
                <w:bCs/>
                <w:sz w:val="20"/>
                <w:szCs w:val="20"/>
              </w:rPr>
            </w:pPr>
            <w:r>
              <w:rPr>
                <w:rFonts w:ascii="Times New Roman" w:hAnsi="Times New Roman" w:cs="Times New Roman"/>
                <w:b/>
                <w:bCs/>
                <w:sz w:val="20"/>
                <w:szCs w:val="20"/>
              </w:rPr>
              <w:t>(kol. 4 * kol. 5)</w:t>
            </w: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pStyle w:val="Zawartotabeli"/>
              <w:jc w:val="center"/>
              <w:rPr>
                <w:rFonts w:ascii="Times New Roman" w:hAnsi="Times New Roman" w:cs="Times New Roman"/>
                <w:b/>
                <w:bCs/>
                <w:sz w:val="20"/>
                <w:szCs w:val="20"/>
              </w:rPr>
            </w:pPr>
            <w:r>
              <w:rPr>
                <w:rFonts w:ascii="Times New Roman" w:hAnsi="Times New Roman" w:cs="Times New Roman"/>
                <w:b/>
                <w:bCs/>
                <w:sz w:val="20"/>
                <w:szCs w:val="20"/>
              </w:rPr>
              <w:t>VAT</w:t>
            </w:r>
          </w:p>
          <w:p w:rsidR="00835E04" w:rsidRDefault="00835E04" w:rsidP="00241865">
            <w:pPr>
              <w:pStyle w:val="Zawartotabeli"/>
              <w:spacing w:after="119" w:line="240" w:lineRule="auto"/>
              <w:jc w:val="center"/>
              <w:rPr>
                <w:rFonts w:ascii="Times New Roman" w:hAnsi="Times New Roman" w:cs="Times New Roman"/>
                <w:b/>
                <w:bCs/>
                <w:sz w:val="20"/>
                <w:szCs w:val="20"/>
              </w:rPr>
            </w:pPr>
            <w:r>
              <w:rPr>
                <w:rFonts w:ascii="Times New Roman" w:hAnsi="Times New Roman" w:cs="Times New Roman"/>
                <w:b/>
                <w:bCs/>
                <w:sz w:val="20"/>
                <w:szCs w:val="20"/>
              </w:rPr>
              <w:t>(kol. 8 * stawka VAT)</w:t>
            </w: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pStyle w:val="Zawartotabeli"/>
              <w:spacing w:after="119" w:line="240" w:lineRule="auto"/>
              <w:jc w:val="center"/>
            </w:pPr>
            <w:r>
              <w:rPr>
                <w:rFonts w:ascii="Times New Roman" w:hAnsi="Times New Roman" w:cs="Times New Roman"/>
                <w:b/>
                <w:bCs/>
                <w:sz w:val="20"/>
                <w:szCs w:val="20"/>
              </w:rPr>
              <w:t>brutto (kol. 8 + kol. 9)</w:t>
            </w:r>
          </w:p>
        </w:tc>
      </w:tr>
      <w:tr w:rsidR="00835E04" w:rsidTr="00835E04">
        <w:tc>
          <w:tcPr>
            <w:tcW w:w="443" w:type="dxa"/>
            <w:tcBorders>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1</w:t>
            </w:r>
          </w:p>
        </w:tc>
        <w:tc>
          <w:tcPr>
            <w:tcW w:w="457" w:type="dxa"/>
            <w:tcBorders>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2</w:t>
            </w:r>
          </w:p>
        </w:tc>
        <w:tc>
          <w:tcPr>
            <w:tcW w:w="1457" w:type="dxa"/>
            <w:tcBorders>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rPr>
            </w:pPr>
            <w:r>
              <w:rPr>
                <w:rFonts w:ascii="Times New Roman" w:hAnsi="Times New Roman" w:cs="Times New Roman"/>
              </w:rPr>
              <w:t>3</w:t>
            </w:r>
          </w:p>
        </w:tc>
        <w:tc>
          <w:tcPr>
            <w:tcW w:w="1036" w:type="dxa"/>
            <w:tcBorders>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4</w:t>
            </w:r>
          </w:p>
        </w:tc>
        <w:tc>
          <w:tcPr>
            <w:tcW w:w="1418" w:type="dxa"/>
            <w:tcBorders>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5</w:t>
            </w:r>
          </w:p>
        </w:tc>
        <w:tc>
          <w:tcPr>
            <w:tcW w:w="1701" w:type="dxa"/>
            <w:tcBorders>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8</w:t>
            </w:r>
          </w:p>
        </w:tc>
        <w:tc>
          <w:tcPr>
            <w:tcW w:w="1276" w:type="dxa"/>
            <w:tcBorders>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9</w:t>
            </w:r>
          </w:p>
        </w:tc>
        <w:tc>
          <w:tcPr>
            <w:tcW w:w="1984" w:type="dxa"/>
            <w:tcBorders>
              <w:left w:val="double" w:sz="1" w:space="0" w:color="000000"/>
              <w:bottom w:val="double" w:sz="1" w:space="0" w:color="000000"/>
              <w:right w:val="double" w:sz="1" w:space="0" w:color="000000"/>
            </w:tcBorders>
            <w:shd w:val="clear" w:color="auto" w:fill="auto"/>
            <w:vAlign w:val="center"/>
          </w:tcPr>
          <w:p w:rsidR="00835E04" w:rsidRDefault="00835E04" w:rsidP="00AB2848">
            <w:pPr>
              <w:spacing w:after="119"/>
              <w:jc w:val="center"/>
            </w:pPr>
            <w:r>
              <w:rPr>
                <w:rFonts w:ascii="Times New Roman" w:hAnsi="Times New Roman" w:cs="Times New Roman"/>
              </w:rPr>
              <w:t>10</w:t>
            </w: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lastRenderedPageBreak/>
              <w:t>2</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 xml:space="preserve">20 03 01 </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 xml:space="preserve">Zmieszane odpady komunalne </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pPr>
            <w:r>
              <w:rPr>
                <w:rFonts w:ascii="Times New Roman" w:hAnsi="Times New Roman" w:cs="Times New Roman"/>
                <w:b/>
              </w:rPr>
              <w:t>115,1</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3</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20 01 01</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Papier i tektura</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t>150,5</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4</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20 01 39</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Tworzywa sztuczne</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t>320,1</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5</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 xml:space="preserve">20 01 40 </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Metale</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t>80,8</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6</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16 01 03</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Zużyte opony</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t>18,1</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7</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 xml:space="preserve">20 01 02 </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Szkło</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t>25,02</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8</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20 01 36</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Zużyte urządzenia elektryczne i elektroniczne inne niż wymienione w 20 01 21 i 20 01 23 i 20 01 35</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t>1,1</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9</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15 01 05</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Opakowania wielomateriałowe</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t>355</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10</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15 01 07</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Opakowania ze szkła</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t>48,5</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11</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20 02 01</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Odpady ulegające biodegradacji</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t>0,9</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12</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EX 17 01 07</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 xml:space="preserve">Zmieszane odpady z betonu, gruzu ceglanego, odpadowych materiałów ceramicznych i elementów </w:t>
            </w:r>
            <w:r>
              <w:rPr>
                <w:rFonts w:ascii="Times New Roman" w:hAnsi="Times New Roman" w:cs="Times New Roman"/>
              </w:rPr>
              <w:lastRenderedPageBreak/>
              <w:t xml:space="preserve">wyposażenia inne niż wymienione w 17 01 06 </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lastRenderedPageBreak/>
              <w:t>200,2</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13</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20 03 07</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Odpady wielkogabarytowe</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t>93,1</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14</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20 01 32</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Leki inne niż wymienione w 20 01 31</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t>0,11</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15</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20 01 34</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Baterie</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t>0,09</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t>16</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20 01 08</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Odpady kuchenne ulegające biodegradacji</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t>108,1</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17</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15 01 10*</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Opakowania zawierające pozostałości substancji niebezpiecznych lub nimi zanieczyszczone</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t>0,36</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18</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rPr>
            </w:pPr>
            <w:r>
              <w:rPr>
                <w:rFonts w:ascii="Times New Roman" w:hAnsi="Times New Roman" w:cs="Times New Roman"/>
              </w:rPr>
              <w:t>EX 20 01 99</w:t>
            </w: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rPr>
              <w:t>Inne nie wymienione frakcje zbierane w sposób selektywny (popiołu z gospodarstw domowych)</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t>49,8</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r>
      <w:tr w:rsidR="00835E04" w:rsidTr="00835E04">
        <w:tc>
          <w:tcPr>
            <w:tcW w:w="443"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rPr>
            </w:pPr>
            <w:r>
              <w:rPr>
                <w:rFonts w:ascii="Times New Roman" w:hAnsi="Times New Roman" w:cs="Times New Roman"/>
              </w:rPr>
              <w:t>19</w:t>
            </w:r>
          </w:p>
        </w:tc>
        <w:tc>
          <w:tcPr>
            <w:tcW w:w="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rPr>
            </w:pPr>
          </w:p>
        </w:tc>
        <w:tc>
          <w:tcPr>
            <w:tcW w:w="1457"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ind w:left="108"/>
              <w:rPr>
                <w:rFonts w:ascii="Times New Roman" w:hAnsi="Times New Roman" w:cs="Times New Roman"/>
                <w:b/>
              </w:rPr>
            </w:pPr>
            <w:r>
              <w:rPr>
                <w:rFonts w:ascii="Times New Roman" w:hAnsi="Times New Roman" w:cs="Times New Roman"/>
                <w:b/>
              </w:rPr>
              <w:t>Suma:</w:t>
            </w:r>
          </w:p>
        </w:tc>
        <w:tc>
          <w:tcPr>
            <w:tcW w:w="103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pacing w:after="119"/>
              <w:jc w:val="center"/>
              <w:rPr>
                <w:rFonts w:ascii="Times New Roman" w:hAnsi="Times New Roman" w:cs="Times New Roman"/>
                <w:b/>
              </w:rPr>
            </w:pPr>
            <w:r>
              <w:rPr>
                <w:rFonts w:ascii="Times New Roman" w:hAnsi="Times New Roman" w:cs="Times New Roman"/>
                <w:b/>
              </w:rPr>
              <w:t>1566,88</w:t>
            </w:r>
          </w:p>
        </w:tc>
        <w:tc>
          <w:tcPr>
            <w:tcW w:w="1418"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r>
              <w:rPr>
                <w:rFonts w:ascii="Times New Roman" w:hAnsi="Times New Roman" w:cs="Times New Roman"/>
                <w:b/>
              </w:rPr>
              <w:t>-</w:t>
            </w:r>
          </w:p>
        </w:tc>
        <w:tc>
          <w:tcPr>
            <w:tcW w:w="1701"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276" w:type="dxa"/>
            <w:tcBorders>
              <w:top w:val="double" w:sz="1" w:space="0" w:color="000000"/>
              <w:left w:val="double" w:sz="1" w:space="0" w:color="000000"/>
              <w:bottom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rPr>
            </w:pPr>
          </w:p>
        </w:tc>
        <w:tc>
          <w:tcPr>
            <w:tcW w:w="1984" w:type="dxa"/>
            <w:tcBorders>
              <w:top w:val="double" w:sz="1" w:space="0" w:color="000000"/>
              <w:left w:val="double" w:sz="1" w:space="0" w:color="000000"/>
              <w:bottom w:val="double" w:sz="1" w:space="0" w:color="000000"/>
              <w:right w:val="double" w:sz="1" w:space="0" w:color="000000"/>
            </w:tcBorders>
            <w:shd w:val="clear" w:color="auto" w:fill="auto"/>
            <w:vAlign w:val="center"/>
          </w:tcPr>
          <w:p w:rsidR="00835E04" w:rsidRDefault="00835E04" w:rsidP="00AB2848">
            <w:pPr>
              <w:snapToGrid w:val="0"/>
              <w:spacing w:after="119"/>
              <w:jc w:val="center"/>
              <w:rPr>
                <w:rFonts w:ascii="Times New Roman" w:hAnsi="Times New Roman" w:cs="Times New Roman"/>
                <w:b/>
                <w:sz w:val="20"/>
                <w:szCs w:val="20"/>
              </w:rPr>
            </w:pPr>
            <w:r w:rsidRPr="00241865">
              <w:rPr>
                <w:rFonts w:ascii="Times New Roman" w:hAnsi="Times New Roman" w:cs="Times New Roman"/>
                <w:b/>
                <w:sz w:val="20"/>
                <w:szCs w:val="20"/>
              </w:rPr>
              <w:t>Kwota do przeniesienia do oferty</w:t>
            </w:r>
          </w:p>
          <w:p w:rsidR="00835E04" w:rsidRDefault="00835E04" w:rsidP="00AB2848">
            <w:pPr>
              <w:snapToGrid w:val="0"/>
              <w:spacing w:after="119"/>
              <w:jc w:val="center"/>
              <w:rPr>
                <w:rFonts w:ascii="Times New Roman" w:hAnsi="Times New Roman" w:cs="Times New Roman"/>
                <w:b/>
                <w:sz w:val="20"/>
                <w:szCs w:val="20"/>
              </w:rPr>
            </w:pPr>
          </w:p>
          <w:p w:rsidR="00835E04" w:rsidRDefault="00835E04" w:rsidP="00AB2848">
            <w:pPr>
              <w:snapToGrid w:val="0"/>
              <w:spacing w:after="119"/>
              <w:jc w:val="center"/>
              <w:rPr>
                <w:rFonts w:ascii="Times New Roman" w:hAnsi="Times New Roman" w:cs="Times New Roman"/>
                <w:b/>
                <w:sz w:val="20"/>
                <w:szCs w:val="20"/>
              </w:rPr>
            </w:pPr>
          </w:p>
          <w:p w:rsidR="00835E04" w:rsidRDefault="00835E04" w:rsidP="00AB2848">
            <w:pPr>
              <w:snapToGrid w:val="0"/>
              <w:spacing w:after="119"/>
              <w:jc w:val="center"/>
              <w:rPr>
                <w:rFonts w:ascii="Times New Roman" w:hAnsi="Times New Roman" w:cs="Times New Roman"/>
                <w:b/>
                <w:sz w:val="20"/>
                <w:szCs w:val="20"/>
              </w:rPr>
            </w:pPr>
          </w:p>
          <w:p w:rsidR="00835E04" w:rsidRDefault="00835E04" w:rsidP="00AB2848">
            <w:pPr>
              <w:snapToGrid w:val="0"/>
              <w:spacing w:after="119"/>
              <w:jc w:val="center"/>
              <w:rPr>
                <w:rFonts w:ascii="Times New Roman" w:hAnsi="Times New Roman" w:cs="Times New Roman"/>
                <w:b/>
                <w:sz w:val="20"/>
                <w:szCs w:val="20"/>
              </w:rPr>
            </w:pPr>
          </w:p>
          <w:p w:rsidR="00835E04" w:rsidRDefault="00835E04" w:rsidP="00AB2848">
            <w:pPr>
              <w:snapToGrid w:val="0"/>
              <w:spacing w:after="119"/>
              <w:jc w:val="center"/>
              <w:rPr>
                <w:rFonts w:ascii="Times New Roman" w:hAnsi="Times New Roman" w:cs="Times New Roman"/>
                <w:b/>
                <w:sz w:val="20"/>
                <w:szCs w:val="20"/>
              </w:rPr>
            </w:pPr>
          </w:p>
          <w:p w:rsidR="00835E04" w:rsidRPr="00241865" w:rsidRDefault="00835E04" w:rsidP="00AB2848">
            <w:pPr>
              <w:snapToGrid w:val="0"/>
              <w:spacing w:after="119"/>
              <w:jc w:val="center"/>
              <w:rPr>
                <w:rFonts w:ascii="Times New Roman" w:hAnsi="Times New Roman" w:cs="Times New Roman"/>
                <w:b/>
                <w:sz w:val="20"/>
                <w:szCs w:val="20"/>
              </w:rPr>
            </w:pPr>
          </w:p>
        </w:tc>
      </w:tr>
    </w:tbl>
    <w:p w:rsidR="00460E19" w:rsidRDefault="00460E19">
      <w:pPr>
        <w:pStyle w:val="Standard"/>
        <w:jc w:val="right"/>
        <w:rPr>
          <w:rFonts w:ascii="Arial" w:hAnsi="Arial" w:cs="Arial"/>
          <w:b/>
        </w:rPr>
      </w:pPr>
    </w:p>
    <w:p w:rsidR="00241865" w:rsidRDefault="00241865">
      <w:pPr>
        <w:pStyle w:val="Standard"/>
        <w:jc w:val="right"/>
        <w:rPr>
          <w:rFonts w:ascii="Arial" w:hAnsi="Arial" w:cs="Arial"/>
          <w:b/>
        </w:rPr>
      </w:pPr>
    </w:p>
    <w:p w:rsidR="00241865" w:rsidRDefault="00241865">
      <w:pPr>
        <w:pStyle w:val="Standard"/>
        <w:jc w:val="right"/>
        <w:rPr>
          <w:rFonts w:ascii="Arial" w:hAnsi="Arial" w:cs="Arial"/>
          <w:b/>
        </w:rPr>
      </w:pPr>
    </w:p>
    <w:p w:rsidR="00241865" w:rsidRDefault="00241865">
      <w:pPr>
        <w:pStyle w:val="Standard"/>
        <w:jc w:val="right"/>
        <w:rPr>
          <w:rFonts w:ascii="Arial" w:hAnsi="Arial" w:cs="Arial"/>
          <w:b/>
        </w:rPr>
      </w:pPr>
    </w:p>
    <w:p w:rsidR="00241865" w:rsidRDefault="00241865">
      <w:pPr>
        <w:pStyle w:val="Standard"/>
        <w:jc w:val="right"/>
        <w:rPr>
          <w:rFonts w:ascii="Arial" w:hAnsi="Arial" w:cs="Arial"/>
          <w:b/>
        </w:rPr>
      </w:pPr>
    </w:p>
    <w:p w:rsidR="00241865" w:rsidRDefault="00241865">
      <w:pPr>
        <w:pStyle w:val="Standard"/>
        <w:jc w:val="right"/>
        <w:rPr>
          <w:rFonts w:ascii="Arial" w:hAnsi="Arial" w:cs="Arial"/>
          <w:b/>
        </w:rPr>
      </w:pPr>
    </w:p>
    <w:p w:rsidR="00241865" w:rsidRDefault="00241865">
      <w:pPr>
        <w:pStyle w:val="Standard"/>
        <w:jc w:val="right"/>
        <w:rPr>
          <w:rFonts w:ascii="Arial" w:hAnsi="Arial" w:cs="Arial"/>
          <w:b/>
        </w:rPr>
      </w:pPr>
    </w:p>
    <w:p w:rsidR="00241865" w:rsidRDefault="00241865">
      <w:pPr>
        <w:pStyle w:val="Standard"/>
        <w:jc w:val="right"/>
        <w:rPr>
          <w:rFonts w:ascii="Arial" w:hAnsi="Arial" w:cs="Arial"/>
          <w:b/>
        </w:rPr>
      </w:pPr>
    </w:p>
    <w:p w:rsidR="006E1A90" w:rsidRDefault="00FA2EB1">
      <w:pPr>
        <w:pStyle w:val="Standard"/>
        <w:jc w:val="right"/>
        <w:rPr>
          <w:rFonts w:ascii="Arial" w:hAnsi="Arial" w:cs="Arial"/>
          <w:b/>
        </w:rPr>
      </w:pPr>
      <w:r>
        <w:rPr>
          <w:rFonts w:ascii="Arial" w:hAnsi="Arial" w:cs="Arial"/>
          <w:b/>
        </w:rPr>
        <w:t>Załącznik Nr 2</w:t>
      </w:r>
    </w:p>
    <w:p w:rsidR="006E1A90" w:rsidRDefault="00FA2EB1">
      <w:pPr>
        <w:pStyle w:val="Nagwek4"/>
        <w:jc w:val="center"/>
      </w:pPr>
      <w:r>
        <w:rPr>
          <w:rFonts w:ascii="Arial" w:hAnsi="Arial" w:cs="Arial"/>
          <w:sz w:val="24"/>
          <w:szCs w:val="24"/>
        </w:rPr>
        <w:t>UMOWA NR : …............ (projekt)</w:t>
      </w:r>
    </w:p>
    <w:p w:rsidR="006E1A90" w:rsidRDefault="006E1A90">
      <w:pPr>
        <w:pStyle w:val="Standard"/>
        <w:jc w:val="both"/>
        <w:rPr>
          <w:rFonts w:ascii="Arial" w:hAnsi="Arial" w:cs="Arial"/>
        </w:rPr>
      </w:pPr>
    </w:p>
    <w:p w:rsidR="006E1A90" w:rsidRDefault="00FA2EB1">
      <w:pPr>
        <w:pStyle w:val="Standard"/>
        <w:jc w:val="both"/>
        <w:rPr>
          <w:rFonts w:ascii="Arial" w:hAnsi="Arial" w:cs="Arial"/>
        </w:rPr>
      </w:pPr>
      <w:r>
        <w:rPr>
          <w:rFonts w:ascii="Arial" w:hAnsi="Arial" w:cs="Arial"/>
        </w:rPr>
        <w:t>Zawarta w dniu …………….. w …………………….....................</w:t>
      </w:r>
    </w:p>
    <w:p w:rsidR="006E1A90" w:rsidRDefault="00FA2EB1">
      <w:pPr>
        <w:pStyle w:val="Standard"/>
        <w:jc w:val="both"/>
        <w:rPr>
          <w:rFonts w:ascii="Arial" w:hAnsi="Arial" w:cs="Arial"/>
        </w:rPr>
      </w:pPr>
      <w:r>
        <w:rPr>
          <w:rFonts w:ascii="Arial" w:hAnsi="Arial" w:cs="Arial"/>
        </w:rPr>
        <w:t>pomiędzy:</w:t>
      </w:r>
    </w:p>
    <w:p w:rsidR="006E1A90" w:rsidRDefault="006E1A90">
      <w:pPr>
        <w:pStyle w:val="Standard"/>
        <w:jc w:val="both"/>
        <w:rPr>
          <w:rFonts w:ascii="Arial" w:hAnsi="Arial" w:cs="Arial"/>
        </w:rPr>
      </w:pPr>
    </w:p>
    <w:p w:rsidR="006E1A90" w:rsidRDefault="00FA2EB1">
      <w:pPr>
        <w:pStyle w:val="Standard"/>
        <w:jc w:val="both"/>
      </w:pPr>
      <w:r>
        <w:rPr>
          <w:rFonts w:ascii="Arial" w:hAnsi="Arial" w:cs="Arial"/>
        </w:rPr>
        <w:t xml:space="preserve">Gminą </w:t>
      </w:r>
      <w:r w:rsidR="00816CB5">
        <w:rPr>
          <w:rFonts w:ascii="Arial" w:hAnsi="Arial" w:cs="Arial"/>
        </w:rPr>
        <w:t>Kałuszyn</w:t>
      </w:r>
      <w:r>
        <w:rPr>
          <w:rFonts w:ascii="Arial" w:hAnsi="Arial" w:cs="Arial"/>
        </w:rPr>
        <w:t xml:space="preserve">, </w:t>
      </w:r>
      <w:r w:rsidR="00816CB5">
        <w:rPr>
          <w:rFonts w:ascii="Arial" w:hAnsi="Arial" w:cs="Arial"/>
        </w:rPr>
        <w:t xml:space="preserve">siedziba : 05-310 Kałuszyn, </w:t>
      </w:r>
      <w:r>
        <w:rPr>
          <w:rFonts w:ascii="Arial" w:hAnsi="Arial" w:cs="Arial"/>
        </w:rPr>
        <w:t xml:space="preserve">ul. </w:t>
      </w:r>
      <w:r w:rsidR="00816CB5">
        <w:rPr>
          <w:rFonts w:ascii="Arial" w:hAnsi="Arial" w:cs="Arial"/>
        </w:rPr>
        <w:t>Pocztowa 1</w:t>
      </w:r>
      <w:r>
        <w:rPr>
          <w:rFonts w:ascii="Arial" w:hAnsi="Arial" w:cs="Arial"/>
        </w:rPr>
        <w:t>,</w:t>
      </w:r>
      <w:r w:rsidR="00816CB5">
        <w:rPr>
          <w:rFonts w:ascii="Arial" w:hAnsi="Arial" w:cs="Arial"/>
          <w:bCs/>
        </w:rPr>
        <w:t>;REGON 711582612;</w:t>
      </w:r>
    </w:p>
    <w:p w:rsidR="006E1A90" w:rsidRDefault="00FA2EB1">
      <w:pPr>
        <w:pStyle w:val="Standard"/>
        <w:jc w:val="both"/>
        <w:rPr>
          <w:rFonts w:ascii="Arial" w:hAnsi="Arial" w:cs="Arial"/>
          <w:bCs/>
        </w:rPr>
      </w:pPr>
      <w:r>
        <w:rPr>
          <w:rFonts w:ascii="Arial" w:hAnsi="Arial" w:cs="Arial"/>
          <w:bCs/>
        </w:rPr>
        <w:t>NIP 822 21</w:t>
      </w:r>
      <w:r w:rsidR="00816CB5">
        <w:rPr>
          <w:rFonts w:ascii="Arial" w:hAnsi="Arial" w:cs="Arial"/>
          <w:bCs/>
        </w:rPr>
        <w:t xml:space="preserve"> 5</w:t>
      </w:r>
      <w:r>
        <w:rPr>
          <w:rFonts w:ascii="Arial" w:hAnsi="Arial" w:cs="Arial"/>
          <w:bCs/>
        </w:rPr>
        <w:t>8</w:t>
      </w:r>
      <w:r w:rsidR="00816CB5">
        <w:rPr>
          <w:rFonts w:ascii="Arial" w:hAnsi="Arial" w:cs="Arial"/>
          <w:bCs/>
        </w:rPr>
        <w:t xml:space="preserve"> 817</w:t>
      </w:r>
      <w:r>
        <w:rPr>
          <w:rFonts w:ascii="Arial" w:hAnsi="Arial" w:cs="Arial"/>
          <w:bCs/>
        </w:rPr>
        <w:t>,</w:t>
      </w:r>
    </w:p>
    <w:p w:rsidR="006E1A90" w:rsidRDefault="00FA2EB1">
      <w:pPr>
        <w:pStyle w:val="Nagwek1"/>
        <w:rPr>
          <w:rFonts w:ascii="Arial" w:hAnsi="Arial" w:cs="Arial"/>
          <w:b/>
          <w:bCs/>
          <w:szCs w:val="24"/>
        </w:rPr>
      </w:pPr>
      <w:r>
        <w:rPr>
          <w:rFonts w:ascii="Arial" w:hAnsi="Arial" w:cs="Arial"/>
          <w:b/>
          <w:bCs/>
          <w:szCs w:val="24"/>
        </w:rPr>
        <w:t>Reprezentowanym/ą przez:</w:t>
      </w:r>
    </w:p>
    <w:p w:rsidR="006E1A90" w:rsidRDefault="00816CB5" w:rsidP="005B4CAE">
      <w:pPr>
        <w:pStyle w:val="Standard"/>
        <w:jc w:val="both"/>
        <w:rPr>
          <w:rFonts w:ascii="Arial" w:hAnsi="Arial" w:cs="Arial"/>
        </w:rPr>
      </w:pPr>
      <w:r>
        <w:rPr>
          <w:rFonts w:ascii="Arial" w:hAnsi="Arial" w:cs="Arial"/>
        </w:rPr>
        <w:t xml:space="preserve">Burmistrza Kałuszyna </w:t>
      </w:r>
      <w:r w:rsidR="00FA2EB1">
        <w:rPr>
          <w:rFonts w:ascii="Arial" w:hAnsi="Arial" w:cs="Arial"/>
        </w:rPr>
        <w:t xml:space="preserve"> – </w:t>
      </w:r>
      <w:r>
        <w:rPr>
          <w:rFonts w:ascii="Arial" w:hAnsi="Arial" w:cs="Arial"/>
        </w:rPr>
        <w:t>Arkadiusza Czyżewskiego</w:t>
      </w:r>
    </w:p>
    <w:p w:rsidR="006E1A90" w:rsidRDefault="00FA2EB1">
      <w:pPr>
        <w:pStyle w:val="Standard"/>
        <w:jc w:val="both"/>
        <w:rPr>
          <w:rFonts w:ascii="Arial" w:hAnsi="Arial" w:cs="Arial"/>
        </w:rPr>
      </w:pPr>
      <w:r>
        <w:rPr>
          <w:rFonts w:ascii="Arial" w:hAnsi="Arial" w:cs="Arial"/>
        </w:rPr>
        <w:t>przy kontrasygnacie:</w:t>
      </w:r>
    </w:p>
    <w:p w:rsidR="006E1A90" w:rsidRDefault="00FA2EB1">
      <w:pPr>
        <w:pStyle w:val="Standard"/>
        <w:jc w:val="both"/>
        <w:rPr>
          <w:rFonts w:ascii="Arial" w:hAnsi="Arial" w:cs="Arial"/>
        </w:rPr>
      </w:pPr>
      <w:r>
        <w:rPr>
          <w:rFonts w:ascii="Arial" w:hAnsi="Arial" w:cs="Arial"/>
        </w:rPr>
        <w:t xml:space="preserve">Skarbnika Gminy – </w:t>
      </w:r>
      <w:r w:rsidR="00816CB5">
        <w:rPr>
          <w:rFonts w:ascii="Arial" w:hAnsi="Arial" w:cs="Arial"/>
        </w:rPr>
        <w:t xml:space="preserve">Marii </w:t>
      </w:r>
      <w:proofErr w:type="spellStart"/>
      <w:r w:rsidR="00816CB5">
        <w:rPr>
          <w:rFonts w:ascii="Arial" w:hAnsi="Arial" w:cs="Arial"/>
        </w:rPr>
        <w:t>Bugno</w:t>
      </w:r>
      <w:proofErr w:type="spellEnd"/>
    </w:p>
    <w:p w:rsidR="006E1A90" w:rsidRDefault="00FA2EB1">
      <w:pPr>
        <w:pStyle w:val="Standard"/>
        <w:jc w:val="both"/>
      </w:pPr>
      <w:r>
        <w:rPr>
          <w:rFonts w:ascii="Arial" w:hAnsi="Arial" w:cs="Arial"/>
        </w:rPr>
        <w:t xml:space="preserve">Zwanym/ą dalej </w:t>
      </w:r>
      <w:r>
        <w:rPr>
          <w:rFonts w:ascii="Arial" w:hAnsi="Arial" w:cs="Arial"/>
          <w:b/>
        </w:rPr>
        <w:t>Zamawiającym</w:t>
      </w:r>
      <w:r>
        <w:rPr>
          <w:rFonts w:ascii="Arial" w:hAnsi="Arial" w:cs="Arial"/>
        </w:rPr>
        <w:t>,</w:t>
      </w:r>
    </w:p>
    <w:p w:rsidR="006E1A90" w:rsidRDefault="00FA2EB1">
      <w:pPr>
        <w:pStyle w:val="Standard"/>
        <w:jc w:val="both"/>
        <w:rPr>
          <w:rFonts w:ascii="Arial" w:hAnsi="Arial" w:cs="Arial"/>
          <w:bCs/>
        </w:rPr>
      </w:pPr>
      <w:r>
        <w:rPr>
          <w:rFonts w:ascii="Arial" w:hAnsi="Arial" w:cs="Arial"/>
          <w:bCs/>
        </w:rPr>
        <w:t>a</w:t>
      </w:r>
    </w:p>
    <w:p w:rsidR="006E1A90" w:rsidRDefault="00FA2EB1">
      <w:pPr>
        <w:pStyle w:val="Standard"/>
        <w:jc w:val="both"/>
      </w:pPr>
      <w:r>
        <w:rPr>
          <w:rFonts w:ascii="Arial" w:hAnsi="Arial" w:cs="Arial"/>
        </w:rPr>
        <w:t>................................................................................................................................................................................................................................................................................................</w:t>
      </w:r>
      <w:r>
        <w:rPr>
          <w:rFonts w:ascii="Arial" w:hAnsi="Arial" w:cs="Arial"/>
          <w:bCs/>
        </w:rPr>
        <w:t xml:space="preserve"> REGON ......................................,</w:t>
      </w:r>
      <w:r>
        <w:rPr>
          <w:rFonts w:ascii="Arial" w:hAnsi="Arial" w:cs="Arial"/>
        </w:rPr>
        <w:t xml:space="preserve"> </w:t>
      </w:r>
      <w:r>
        <w:rPr>
          <w:rFonts w:ascii="Arial" w:hAnsi="Arial" w:cs="Arial"/>
          <w:bCs/>
        </w:rPr>
        <w:t>NIP ...................................,</w:t>
      </w:r>
    </w:p>
    <w:p w:rsidR="006E1A90" w:rsidRDefault="00FA2EB1">
      <w:pPr>
        <w:pStyle w:val="Nagwek1"/>
        <w:rPr>
          <w:rFonts w:ascii="Arial" w:hAnsi="Arial" w:cs="Arial"/>
          <w:b/>
          <w:bCs/>
          <w:szCs w:val="24"/>
        </w:rPr>
      </w:pPr>
      <w:r>
        <w:rPr>
          <w:rFonts w:ascii="Arial" w:hAnsi="Arial" w:cs="Arial"/>
          <w:b/>
          <w:bCs/>
          <w:szCs w:val="24"/>
        </w:rPr>
        <w:t>Reprezentowanym/ą  przez:</w:t>
      </w:r>
    </w:p>
    <w:p w:rsidR="006E1A90" w:rsidRDefault="00FA2EB1">
      <w:pPr>
        <w:pStyle w:val="Standard"/>
        <w:jc w:val="both"/>
        <w:rPr>
          <w:rFonts w:ascii="Arial" w:hAnsi="Arial" w:cs="Arial"/>
        </w:rPr>
      </w:pPr>
      <w:r>
        <w:rPr>
          <w:rFonts w:ascii="Arial" w:hAnsi="Arial" w:cs="Arial"/>
        </w:rPr>
        <w:t>1. ......................................................................………..,</w:t>
      </w:r>
    </w:p>
    <w:p w:rsidR="006E1A90" w:rsidRDefault="00FA2EB1">
      <w:pPr>
        <w:pStyle w:val="Standard"/>
        <w:jc w:val="both"/>
      </w:pPr>
      <w:r>
        <w:rPr>
          <w:rFonts w:ascii="Arial" w:hAnsi="Arial" w:cs="Arial"/>
        </w:rPr>
        <w:t xml:space="preserve">Zwanym/ą dalej </w:t>
      </w:r>
      <w:r>
        <w:rPr>
          <w:rFonts w:ascii="Arial" w:hAnsi="Arial" w:cs="Arial"/>
          <w:b/>
          <w:bCs/>
        </w:rPr>
        <w:t>Wykonawcą,</w:t>
      </w:r>
      <w:r>
        <w:rPr>
          <w:rFonts w:ascii="Arial" w:hAnsi="Arial" w:cs="Arial"/>
        </w:rPr>
        <w:t xml:space="preserve"> w wyniku postępowania w trybie przetargu</w:t>
      </w:r>
    </w:p>
    <w:p w:rsidR="006E1A90" w:rsidRDefault="00FA2EB1">
      <w:pPr>
        <w:pStyle w:val="Standard"/>
        <w:jc w:val="both"/>
      </w:pPr>
      <w:r>
        <w:rPr>
          <w:rFonts w:ascii="Arial" w:hAnsi="Arial" w:cs="Arial"/>
        </w:rPr>
        <w:t>nieograniczonego przeprowadzonego zgodnie z Ustawą Prawo zamówień publicznych z dnia 29 stycznia 2004 roku ( Dz. U. z 201</w:t>
      </w:r>
      <w:r w:rsidR="00460E19">
        <w:rPr>
          <w:rFonts w:ascii="Arial" w:hAnsi="Arial" w:cs="Arial"/>
        </w:rPr>
        <w:t>9</w:t>
      </w:r>
      <w:r>
        <w:rPr>
          <w:rFonts w:ascii="Arial" w:hAnsi="Arial" w:cs="Arial"/>
        </w:rPr>
        <w:t xml:space="preserve">r.,  poz. </w:t>
      </w:r>
      <w:r w:rsidR="00CE1263">
        <w:rPr>
          <w:rFonts w:ascii="Arial" w:hAnsi="Arial" w:cs="Arial"/>
        </w:rPr>
        <w:t>1</w:t>
      </w:r>
      <w:r w:rsidR="008905F6">
        <w:rPr>
          <w:rFonts w:ascii="Arial" w:hAnsi="Arial" w:cs="Arial"/>
        </w:rPr>
        <w:t>843</w:t>
      </w:r>
      <w:r>
        <w:rPr>
          <w:rFonts w:ascii="Arial" w:hAnsi="Arial" w:cs="Arial"/>
        </w:rPr>
        <w:t>) została zawarta Umowa następującej treści:</w:t>
      </w:r>
    </w:p>
    <w:p w:rsidR="006E1A90" w:rsidRDefault="006E1A90">
      <w:pPr>
        <w:pStyle w:val="Standard"/>
        <w:jc w:val="both"/>
        <w:rPr>
          <w:rFonts w:ascii="Arial" w:hAnsi="Arial" w:cs="Arial"/>
        </w:rPr>
      </w:pPr>
    </w:p>
    <w:p w:rsidR="006E1A90" w:rsidRDefault="00FA2EB1">
      <w:pPr>
        <w:pStyle w:val="Standard"/>
        <w:jc w:val="center"/>
        <w:rPr>
          <w:rFonts w:ascii="Arial" w:hAnsi="Arial" w:cs="Arial"/>
          <w:b/>
        </w:rPr>
      </w:pPr>
      <w:r>
        <w:rPr>
          <w:rFonts w:ascii="Arial" w:hAnsi="Arial" w:cs="Arial"/>
          <w:b/>
        </w:rPr>
        <w:t>§ 1</w:t>
      </w:r>
    </w:p>
    <w:p w:rsidR="006E1A90" w:rsidRDefault="00FA2EB1">
      <w:pPr>
        <w:pStyle w:val="Standard"/>
        <w:jc w:val="center"/>
        <w:rPr>
          <w:rFonts w:ascii="Arial" w:hAnsi="Arial" w:cs="Arial"/>
          <w:b/>
        </w:rPr>
      </w:pPr>
      <w:r>
        <w:rPr>
          <w:rFonts w:ascii="Arial" w:hAnsi="Arial" w:cs="Arial"/>
          <w:b/>
        </w:rPr>
        <w:t>Przedmiot umowy</w:t>
      </w:r>
    </w:p>
    <w:p w:rsidR="006E1A90" w:rsidRDefault="006E1A90">
      <w:pPr>
        <w:pStyle w:val="Standard"/>
        <w:jc w:val="center"/>
        <w:rPr>
          <w:rFonts w:ascii="Arial" w:hAnsi="Arial" w:cs="Arial"/>
          <w:b/>
        </w:rPr>
      </w:pPr>
    </w:p>
    <w:p w:rsidR="0097624B" w:rsidRPr="0097624B" w:rsidRDefault="008E6533" w:rsidP="0097624B">
      <w:pPr>
        <w:rPr>
          <w:rFonts w:ascii="Arial" w:hAnsi="Arial" w:cs="Arial"/>
        </w:rPr>
      </w:pPr>
      <w:r w:rsidRPr="0097624B">
        <w:rPr>
          <w:rFonts w:ascii="Arial" w:hAnsi="Arial" w:cs="Arial"/>
        </w:rPr>
        <w:t xml:space="preserve">Przedmiotem umowy jest odbieranie i zagospodarowanie wskazanych w opisie zamówienia odpadów komunalnych z </w:t>
      </w:r>
      <w:r w:rsidR="00EC3083">
        <w:rPr>
          <w:rFonts w:ascii="Arial" w:hAnsi="Arial" w:cs="Arial"/>
        </w:rPr>
        <w:t xml:space="preserve">PSZOK </w:t>
      </w:r>
      <w:r w:rsidR="00DC679D">
        <w:rPr>
          <w:rFonts w:ascii="Arial" w:hAnsi="Arial" w:cs="Arial"/>
        </w:rPr>
        <w:t xml:space="preserve"> usytuowanego na działce nr 124/2 w Olszewicach, gm. Kałuszyn </w:t>
      </w:r>
      <w:r w:rsidRPr="0097624B">
        <w:rPr>
          <w:rFonts w:ascii="Arial" w:hAnsi="Arial" w:cs="Arial"/>
        </w:rPr>
        <w:t>w sposób zapewaniający osiągnięcie przez Gminę odpowiednich poziomów recyklingu, przygotowania do ponownego użycia i odzysku innymi metodami oraz ograniczenie masy odpadów komunalnych ulegających biodegradacji przekazywanych do składowani, z przepisami ustawy z dnia 13 września 1996 r. o utrzymaniu czystości i porządku w gminach</w:t>
      </w:r>
      <w:r w:rsidR="0097624B" w:rsidRPr="0097624B">
        <w:rPr>
          <w:rFonts w:ascii="Arial" w:hAnsi="Arial" w:cs="Arial"/>
        </w:rPr>
        <w:t xml:space="preserve"> (Dz. U. z  2019 r., poz. 2010) </w:t>
      </w:r>
    </w:p>
    <w:p w:rsidR="008E6533" w:rsidRPr="0097624B" w:rsidRDefault="008E6533" w:rsidP="0097624B">
      <w:pPr>
        <w:pStyle w:val="Akapitzlist"/>
        <w:autoSpaceDE w:val="0"/>
        <w:adjustRightInd w:val="0"/>
        <w:ind w:left="425"/>
        <w:textAlignment w:val="auto"/>
        <w:rPr>
          <w:rFonts w:ascii="Arial" w:hAnsi="Arial" w:cs="Arial"/>
          <w:b/>
        </w:rPr>
      </w:pPr>
    </w:p>
    <w:p w:rsidR="006E1A90" w:rsidRPr="00D81B1F" w:rsidRDefault="00FA2EB1">
      <w:pPr>
        <w:pStyle w:val="Standard"/>
        <w:jc w:val="center"/>
        <w:rPr>
          <w:rFonts w:ascii="Arial" w:hAnsi="Arial" w:cs="Arial"/>
          <w:b/>
        </w:rPr>
      </w:pPr>
      <w:r w:rsidRPr="00D81B1F">
        <w:rPr>
          <w:rFonts w:ascii="Arial" w:hAnsi="Arial" w:cs="Arial"/>
          <w:b/>
        </w:rPr>
        <w:t>§ 2</w:t>
      </w:r>
    </w:p>
    <w:p w:rsidR="006E1A90" w:rsidRPr="00D81B1F" w:rsidRDefault="00FA2EB1">
      <w:pPr>
        <w:pStyle w:val="Standard"/>
        <w:jc w:val="center"/>
        <w:rPr>
          <w:rFonts w:ascii="Arial" w:hAnsi="Arial" w:cs="Arial"/>
          <w:b/>
        </w:rPr>
      </w:pPr>
      <w:r w:rsidRPr="00D81B1F">
        <w:rPr>
          <w:rFonts w:ascii="Arial" w:hAnsi="Arial" w:cs="Arial"/>
          <w:b/>
        </w:rPr>
        <w:t>Termin wykonania zamówienia</w:t>
      </w:r>
    </w:p>
    <w:p w:rsidR="006E1A90" w:rsidRPr="00D81B1F" w:rsidRDefault="00FA2EB1" w:rsidP="004C41DD">
      <w:pPr>
        <w:pStyle w:val="Standard"/>
        <w:numPr>
          <w:ilvl w:val="0"/>
          <w:numId w:val="101"/>
        </w:numPr>
        <w:tabs>
          <w:tab w:val="left" w:pos="568"/>
        </w:tabs>
        <w:ind w:left="284" w:hanging="284"/>
      </w:pPr>
      <w:r w:rsidRPr="00D81B1F">
        <w:rPr>
          <w:rFonts w:ascii="Arial" w:hAnsi="Arial" w:cs="Arial"/>
        </w:rPr>
        <w:t>Termin wykonywani</w:t>
      </w:r>
      <w:r w:rsidR="00DC679D">
        <w:rPr>
          <w:rFonts w:ascii="Arial" w:hAnsi="Arial" w:cs="Arial"/>
        </w:rPr>
        <w:t>a przedmiotu umowy od dnia 01.05</w:t>
      </w:r>
      <w:r w:rsidRPr="00D81B1F">
        <w:rPr>
          <w:rFonts w:ascii="Arial" w:hAnsi="Arial" w:cs="Arial"/>
        </w:rPr>
        <w:t>.20</w:t>
      </w:r>
      <w:r w:rsidR="008E6533">
        <w:rPr>
          <w:rFonts w:ascii="Arial" w:hAnsi="Arial" w:cs="Arial"/>
        </w:rPr>
        <w:t>20</w:t>
      </w:r>
      <w:r w:rsidRPr="00D81B1F">
        <w:rPr>
          <w:rFonts w:ascii="Arial" w:hAnsi="Arial" w:cs="Arial"/>
        </w:rPr>
        <w:t>r. do dnia 3</w:t>
      </w:r>
      <w:r w:rsidR="00DC679D">
        <w:rPr>
          <w:rFonts w:ascii="Arial" w:hAnsi="Arial" w:cs="Arial"/>
        </w:rPr>
        <w:t>0</w:t>
      </w:r>
      <w:r w:rsidRPr="00D81B1F">
        <w:rPr>
          <w:rFonts w:ascii="Arial" w:hAnsi="Arial" w:cs="Arial"/>
        </w:rPr>
        <w:t>.</w:t>
      </w:r>
      <w:r w:rsidR="00DC679D">
        <w:rPr>
          <w:rFonts w:ascii="Arial" w:hAnsi="Arial" w:cs="Arial"/>
        </w:rPr>
        <w:t>04</w:t>
      </w:r>
      <w:r w:rsidRPr="00D81B1F">
        <w:rPr>
          <w:rFonts w:ascii="Arial" w:hAnsi="Arial" w:cs="Arial"/>
        </w:rPr>
        <w:t>.20</w:t>
      </w:r>
      <w:r w:rsidR="00DC679D">
        <w:rPr>
          <w:rFonts w:ascii="Arial" w:hAnsi="Arial" w:cs="Arial"/>
        </w:rPr>
        <w:t>21</w:t>
      </w:r>
      <w:r w:rsidRPr="00D81B1F">
        <w:rPr>
          <w:rFonts w:ascii="Arial" w:hAnsi="Arial" w:cs="Arial"/>
        </w:rPr>
        <w:t>r.</w:t>
      </w:r>
    </w:p>
    <w:p w:rsidR="006E1A90" w:rsidRPr="008E6533" w:rsidRDefault="00FA2EB1">
      <w:pPr>
        <w:pStyle w:val="Standard"/>
        <w:numPr>
          <w:ilvl w:val="0"/>
          <w:numId w:val="43"/>
        </w:numPr>
        <w:tabs>
          <w:tab w:val="left" w:pos="-284"/>
        </w:tabs>
      </w:pPr>
      <w:r w:rsidRPr="00D81B1F">
        <w:rPr>
          <w:rFonts w:ascii="Arial" w:hAnsi="Arial" w:cs="Arial"/>
        </w:rPr>
        <w:t>Harmonogram usług zostanie ustalony pisemnie przez Wykonawcę z Zamawiającym</w:t>
      </w:r>
      <w:r>
        <w:rPr>
          <w:rFonts w:ascii="Arial" w:hAnsi="Arial" w:cs="Arial"/>
        </w:rPr>
        <w:t xml:space="preserve"> w terminie 7 dni roboczych od podpisania umowy i stanowić będzie załącznik nr 1do niniejszej umowy</w:t>
      </w:r>
    </w:p>
    <w:p w:rsidR="008E6533" w:rsidRDefault="008E6533" w:rsidP="008E6533">
      <w:pPr>
        <w:pStyle w:val="Standard"/>
        <w:tabs>
          <w:tab w:val="left" w:pos="-284"/>
        </w:tabs>
        <w:ind w:left="360"/>
      </w:pPr>
    </w:p>
    <w:p w:rsidR="006E1A90" w:rsidRDefault="00FA2EB1">
      <w:pPr>
        <w:pStyle w:val="Standard"/>
        <w:jc w:val="center"/>
        <w:rPr>
          <w:rFonts w:ascii="Arial" w:hAnsi="Arial" w:cs="Arial"/>
          <w:b/>
        </w:rPr>
      </w:pPr>
      <w:r>
        <w:rPr>
          <w:rFonts w:ascii="Arial" w:hAnsi="Arial" w:cs="Arial"/>
          <w:b/>
        </w:rPr>
        <w:t>§ 3</w:t>
      </w:r>
    </w:p>
    <w:p w:rsidR="006E1A90" w:rsidRDefault="00FA2EB1">
      <w:pPr>
        <w:pStyle w:val="Standard"/>
        <w:jc w:val="center"/>
        <w:rPr>
          <w:rFonts w:ascii="Arial" w:hAnsi="Arial" w:cs="Arial"/>
          <w:b/>
        </w:rPr>
      </w:pPr>
      <w:r>
        <w:rPr>
          <w:rFonts w:ascii="Arial" w:hAnsi="Arial" w:cs="Arial"/>
          <w:b/>
        </w:rPr>
        <w:t>Obowiązki Zamawiającego</w:t>
      </w:r>
    </w:p>
    <w:p w:rsidR="006E1A90" w:rsidRDefault="00FA2EB1">
      <w:pPr>
        <w:pStyle w:val="Standard"/>
        <w:jc w:val="both"/>
        <w:rPr>
          <w:rFonts w:ascii="Arial" w:hAnsi="Arial" w:cs="Arial"/>
        </w:rPr>
      </w:pPr>
      <w:r>
        <w:rPr>
          <w:rFonts w:ascii="Arial" w:hAnsi="Arial" w:cs="Arial"/>
        </w:rPr>
        <w:t>Do obowiązków Zamawiającego należy:</w:t>
      </w:r>
    </w:p>
    <w:p w:rsidR="006E1A90" w:rsidRDefault="00FA2EB1" w:rsidP="00FD7747">
      <w:pPr>
        <w:pStyle w:val="Standard"/>
        <w:numPr>
          <w:ilvl w:val="0"/>
          <w:numId w:val="16"/>
        </w:numPr>
        <w:tabs>
          <w:tab w:val="left" w:pos="720"/>
        </w:tabs>
        <w:ind w:left="426" w:hanging="426"/>
      </w:pPr>
      <w:r>
        <w:rPr>
          <w:rFonts w:ascii="Arial" w:hAnsi="Arial" w:cs="Arial"/>
        </w:rPr>
        <w:t>Nadzór nad prawidłowością wykonywanych usług z ramienia Zamawiającego sprawować będzie:</w:t>
      </w:r>
    </w:p>
    <w:p w:rsidR="006E1A90" w:rsidRDefault="00CC09C7" w:rsidP="00D81B1F">
      <w:pPr>
        <w:pStyle w:val="Standard"/>
        <w:numPr>
          <w:ilvl w:val="2"/>
          <w:numId w:val="41"/>
        </w:numPr>
        <w:ind w:left="851" w:hanging="425"/>
      </w:pPr>
      <w:r>
        <w:rPr>
          <w:rFonts w:ascii="Arial" w:hAnsi="Arial" w:cs="Arial"/>
        </w:rPr>
        <w:t xml:space="preserve">P. </w:t>
      </w:r>
      <w:r w:rsidR="00387138">
        <w:rPr>
          <w:rFonts w:ascii="Arial" w:hAnsi="Arial" w:cs="Arial"/>
        </w:rPr>
        <w:t>Ewa Jastrzębska</w:t>
      </w:r>
      <w:r w:rsidR="00FA2EB1">
        <w:rPr>
          <w:rFonts w:ascii="Arial" w:hAnsi="Arial" w:cs="Arial"/>
        </w:rPr>
        <w:t xml:space="preserve"> tel. ................................................................</w:t>
      </w:r>
    </w:p>
    <w:p w:rsidR="006E1A90" w:rsidRDefault="00FA2EB1" w:rsidP="00FD7747">
      <w:pPr>
        <w:pStyle w:val="Standard"/>
        <w:numPr>
          <w:ilvl w:val="0"/>
          <w:numId w:val="16"/>
        </w:numPr>
        <w:tabs>
          <w:tab w:val="left" w:pos="426"/>
        </w:tabs>
        <w:ind w:hanging="720"/>
        <w:jc w:val="both"/>
      </w:pPr>
      <w:r>
        <w:rPr>
          <w:rFonts w:ascii="Arial" w:hAnsi="Arial" w:cs="Arial"/>
        </w:rPr>
        <w:t>Terminowa zapłata wynagrodzenia za wykonane usługi.</w:t>
      </w:r>
    </w:p>
    <w:p w:rsidR="006E1A90" w:rsidRDefault="00FA2EB1">
      <w:pPr>
        <w:pStyle w:val="Standard"/>
        <w:tabs>
          <w:tab w:val="left" w:pos="1440"/>
        </w:tabs>
        <w:ind w:left="720"/>
        <w:rPr>
          <w:b/>
        </w:rPr>
      </w:pPr>
      <w:r>
        <w:rPr>
          <w:b/>
        </w:rPr>
        <w:lastRenderedPageBreak/>
        <w:tab/>
      </w:r>
      <w:r>
        <w:rPr>
          <w:b/>
        </w:rPr>
        <w:tab/>
      </w:r>
      <w:r>
        <w:rPr>
          <w:b/>
        </w:rPr>
        <w:tab/>
      </w:r>
      <w:r>
        <w:rPr>
          <w:b/>
        </w:rPr>
        <w:tab/>
      </w:r>
      <w:r>
        <w:rPr>
          <w:b/>
        </w:rPr>
        <w:tab/>
      </w:r>
    </w:p>
    <w:p w:rsidR="006E1A90" w:rsidRDefault="00FA2EB1">
      <w:pPr>
        <w:pStyle w:val="Standard"/>
        <w:jc w:val="center"/>
        <w:rPr>
          <w:rFonts w:ascii="Arial" w:hAnsi="Arial" w:cs="Arial"/>
          <w:b/>
        </w:rPr>
      </w:pPr>
      <w:r>
        <w:rPr>
          <w:rFonts w:ascii="Arial" w:hAnsi="Arial" w:cs="Arial"/>
          <w:b/>
        </w:rPr>
        <w:t>§ 4</w:t>
      </w:r>
    </w:p>
    <w:p w:rsidR="006E1A90" w:rsidRDefault="00FA2EB1">
      <w:pPr>
        <w:pStyle w:val="Standard"/>
        <w:jc w:val="center"/>
        <w:rPr>
          <w:rFonts w:ascii="Arial" w:hAnsi="Arial" w:cs="Arial"/>
          <w:b/>
        </w:rPr>
      </w:pPr>
      <w:r>
        <w:rPr>
          <w:rFonts w:ascii="Arial" w:hAnsi="Arial" w:cs="Arial"/>
          <w:b/>
        </w:rPr>
        <w:t>Obowiązki Wykonawcy</w:t>
      </w:r>
    </w:p>
    <w:p w:rsidR="008E6533" w:rsidRDefault="008E6533" w:rsidP="004C41DD">
      <w:pPr>
        <w:pStyle w:val="Standard"/>
        <w:widowControl w:val="0"/>
        <w:numPr>
          <w:ilvl w:val="3"/>
          <w:numId w:val="102"/>
        </w:numPr>
        <w:shd w:val="clear" w:color="auto" w:fill="FFFFFF"/>
        <w:autoSpaceDE w:val="0"/>
        <w:ind w:left="426" w:right="14" w:hanging="426"/>
        <w:jc w:val="both"/>
        <w:rPr>
          <w:rFonts w:ascii="Arial" w:hAnsi="Arial" w:cs="Arial"/>
          <w:bCs/>
          <w:color w:val="000000"/>
        </w:rPr>
      </w:pPr>
      <w:r>
        <w:rPr>
          <w:rFonts w:ascii="Arial" w:hAnsi="Arial" w:cs="Arial"/>
          <w:bCs/>
          <w:color w:val="000000"/>
        </w:rPr>
        <w:t>szczegółowy zakres i opis usług będących przedmiotem umowy zawarty jest w szczegółowym opisie zamówienia stanowiącym załącznik do SIWZ</w:t>
      </w:r>
    </w:p>
    <w:p w:rsidR="00EC3083" w:rsidRPr="00EC3083" w:rsidRDefault="00EC3083" w:rsidP="004C41DD">
      <w:pPr>
        <w:pStyle w:val="Standard"/>
        <w:widowControl w:val="0"/>
        <w:numPr>
          <w:ilvl w:val="3"/>
          <w:numId w:val="102"/>
        </w:numPr>
        <w:shd w:val="clear" w:color="auto" w:fill="FFFFFF"/>
        <w:autoSpaceDE w:val="0"/>
        <w:ind w:left="426" w:right="14" w:hanging="426"/>
        <w:jc w:val="both"/>
        <w:rPr>
          <w:rFonts w:ascii="Arial" w:hAnsi="Arial" w:cs="Arial"/>
          <w:b/>
          <w:bCs/>
          <w:color w:val="000000"/>
        </w:rPr>
      </w:pPr>
      <w:r w:rsidRPr="00EC3083">
        <w:rPr>
          <w:rFonts w:ascii="Arial" w:hAnsi="Arial" w:cs="Arial"/>
          <w:b/>
          <w:bCs/>
          <w:color w:val="000000"/>
        </w:rPr>
        <w:t>Podstawienie kontenerów, pojemników na wymianę i odebranie zapełnionych pojemników kontenerów w ciągu 3 dni roboczych od zgłoszenia przekazanego na adres e-mailowy wykonawcy....</w:t>
      </w:r>
      <w:r w:rsidR="008905F6">
        <w:rPr>
          <w:rFonts w:ascii="Arial" w:hAnsi="Arial" w:cs="Arial"/>
          <w:b/>
          <w:bCs/>
          <w:color w:val="000000"/>
        </w:rPr>
        <w:t>.....................................</w:t>
      </w:r>
      <w:r w:rsidRPr="00EC3083">
        <w:rPr>
          <w:rFonts w:ascii="Arial" w:hAnsi="Arial" w:cs="Arial"/>
          <w:b/>
          <w:bCs/>
          <w:color w:val="000000"/>
        </w:rPr>
        <w:t>.....</w:t>
      </w:r>
    </w:p>
    <w:p w:rsidR="006E1A90" w:rsidRDefault="00FA2EB1" w:rsidP="003066ED">
      <w:pPr>
        <w:pStyle w:val="Standard"/>
        <w:numPr>
          <w:ilvl w:val="0"/>
          <w:numId w:val="17"/>
        </w:numPr>
        <w:tabs>
          <w:tab w:val="left" w:pos="852"/>
        </w:tabs>
        <w:ind w:left="426" w:hanging="426"/>
        <w:rPr>
          <w:rFonts w:ascii="Arial" w:hAnsi="Arial" w:cs="Arial"/>
        </w:rPr>
      </w:pPr>
      <w:r>
        <w:rPr>
          <w:rFonts w:ascii="Arial" w:hAnsi="Arial" w:cs="Arial"/>
        </w:rPr>
        <w:t>ponoszenie pełnej odpowiedzialności za stan i przestrzeganie przepisów bhp, w czasie prowadzenia usługi, jak i za wszelkie szkody powstałe w  związku z prowadzonymi pracami;</w:t>
      </w:r>
    </w:p>
    <w:p w:rsidR="006E1A90" w:rsidRDefault="00FA2EB1" w:rsidP="003066ED">
      <w:pPr>
        <w:pStyle w:val="Standard"/>
        <w:numPr>
          <w:ilvl w:val="0"/>
          <w:numId w:val="17"/>
        </w:numPr>
        <w:tabs>
          <w:tab w:val="left" w:pos="852"/>
        </w:tabs>
        <w:ind w:left="426" w:hanging="426"/>
        <w:rPr>
          <w:rFonts w:ascii="Arial" w:hAnsi="Arial" w:cs="Arial"/>
        </w:rPr>
      </w:pPr>
      <w:r>
        <w:rPr>
          <w:rFonts w:ascii="Arial" w:hAnsi="Arial" w:cs="Arial"/>
        </w:rPr>
        <w:t>ponoszenie pełnej odpowiedzialności za szkody oraz następstwa nieszczęśliwych wypadków pracowników i osób trzecich, powstałe w związku z prowadzonymi pracami;</w:t>
      </w:r>
    </w:p>
    <w:p w:rsidR="006E1A90" w:rsidRDefault="00FA2EB1" w:rsidP="003066ED">
      <w:pPr>
        <w:pStyle w:val="Standard"/>
        <w:numPr>
          <w:ilvl w:val="0"/>
          <w:numId w:val="17"/>
        </w:numPr>
        <w:tabs>
          <w:tab w:val="left" w:pos="852"/>
        </w:tabs>
        <w:ind w:left="426" w:hanging="426"/>
        <w:rPr>
          <w:rFonts w:ascii="Arial" w:hAnsi="Arial" w:cs="Arial"/>
        </w:rPr>
      </w:pPr>
      <w:r>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rsidR="006E1A90" w:rsidRDefault="00FA2EB1" w:rsidP="003066ED">
      <w:pPr>
        <w:pStyle w:val="Textbodyindent"/>
        <w:numPr>
          <w:ilvl w:val="0"/>
          <w:numId w:val="17"/>
        </w:numPr>
        <w:tabs>
          <w:tab w:val="left" w:pos="852"/>
        </w:tabs>
        <w:spacing w:after="0"/>
        <w:ind w:left="426" w:hanging="426"/>
        <w:rPr>
          <w:rFonts w:ascii="Arial" w:hAnsi="Arial" w:cs="Arial"/>
        </w:rPr>
      </w:pPr>
      <w:r>
        <w:rPr>
          <w:rFonts w:ascii="Arial" w:hAnsi="Arial" w:cs="Arial"/>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6E1A90" w:rsidRDefault="00FA2EB1">
      <w:pPr>
        <w:pStyle w:val="Textbodyindent"/>
        <w:numPr>
          <w:ilvl w:val="1"/>
          <w:numId w:val="44"/>
        </w:numPr>
        <w:tabs>
          <w:tab w:val="left" w:pos="1986"/>
        </w:tabs>
        <w:spacing w:after="0"/>
        <w:ind w:left="993" w:hanging="426"/>
        <w:rPr>
          <w:rFonts w:ascii="Arial" w:hAnsi="Arial" w:cs="Arial"/>
        </w:rPr>
      </w:pPr>
      <w:r>
        <w:rPr>
          <w:rFonts w:ascii="Arial" w:hAnsi="Arial" w:cs="Aria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6E1A90" w:rsidRDefault="00FA2EB1">
      <w:pPr>
        <w:pStyle w:val="Textbodyindent"/>
        <w:numPr>
          <w:ilvl w:val="1"/>
          <w:numId w:val="44"/>
        </w:numPr>
        <w:tabs>
          <w:tab w:val="left" w:pos="1986"/>
          <w:tab w:val="left" w:pos="2241"/>
          <w:tab w:val="left" w:pos="3153"/>
        </w:tabs>
        <w:spacing w:after="0"/>
        <w:ind w:left="993" w:hanging="426"/>
        <w:rPr>
          <w:rFonts w:ascii="Arial" w:hAnsi="Arial" w:cs="Arial"/>
        </w:rPr>
      </w:pPr>
      <w:r>
        <w:rPr>
          <w:rFonts w:ascii="Arial" w:hAnsi="Arial" w:cs="Arial"/>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644885" w:rsidRPr="00387138" w:rsidRDefault="00926EB5" w:rsidP="00130169">
      <w:pPr>
        <w:pStyle w:val="Akapitzlist"/>
        <w:numPr>
          <w:ilvl w:val="0"/>
          <w:numId w:val="17"/>
        </w:numPr>
        <w:tabs>
          <w:tab w:val="left" w:pos="426"/>
        </w:tabs>
        <w:autoSpaceDN/>
        <w:ind w:left="426" w:hanging="426"/>
        <w:contextualSpacing/>
        <w:jc w:val="both"/>
        <w:textAlignment w:val="auto"/>
        <w:rPr>
          <w:rStyle w:val="FontStyle70"/>
          <w:b w:val="0"/>
          <w:color w:val="auto"/>
          <w:sz w:val="24"/>
          <w:szCs w:val="24"/>
        </w:rPr>
      </w:pPr>
      <w:r w:rsidRPr="00387138">
        <w:rPr>
          <w:rFonts w:ascii="Arial" w:hAnsi="Arial" w:cs="Arial"/>
          <w:bCs/>
        </w:rPr>
        <w:t>n</w:t>
      </w:r>
      <w:r w:rsidR="00644885" w:rsidRPr="00387138">
        <w:rPr>
          <w:rFonts w:ascii="Arial" w:hAnsi="Arial" w:cs="Arial"/>
          <w:bCs/>
        </w:rPr>
        <w:t xml:space="preserve">a podstawie art. 29 ust. 3a ustawy </w:t>
      </w:r>
      <w:proofErr w:type="spellStart"/>
      <w:r w:rsidR="00644885" w:rsidRPr="00387138">
        <w:rPr>
          <w:rFonts w:ascii="Arial" w:hAnsi="Arial" w:cs="Arial"/>
          <w:bCs/>
        </w:rPr>
        <w:t>Pzp</w:t>
      </w:r>
      <w:proofErr w:type="spellEnd"/>
      <w:r w:rsidR="00644885" w:rsidRPr="00387138">
        <w:rPr>
          <w:rFonts w:ascii="Arial" w:hAnsi="Arial" w:cs="Arial"/>
          <w:bCs/>
        </w:rPr>
        <w:t xml:space="preserve">, Zamawiający wymaga zatrudnienia na podstawie umowy o pracę przez wykonawcę lub podwykonawcę </w:t>
      </w:r>
      <w:r w:rsidR="00EC3083" w:rsidRPr="00387138">
        <w:rPr>
          <w:rFonts w:ascii="Arial" w:hAnsi="Arial" w:cs="Arial"/>
          <w:bCs/>
        </w:rPr>
        <w:t xml:space="preserve">1 kierowcę </w:t>
      </w:r>
      <w:r w:rsidR="00644885" w:rsidRPr="00387138">
        <w:rPr>
          <w:rFonts w:ascii="Arial" w:hAnsi="Arial" w:cs="Arial"/>
          <w:bCs/>
        </w:rPr>
        <w:t>posiadających prawo jazdy kat. C.</w:t>
      </w:r>
      <w:r w:rsidR="00644885" w:rsidRPr="00387138">
        <w:rPr>
          <w:rStyle w:val="FontStyle70"/>
          <w:color w:val="auto"/>
          <w:sz w:val="24"/>
          <w:szCs w:val="24"/>
        </w:rPr>
        <w:t xml:space="preserve"> </w:t>
      </w:r>
    </w:p>
    <w:p w:rsidR="00644885" w:rsidRPr="00387138" w:rsidRDefault="00926EB5" w:rsidP="00130169">
      <w:pPr>
        <w:pStyle w:val="Akapitzlist"/>
        <w:numPr>
          <w:ilvl w:val="0"/>
          <w:numId w:val="17"/>
        </w:numPr>
        <w:tabs>
          <w:tab w:val="left" w:pos="426"/>
        </w:tabs>
        <w:autoSpaceDE w:val="0"/>
        <w:adjustRightInd w:val="0"/>
        <w:ind w:left="426" w:hanging="426"/>
        <w:contextualSpacing/>
        <w:textAlignment w:val="auto"/>
        <w:rPr>
          <w:rFonts w:ascii="Arial" w:hAnsi="Arial" w:cs="Arial"/>
        </w:rPr>
      </w:pPr>
      <w:r w:rsidRPr="00387138">
        <w:rPr>
          <w:rFonts w:ascii="Arial" w:hAnsi="Arial" w:cs="Arial"/>
        </w:rPr>
        <w:t>w</w:t>
      </w:r>
      <w:r w:rsidR="00644885" w:rsidRPr="00387138">
        <w:rPr>
          <w:rFonts w:ascii="Arial" w:hAnsi="Arial" w:cs="Arial"/>
        </w:rPr>
        <w:t>ykonawca zobowiązany będzie na każde wezwanie Zamawiającego w wyznaczonym w tym wezwaniu terminie do przedłożenia Zamawiającemu n/w wymienione dowody w celu potwierdzenia spełnienia wymogu zatrudnienia na podstawie umowy o pracę przez Wykonawcę lub Podwykonawcę osób wykonujących wskazane w pkt. 9 czynności w trakcie realizacji zamówienia:</w:t>
      </w:r>
    </w:p>
    <w:p w:rsidR="00644885" w:rsidRPr="00387138" w:rsidRDefault="00644885" w:rsidP="004C41DD">
      <w:pPr>
        <w:pStyle w:val="Akapitzlist"/>
        <w:numPr>
          <w:ilvl w:val="0"/>
          <w:numId w:val="113"/>
        </w:numPr>
        <w:autoSpaceDE w:val="0"/>
        <w:adjustRightInd w:val="0"/>
        <w:contextualSpacing/>
        <w:textAlignment w:val="auto"/>
        <w:rPr>
          <w:rFonts w:ascii="Arial" w:hAnsi="Arial" w:cs="Arial"/>
        </w:rPr>
      </w:pPr>
      <w:r w:rsidRPr="00387138">
        <w:rPr>
          <w:rFonts w:ascii="Arial" w:hAnsi="Arial" w:cs="Arial"/>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44885" w:rsidRPr="00387138" w:rsidRDefault="00926EB5" w:rsidP="00130169">
      <w:pPr>
        <w:pStyle w:val="Akapitzlist"/>
        <w:numPr>
          <w:ilvl w:val="0"/>
          <w:numId w:val="17"/>
        </w:numPr>
        <w:autoSpaceDE w:val="0"/>
        <w:adjustRightInd w:val="0"/>
        <w:ind w:left="426" w:hanging="426"/>
        <w:contextualSpacing/>
        <w:textAlignment w:val="auto"/>
        <w:rPr>
          <w:rFonts w:ascii="Arial" w:hAnsi="Arial" w:cs="Arial"/>
        </w:rPr>
      </w:pPr>
      <w:r w:rsidRPr="00387138">
        <w:rPr>
          <w:rFonts w:ascii="Arial" w:hAnsi="Arial" w:cs="Arial"/>
        </w:rPr>
        <w:t>n</w:t>
      </w:r>
      <w:r w:rsidR="00644885" w:rsidRPr="00387138">
        <w:rPr>
          <w:rFonts w:ascii="Arial" w:hAnsi="Arial" w:cs="Arial"/>
        </w:rPr>
        <w:t xml:space="preserve">iezłożenie przez Wykonawcę w wyznaczonym przez Zamawiającego terminie żądanych w pkt. 10 dokumentów potwierdzających spełnienia przez Wykonawcę lub Podwykonawcę wymogu zatrudnienia na podstawie umowy o pracę będzie traktowane jako niespełnienie przez Wykonawcę lub Podwykonawcę wymogu zatrudnienia na podstawie umowy o pracę osób wykonujących wskazane w pkt. </w:t>
      </w:r>
      <w:r w:rsidRPr="00387138">
        <w:rPr>
          <w:rFonts w:ascii="Arial" w:hAnsi="Arial" w:cs="Arial"/>
        </w:rPr>
        <w:t>26</w:t>
      </w:r>
      <w:r w:rsidR="00644885" w:rsidRPr="00387138">
        <w:rPr>
          <w:rFonts w:ascii="Arial" w:hAnsi="Arial" w:cs="Arial"/>
        </w:rPr>
        <w:t xml:space="preserve"> czynności. </w:t>
      </w:r>
    </w:p>
    <w:p w:rsidR="00644885" w:rsidRPr="00387138" w:rsidRDefault="00926EB5" w:rsidP="00130169">
      <w:pPr>
        <w:pStyle w:val="Akapitzlist"/>
        <w:numPr>
          <w:ilvl w:val="0"/>
          <w:numId w:val="17"/>
        </w:numPr>
        <w:autoSpaceDE w:val="0"/>
        <w:adjustRightInd w:val="0"/>
        <w:ind w:left="426" w:hanging="426"/>
        <w:contextualSpacing/>
        <w:textAlignment w:val="auto"/>
        <w:rPr>
          <w:rFonts w:ascii="Arial" w:hAnsi="Arial" w:cs="Arial"/>
        </w:rPr>
      </w:pPr>
      <w:r w:rsidRPr="00387138">
        <w:rPr>
          <w:rFonts w:ascii="Arial" w:hAnsi="Arial" w:cs="Arial"/>
        </w:rPr>
        <w:lastRenderedPageBreak/>
        <w:t>w</w:t>
      </w:r>
      <w:r w:rsidR="00644885" w:rsidRPr="00387138">
        <w:rPr>
          <w:rFonts w:ascii="Arial" w:hAnsi="Arial" w:cs="Arial"/>
        </w:rPr>
        <w:t xml:space="preserve"> przypadku uzasadnionych wątpliwości co do przestrzegania prawa pracy przez Wykonawcę lub Podwykonawcę,  Zamawiający może zwrócić się o przeprowadzenie kontroli przez Państwową Inspekcję Pracy.</w:t>
      </w:r>
    </w:p>
    <w:p w:rsidR="006E1A90" w:rsidRDefault="00FA2EB1" w:rsidP="003066ED">
      <w:pPr>
        <w:pStyle w:val="Standard"/>
        <w:widowControl w:val="0"/>
        <w:numPr>
          <w:ilvl w:val="0"/>
          <w:numId w:val="17"/>
        </w:numPr>
        <w:autoSpaceDE w:val="0"/>
        <w:ind w:left="426" w:hanging="426"/>
      </w:pPr>
      <w:r>
        <w:rPr>
          <w:rFonts w:ascii="Arial" w:hAnsi="Arial" w:cs="Arial"/>
          <w:spacing w:val="1"/>
        </w:rPr>
        <w:t xml:space="preserve">dostosowanie do rodzaju </w:t>
      </w:r>
      <w:r>
        <w:rPr>
          <w:rFonts w:ascii="Arial" w:hAnsi="Arial" w:cs="Arial"/>
          <w:spacing w:val="-3"/>
        </w:rPr>
        <w:t>odbieranych odpadów oraz terenu, z którego będą one odbierane w</w:t>
      </w:r>
      <w:r>
        <w:rPr>
          <w:rFonts w:ascii="Arial" w:hAnsi="Arial" w:cs="Arial"/>
          <w:spacing w:val="1"/>
        </w:rPr>
        <w:t>ielkość i rodzaj samochodów odbierających odpady;</w:t>
      </w:r>
    </w:p>
    <w:p w:rsidR="006E1A90" w:rsidRDefault="00FA2EB1" w:rsidP="003066ED">
      <w:pPr>
        <w:pStyle w:val="Standard"/>
        <w:widowControl w:val="0"/>
        <w:numPr>
          <w:ilvl w:val="0"/>
          <w:numId w:val="17"/>
        </w:numPr>
        <w:autoSpaceDE w:val="0"/>
        <w:ind w:left="426" w:hanging="426"/>
      </w:pPr>
      <w:r>
        <w:rPr>
          <w:rFonts w:ascii="Arial" w:hAnsi="Arial" w:cs="Arial"/>
          <w:bCs/>
          <w:iCs/>
        </w:rPr>
        <w:t>zapewnienie doświadczonych i wykwalifikowanych osób zdolnych do prowadzenia wszelkich powierzonych zadań,  zgodnie z obowiązującymi przepisami prawa.</w:t>
      </w:r>
    </w:p>
    <w:p w:rsidR="008E6533" w:rsidRDefault="008E6533">
      <w:pPr>
        <w:pStyle w:val="Standard"/>
        <w:jc w:val="center"/>
        <w:rPr>
          <w:rFonts w:ascii="Arial" w:hAnsi="Arial" w:cs="Arial"/>
          <w:b/>
        </w:rPr>
      </w:pPr>
    </w:p>
    <w:p w:rsidR="006E1A90" w:rsidRDefault="00FA2EB1">
      <w:pPr>
        <w:pStyle w:val="Standard"/>
        <w:jc w:val="center"/>
        <w:rPr>
          <w:rFonts w:ascii="Arial" w:hAnsi="Arial" w:cs="Arial"/>
          <w:b/>
        </w:rPr>
      </w:pPr>
      <w:r>
        <w:rPr>
          <w:rFonts w:ascii="Arial" w:hAnsi="Arial" w:cs="Arial"/>
          <w:b/>
        </w:rPr>
        <w:t>§ 5</w:t>
      </w:r>
    </w:p>
    <w:p w:rsidR="006E1A90" w:rsidRDefault="00FA2EB1">
      <w:pPr>
        <w:pStyle w:val="Standard"/>
        <w:jc w:val="center"/>
        <w:rPr>
          <w:rFonts w:ascii="Arial" w:hAnsi="Arial" w:cs="Arial"/>
          <w:b/>
        </w:rPr>
      </w:pPr>
      <w:r>
        <w:rPr>
          <w:rFonts w:ascii="Arial" w:hAnsi="Arial" w:cs="Arial"/>
          <w:b/>
        </w:rPr>
        <w:t>Wynagrodzenie i zapłata wynagrodzenia</w:t>
      </w:r>
    </w:p>
    <w:p w:rsidR="00820438" w:rsidRPr="00D74666" w:rsidRDefault="00820438" w:rsidP="004C41DD">
      <w:pPr>
        <w:pStyle w:val="Akapitzlist"/>
        <w:numPr>
          <w:ilvl w:val="0"/>
          <w:numId w:val="136"/>
        </w:numPr>
        <w:autoSpaceDN/>
        <w:spacing w:after="160" w:line="259" w:lineRule="auto"/>
        <w:ind w:left="426" w:hanging="426"/>
        <w:contextualSpacing/>
        <w:textAlignment w:val="auto"/>
        <w:rPr>
          <w:rFonts w:ascii="Arial" w:hAnsi="Arial" w:cs="Arial"/>
        </w:rPr>
      </w:pPr>
      <w:r w:rsidRPr="00D74666">
        <w:rPr>
          <w:rFonts w:ascii="Arial" w:hAnsi="Arial" w:cs="Arial"/>
        </w:rPr>
        <w:t>Zamawiający za wykonanie umowy zapłac</w:t>
      </w:r>
      <w:r w:rsidR="00AA124F">
        <w:rPr>
          <w:rFonts w:ascii="Arial" w:hAnsi="Arial" w:cs="Arial"/>
        </w:rPr>
        <w:t>i wynagrodzenie Wykonawcy równe iloczynowi faktycznie odebranych odpadów i ceny jednostkowej za daną frakcję odebranych odpadów. Szacunkowa wartość wynagrodzenia wynosi............brutto słownie(..)w tym VAT ..%</w:t>
      </w:r>
    </w:p>
    <w:p w:rsidR="00AA124F" w:rsidRPr="00AA124F" w:rsidRDefault="00820438" w:rsidP="00AA124F">
      <w:pPr>
        <w:pStyle w:val="Akapitzlist"/>
        <w:numPr>
          <w:ilvl w:val="0"/>
          <w:numId w:val="136"/>
        </w:numPr>
        <w:autoSpaceDN/>
        <w:spacing w:after="160" w:line="259" w:lineRule="auto"/>
        <w:ind w:left="426" w:hanging="426"/>
        <w:contextualSpacing/>
        <w:textAlignment w:val="auto"/>
      </w:pPr>
      <w:r w:rsidRPr="00D74666">
        <w:rPr>
          <w:rFonts w:ascii="Arial" w:hAnsi="Arial" w:cs="Arial"/>
        </w:rPr>
        <w:t xml:space="preserve">Wynagrodzenie o którym </w:t>
      </w:r>
      <w:r w:rsidR="00AA124F">
        <w:rPr>
          <w:rFonts w:ascii="Arial" w:hAnsi="Arial" w:cs="Arial"/>
        </w:rPr>
        <w:t>mowa w ust. 1 będzie płatne w okresach</w:t>
      </w:r>
      <w:r w:rsidRPr="00D74666">
        <w:rPr>
          <w:rFonts w:ascii="Arial" w:hAnsi="Arial" w:cs="Arial"/>
        </w:rPr>
        <w:t xml:space="preserve"> miesięcznych </w:t>
      </w:r>
      <w:r w:rsidR="00AA124F">
        <w:rPr>
          <w:rFonts w:ascii="Arial" w:hAnsi="Arial" w:cs="Arial"/>
        </w:rPr>
        <w:t>za faktycznie odebrane odpady</w:t>
      </w:r>
      <w:r w:rsidRPr="00D74666">
        <w:rPr>
          <w:rFonts w:ascii="Arial" w:hAnsi="Arial" w:cs="Arial"/>
        </w:rPr>
        <w:t xml:space="preserve"> na podstawie faktury VAT w terminie ....... od dnia dostarczenia prawidłowo wystawionej faktury do Urzędu </w:t>
      </w:r>
      <w:r w:rsidR="00387138">
        <w:rPr>
          <w:rFonts w:ascii="Arial" w:hAnsi="Arial" w:cs="Arial"/>
        </w:rPr>
        <w:t xml:space="preserve">Miejskiego </w:t>
      </w:r>
      <w:r w:rsidRPr="00D74666">
        <w:rPr>
          <w:rFonts w:ascii="Arial" w:hAnsi="Arial" w:cs="Arial"/>
        </w:rPr>
        <w:t xml:space="preserve">w </w:t>
      </w:r>
      <w:r w:rsidR="00387138">
        <w:rPr>
          <w:rFonts w:ascii="Arial" w:hAnsi="Arial" w:cs="Arial"/>
        </w:rPr>
        <w:t>Kałuszynie</w:t>
      </w:r>
      <w:r w:rsidRPr="00D74666">
        <w:rPr>
          <w:rFonts w:ascii="Arial" w:hAnsi="Arial" w:cs="Arial"/>
        </w:rPr>
        <w:t xml:space="preserve"> (decyduj</w:t>
      </w:r>
      <w:r w:rsidR="008B6B96">
        <w:rPr>
          <w:rFonts w:ascii="Arial" w:hAnsi="Arial" w:cs="Arial"/>
        </w:rPr>
        <w:t>e</w:t>
      </w:r>
      <w:r w:rsidRPr="00D74666">
        <w:rPr>
          <w:rFonts w:ascii="Arial" w:hAnsi="Arial" w:cs="Arial"/>
        </w:rPr>
        <w:t xml:space="preserve"> data stempla kancelaryjnego</w:t>
      </w:r>
    </w:p>
    <w:p w:rsidR="00AA124F" w:rsidRPr="00AA124F" w:rsidRDefault="00AA124F" w:rsidP="00AA124F">
      <w:pPr>
        <w:pStyle w:val="Akapitzlist"/>
        <w:numPr>
          <w:ilvl w:val="0"/>
          <w:numId w:val="136"/>
        </w:numPr>
        <w:autoSpaceDN/>
        <w:spacing w:after="160" w:line="259" w:lineRule="auto"/>
        <w:ind w:left="426" w:hanging="426"/>
        <w:contextualSpacing/>
        <w:textAlignment w:val="auto"/>
      </w:pPr>
      <w:r>
        <w:rPr>
          <w:rFonts w:ascii="Arial" w:hAnsi="Arial" w:cs="Arial"/>
        </w:rPr>
        <w:t>Dane do faktury</w:t>
      </w:r>
    </w:p>
    <w:p w:rsidR="00AA124F" w:rsidRDefault="00AA124F" w:rsidP="00AA124F">
      <w:pPr>
        <w:pStyle w:val="Akapitzlist"/>
        <w:autoSpaceDN/>
        <w:spacing w:after="160" w:line="259" w:lineRule="auto"/>
        <w:ind w:left="426"/>
        <w:contextualSpacing/>
        <w:textAlignment w:val="auto"/>
        <w:rPr>
          <w:rFonts w:ascii="Arial" w:hAnsi="Arial" w:cs="Arial"/>
        </w:rPr>
      </w:pPr>
      <w:r>
        <w:rPr>
          <w:rFonts w:ascii="Arial" w:hAnsi="Arial" w:cs="Arial"/>
        </w:rPr>
        <w:t xml:space="preserve">Płatnik </w:t>
      </w:r>
    </w:p>
    <w:p w:rsidR="00AA124F" w:rsidRDefault="00AA124F" w:rsidP="00AA124F">
      <w:pPr>
        <w:pStyle w:val="Akapitzlist"/>
        <w:autoSpaceDN/>
        <w:spacing w:after="160" w:line="259" w:lineRule="auto"/>
        <w:ind w:left="426"/>
        <w:contextualSpacing/>
        <w:textAlignment w:val="auto"/>
        <w:rPr>
          <w:rFonts w:ascii="Arial" w:hAnsi="Arial" w:cs="Arial"/>
        </w:rPr>
      </w:pPr>
      <w:r>
        <w:rPr>
          <w:rFonts w:ascii="Arial" w:hAnsi="Arial" w:cs="Arial"/>
        </w:rPr>
        <w:t xml:space="preserve">Gmina </w:t>
      </w:r>
      <w:r w:rsidR="00387138">
        <w:rPr>
          <w:rFonts w:ascii="Arial" w:hAnsi="Arial" w:cs="Arial"/>
        </w:rPr>
        <w:t>Kałuszyn</w:t>
      </w:r>
    </w:p>
    <w:p w:rsidR="00AA124F" w:rsidRDefault="00AA124F" w:rsidP="00AA124F">
      <w:pPr>
        <w:pStyle w:val="Akapitzlist"/>
        <w:autoSpaceDN/>
        <w:spacing w:after="160" w:line="259" w:lineRule="auto"/>
        <w:ind w:left="426"/>
        <w:contextualSpacing/>
        <w:textAlignment w:val="auto"/>
        <w:rPr>
          <w:rFonts w:ascii="Arial" w:hAnsi="Arial" w:cs="Arial"/>
        </w:rPr>
      </w:pPr>
      <w:r>
        <w:rPr>
          <w:rFonts w:ascii="Arial" w:hAnsi="Arial" w:cs="Arial"/>
        </w:rPr>
        <w:t xml:space="preserve">Ul. </w:t>
      </w:r>
      <w:r w:rsidR="00600B14">
        <w:rPr>
          <w:rFonts w:ascii="Arial" w:hAnsi="Arial" w:cs="Arial"/>
        </w:rPr>
        <w:t>Pocztowa 1, 05-310</w:t>
      </w:r>
      <w:r>
        <w:rPr>
          <w:rFonts w:ascii="Arial" w:hAnsi="Arial" w:cs="Arial"/>
        </w:rPr>
        <w:t xml:space="preserve"> </w:t>
      </w:r>
      <w:r w:rsidR="00600B14">
        <w:rPr>
          <w:rFonts w:ascii="Arial" w:hAnsi="Arial" w:cs="Arial"/>
        </w:rPr>
        <w:t>Kałuszyn</w:t>
      </w:r>
    </w:p>
    <w:p w:rsidR="00AA124F" w:rsidRDefault="00AA124F" w:rsidP="00AA124F">
      <w:pPr>
        <w:pStyle w:val="Akapitzlist"/>
        <w:autoSpaceDN/>
        <w:spacing w:after="160" w:line="259" w:lineRule="auto"/>
        <w:ind w:left="426"/>
        <w:contextualSpacing/>
        <w:textAlignment w:val="auto"/>
        <w:rPr>
          <w:rFonts w:ascii="Arial" w:hAnsi="Arial" w:cs="Arial"/>
        </w:rPr>
      </w:pPr>
      <w:r>
        <w:rPr>
          <w:rFonts w:ascii="Arial" w:hAnsi="Arial" w:cs="Arial"/>
        </w:rPr>
        <w:t>NIP 822 215 88 23</w:t>
      </w:r>
    </w:p>
    <w:p w:rsidR="00AA124F" w:rsidRDefault="00AA124F" w:rsidP="00AA124F">
      <w:pPr>
        <w:pStyle w:val="Akapitzlist"/>
        <w:autoSpaceDN/>
        <w:spacing w:after="160" w:line="259" w:lineRule="auto"/>
        <w:ind w:left="426"/>
        <w:contextualSpacing/>
        <w:textAlignment w:val="auto"/>
        <w:rPr>
          <w:rFonts w:ascii="Arial" w:hAnsi="Arial" w:cs="Arial"/>
        </w:rPr>
      </w:pPr>
      <w:r>
        <w:rPr>
          <w:rFonts w:ascii="Arial" w:hAnsi="Arial" w:cs="Arial"/>
        </w:rPr>
        <w:t xml:space="preserve">Odbiorca </w:t>
      </w:r>
    </w:p>
    <w:p w:rsidR="00AA124F" w:rsidRDefault="00AA124F" w:rsidP="00AA124F">
      <w:pPr>
        <w:pStyle w:val="Akapitzlist"/>
        <w:autoSpaceDN/>
        <w:spacing w:after="160" w:line="259" w:lineRule="auto"/>
        <w:ind w:left="426"/>
        <w:contextualSpacing/>
        <w:textAlignment w:val="auto"/>
        <w:rPr>
          <w:rFonts w:ascii="Arial" w:hAnsi="Arial" w:cs="Arial"/>
        </w:rPr>
      </w:pPr>
      <w:r>
        <w:rPr>
          <w:rFonts w:ascii="Arial" w:hAnsi="Arial" w:cs="Arial"/>
        </w:rPr>
        <w:t xml:space="preserve">Urząd </w:t>
      </w:r>
      <w:r w:rsidR="00600B14">
        <w:rPr>
          <w:rFonts w:ascii="Arial" w:hAnsi="Arial" w:cs="Arial"/>
        </w:rPr>
        <w:t>Miejski w</w:t>
      </w:r>
      <w:r>
        <w:rPr>
          <w:rFonts w:ascii="Arial" w:hAnsi="Arial" w:cs="Arial"/>
        </w:rPr>
        <w:t xml:space="preserve"> </w:t>
      </w:r>
      <w:r w:rsidR="00600B14">
        <w:rPr>
          <w:rFonts w:ascii="Arial" w:hAnsi="Arial" w:cs="Arial"/>
        </w:rPr>
        <w:t>Kałuszyni</w:t>
      </w:r>
      <w:r w:rsidR="00AD1262">
        <w:rPr>
          <w:rFonts w:ascii="Arial" w:hAnsi="Arial" w:cs="Arial"/>
        </w:rPr>
        <w:t>e</w:t>
      </w:r>
    </w:p>
    <w:p w:rsidR="00AD1262" w:rsidRDefault="00AD1262" w:rsidP="00AD1262">
      <w:pPr>
        <w:pStyle w:val="Akapitzlist"/>
        <w:autoSpaceDN/>
        <w:spacing w:after="160" w:line="259" w:lineRule="auto"/>
        <w:ind w:left="426"/>
        <w:contextualSpacing/>
        <w:textAlignment w:val="auto"/>
        <w:rPr>
          <w:rFonts w:ascii="Arial" w:hAnsi="Arial" w:cs="Arial"/>
        </w:rPr>
      </w:pPr>
      <w:r>
        <w:rPr>
          <w:rFonts w:ascii="Arial" w:hAnsi="Arial" w:cs="Arial"/>
        </w:rPr>
        <w:t>Ul. Pocztowa 1, 05-310 Kałuszyn</w:t>
      </w:r>
    </w:p>
    <w:p w:rsidR="006E1A90" w:rsidRDefault="00FA2EB1" w:rsidP="00AA124F">
      <w:pPr>
        <w:pStyle w:val="Akapitzlist"/>
        <w:autoSpaceDN/>
        <w:spacing w:after="160" w:line="259" w:lineRule="auto"/>
        <w:ind w:left="426"/>
        <w:contextualSpacing/>
        <w:jc w:val="center"/>
        <w:textAlignment w:val="auto"/>
      </w:pPr>
      <w:r>
        <w:rPr>
          <w:rFonts w:ascii="Arial" w:hAnsi="Arial" w:cs="Arial"/>
          <w:b/>
        </w:rPr>
        <w:t>§ 6</w:t>
      </w:r>
    </w:p>
    <w:p w:rsidR="006E1A90" w:rsidRDefault="00FA2EB1">
      <w:pPr>
        <w:pStyle w:val="Standard"/>
        <w:jc w:val="center"/>
        <w:rPr>
          <w:rFonts w:ascii="Arial" w:hAnsi="Arial" w:cs="Arial"/>
          <w:b/>
        </w:rPr>
      </w:pPr>
      <w:r>
        <w:rPr>
          <w:rFonts w:ascii="Arial" w:hAnsi="Arial" w:cs="Arial"/>
          <w:b/>
        </w:rPr>
        <w:t>Kary umowne</w:t>
      </w:r>
    </w:p>
    <w:p w:rsidR="006E1A90" w:rsidRDefault="00FA2EB1" w:rsidP="004C41DD">
      <w:pPr>
        <w:pStyle w:val="Akapitzlist"/>
        <w:numPr>
          <w:ilvl w:val="2"/>
          <w:numId w:val="54"/>
        </w:numPr>
        <w:tabs>
          <w:tab w:val="left" w:pos="852"/>
        </w:tabs>
        <w:ind w:left="426" w:hanging="426"/>
        <w:rPr>
          <w:rFonts w:ascii="Arial" w:hAnsi="Arial" w:cs="Arial"/>
        </w:rPr>
      </w:pPr>
      <w:r>
        <w:rPr>
          <w:rFonts w:ascii="Arial" w:hAnsi="Arial" w:cs="Arial"/>
        </w:rPr>
        <w:t>Wykonawca zapłaci Zamawiającemu kary umowne:</w:t>
      </w:r>
    </w:p>
    <w:p w:rsidR="006E1A90" w:rsidRDefault="00FA2EB1" w:rsidP="004C41DD">
      <w:pPr>
        <w:pStyle w:val="Akapitzlist"/>
        <w:numPr>
          <w:ilvl w:val="0"/>
          <w:numId w:val="103"/>
        </w:numPr>
        <w:ind w:left="709" w:hanging="283"/>
      </w:pPr>
      <w:r>
        <w:rPr>
          <w:rFonts w:ascii="Arial" w:hAnsi="Arial" w:cs="Arial"/>
        </w:rPr>
        <w:t>za zwłokę Wykonawcy w stosunku do uzgodnionych terminó</w:t>
      </w:r>
      <w:r w:rsidR="00CC250C">
        <w:rPr>
          <w:rFonts w:ascii="Arial" w:hAnsi="Arial" w:cs="Arial"/>
        </w:rPr>
        <w:t>w wywozu odpadów w wysokości 0,1</w:t>
      </w:r>
      <w:r>
        <w:rPr>
          <w:rFonts w:ascii="Arial" w:hAnsi="Arial" w:cs="Arial"/>
        </w:rPr>
        <w:t xml:space="preserve"> % całkowitego wynagrodzenia brutto liczonego za cały okres trwania umowy za każdy rozpoczęty dzień zwłoki, jaki upłynie pomiędzy terminem wykonania usługi a faktycznym dniem wykonania usługi,</w:t>
      </w:r>
    </w:p>
    <w:p w:rsidR="006E1A90" w:rsidRPr="00795EBA" w:rsidRDefault="006C1384" w:rsidP="006C1384">
      <w:pPr>
        <w:pStyle w:val="Akapitzlist"/>
        <w:numPr>
          <w:ilvl w:val="0"/>
          <w:numId w:val="5"/>
        </w:numPr>
        <w:tabs>
          <w:tab w:val="left" w:pos="709"/>
        </w:tabs>
        <w:ind w:left="709" w:hanging="283"/>
        <w:jc w:val="both"/>
        <w:rPr>
          <w:rFonts w:ascii="Arial" w:hAnsi="Arial"/>
        </w:rPr>
      </w:pPr>
      <w:r w:rsidRPr="00795EBA">
        <w:rPr>
          <w:rFonts w:ascii="Arial" w:hAnsi="Arial"/>
        </w:rPr>
        <w:t>z</w:t>
      </w:r>
      <w:r w:rsidR="00FA2EB1" w:rsidRPr="00795EBA">
        <w:rPr>
          <w:rFonts w:ascii="Arial" w:hAnsi="Arial"/>
        </w:rPr>
        <w:t xml:space="preserve"> tytułu opóźnienia w dostarczeniu </w:t>
      </w:r>
      <w:r w:rsidR="00AA124F">
        <w:rPr>
          <w:rFonts w:ascii="Arial" w:hAnsi="Arial"/>
        </w:rPr>
        <w:t xml:space="preserve">kontenerów pojemników w wynikającym z niniejszej umowy terminach </w:t>
      </w:r>
      <w:r w:rsidR="00FA2EB1" w:rsidRPr="00795EBA">
        <w:rPr>
          <w:rFonts w:ascii="Arial" w:hAnsi="Arial"/>
        </w:rPr>
        <w:t xml:space="preserve"> </w:t>
      </w:r>
      <w:r w:rsidR="00AA124F">
        <w:rPr>
          <w:rFonts w:ascii="Arial" w:hAnsi="Arial"/>
        </w:rPr>
        <w:t>5</w:t>
      </w:r>
      <w:r w:rsidR="00FA2EB1" w:rsidRPr="00795EBA">
        <w:rPr>
          <w:rFonts w:ascii="Arial" w:hAnsi="Arial"/>
        </w:rPr>
        <w:t>00</w:t>
      </w:r>
      <w:r w:rsidR="00ED5D16" w:rsidRPr="00795EBA">
        <w:rPr>
          <w:rFonts w:ascii="Arial" w:hAnsi="Arial"/>
        </w:rPr>
        <w:t>,00</w:t>
      </w:r>
      <w:r w:rsidR="00FA2EB1" w:rsidRPr="00795EBA">
        <w:rPr>
          <w:rFonts w:ascii="Arial" w:hAnsi="Arial"/>
        </w:rPr>
        <w:t>zł za każdy dzień zwłoki licząc od dnia przesłania do</w:t>
      </w:r>
      <w:r w:rsidR="00AA124F">
        <w:rPr>
          <w:rFonts w:ascii="Arial" w:hAnsi="Arial"/>
        </w:rPr>
        <w:t xml:space="preserve"> Wykonawcy zamówienia mailem (decyduje data wysłania e-maila przez Zamawiającego)</w:t>
      </w:r>
    </w:p>
    <w:p w:rsidR="006E1A90" w:rsidRDefault="00FA2EB1">
      <w:pPr>
        <w:pStyle w:val="Akapitzlist"/>
        <w:numPr>
          <w:ilvl w:val="0"/>
          <w:numId w:val="5"/>
        </w:numPr>
        <w:tabs>
          <w:tab w:val="left" w:pos="851"/>
          <w:tab w:val="left" w:pos="1418"/>
        </w:tabs>
        <w:ind w:left="709" w:hanging="283"/>
        <w:jc w:val="both"/>
      </w:pPr>
      <w:r>
        <w:rPr>
          <w:rFonts w:ascii="Arial" w:hAnsi="Arial" w:cs="Arial"/>
        </w:rPr>
        <w:t xml:space="preserve">z tytułu odstąpienia od Umowy z przyczyn leżących po stronie Wykonawcy  w wysokości 10 % całkowitej ceny ofertowej brutto.  </w:t>
      </w:r>
    </w:p>
    <w:p w:rsidR="006E1A90" w:rsidRDefault="00FA2EB1">
      <w:pPr>
        <w:pStyle w:val="Akapitzlist"/>
        <w:numPr>
          <w:ilvl w:val="0"/>
          <w:numId w:val="5"/>
        </w:numPr>
        <w:tabs>
          <w:tab w:val="left" w:pos="851"/>
          <w:tab w:val="left" w:pos="1418"/>
        </w:tabs>
        <w:ind w:left="709" w:hanging="283"/>
        <w:jc w:val="both"/>
        <w:rPr>
          <w:rFonts w:ascii="Arial" w:hAnsi="Arial" w:cs="Arial"/>
        </w:rPr>
      </w:pPr>
      <w:r>
        <w:rPr>
          <w:rFonts w:ascii="Arial" w:hAnsi="Arial" w:cs="Arial"/>
        </w:rPr>
        <w:t>za brak zapłaty wynagrodzenia należnego Podwykonawcom lub dalszym Podwykonawcom – 5 000,00 zł za każde dokonanie przez Zamawiającego bezpośredniej płatności na rzecz Podwykonawców lub dalszych Podwykonawców,</w:t>
      </w:r>
    </w:p>
    <w:p w:rsidR="006E1A90" w:rsidRDefault="00FA2EB1">
      <w:pPr>
        <w:pStyle w:val="Akapitzlist"/>
        <w:numPr>
          <w:ilvl w:val="0"/>
          <w:numId w:val="5"/>
        </w:numPr>
        <w:tabs>
          <w:tab w:val="left" w:pos="851"/>
          <w:tab w:val="left" w:pos="1418"/>
        </w:tabs>
        <w:ind w:left="709" w:hanging="283"/>
        <w:jc w:val="both"/>
        <w:rPr>
          <w:rFonts w:ascii="Arial" w:hAnsi="Arial" w:cs="Arial"/>
        </w:rPr>
      </w:pPr>
      <w:r>
        <w:rPr>
          <w:rFonts w:ascii="Arial" w:hAnsi="Arial" w:cs="Arial"/>
        </w:rPr>
        <w:t>za nieterminową zapłatę wynagrodzenia należnego Podwykonawcom lub dalszym Podwykonawcom 500,00zł za każdy dzień zwłoki od dnia upływu terminu zapłaty do dnia zapłaty,</w:t>
      </w:r>
    </w:p>
    <w:p w:rsidR="006E1A90" w:rsidRDefault="00FA2EB1">
      <w:pPr>
        <w:pStyle w:val="Akapitzlist"/>
        <w:numPr>
          <w:ilvl w:val="0"/>
          <w:numId w:val="5"/>
        </w:numPr>
        <w:tabs>
          <w:tab w:val="left" w:pos="851"/>
          <w:tab w:val="left" w:pos="1418"/>
        </w:tabs>
        <w:ind w:left="709" w:hanging="283"/>
        <w:jc w:val="both"/>
      </w:pPr>
      <w:r>
        <w:rPr>
          <w:rFonts w:ascii="Arial" w:hAnsi="Arial" w:cs="Arial"/>
        </w:rPr>
        <w:t>za nieprzedłożenie do zaakceptowania projektu Umowy o podwykonawstwo, której przedmiotem są usługi lub projektu jej zmiany, w wysokości 5 000,00  złotych za każdy nieprzedłożony do zaakceptowania projekt Umowy lub projekt jej zmiany,</w:t>
      </w:r>
    </w:p>
    <w:p w:rsidR="006E1A90" w:rsidRDefault="00FA2EB1">
      <w:pPr>
        <w:pStyle w:val="Akapitzlist"/>
        <w:numPr>
          <w:ilvl w:val="0"/>
          <w:numId w:val="5"/>
        </w:numPr>
        <w:tabs>
          <w:tab w:val="left" w:pos="851"/>
          <w:tab w:val="left" w:pos="1418"/>
        </w:tabs>
        <w:ind w:left="709" w:hanging="283"/>
        <w:jc w:val="both"/>
        <w:rPr>
          <w:rFonts w:ascii="Arial" w:hAnsi="Arial" w:cs="Arial"/>
        </w:rPr>
      </w:pPr>
      <w:r>
        <w:rPr>
          <w:rFonts w:ascii="Arial" w:hAnsi="Arial" w:cs="Arial"/>
        </w:rPr>
        <w:t>za nieprzedłożenie poświadczonej za zgodność z oryginałem kopii Umowy o podwykonawstwo lub jej zmiany w wysokości 5 000,00 złotych za każdą nieprzedłożoną kopię Umowy lub jej zmiany,</w:t>
      </w:r>
    </w:p>
    <w:p w:rsidR="006E1A90" w:rsidRPr="00E232B5" w:rsidRDefault="00FA2EB1">
      <w:pPr>
        <w:pStyle w:val="Textbodyindent"/>
        <w:numPr>
          <w:ilvl w:val="0"/>
          <w:numId w:val="5"/>
        </w:numPr>
        <w:tabs>
          <w:tab w:val="left" w:pos="851"/>
          <w:tab w:val="left" w:pos="1418"/>
        </w:tabs>
        <w:spacing w:after="0"/>
        <w:ind w:left="709" w:hanging="283"/>
        <w:jc w:val="both"/>
      </w:pPr>
      <w:r>
        <w:rPr>
          <w:rFonts w:ascii="Arial" w:hAnsi="Arial" w:cs="Arial"/>
        </w:rPr>
        <w:lastRenderedPageBreak/>
        <w:t>za dopuszczenie do wykonywania usługi objętej przedmiotem Umowy innego podmiotu niż Wykonawca lub zaakceptowany przez Zamawiającego Podwykonawca skierowany do ich wykonania zgodnie z zasadami określonymi Umową - w wysokości 10% całkowitej ceny ofertowej brutto,</w:t>
      </w:r>
    </w:p>
    <w:p w:rsidR="00E232B5" w:rsidRPr="00BA3C91" w:rsidRDefault="00E232B5" w:rsidP="00E232B5">
      <w:pPr>
        <w:pStyle w:val="Tekstpodstawowywcity"/>
        <w:numPr>
          <w:ilvl w:val="0"/>
          <w:numId w:val="5"/>
        </w:numPr>
        <w:spacing w:after="0"/>
        <w:jc w:val="both"/>
        <w:rPr>
          <w:rFonts w:ascii="Arial" w:hAnsi="Arial" w:cs="Arial"/>
          <w:i/>
          <w:u w:val="single"/>
        </w:rPr>
      </w:pPr>
      <w:r w:rsidRPr="00ED5D16">
        <w:rPr>
          <w:rFonts w:ascii="Arial" w:hAnsi="Arial" w:cs="Arial"/>
        </w:rPr>
        <w:t>za nieprzedstawienie na żądanie Zamawiającego w wyznaczonym terminie obowiązującej polisy ubezpieczeniowej, o której mowa w § 4 ust.</w:t>
      </w:r>
      <w:r w:rsidR="00644885" w:rsidRPr="00ED5D16">
        <w:rPr>
          <w:rFonts w:ascii="Arial" w:hAnsi="Arial" w:cs="Arial"/>
        </w:rPr>
        <w:t xml:space="preserve"> 25</w:t>
      </w:r>
      <w:r w:rsidRPr="00ED5D16">
        <w:rPr>
          <w:rFonts w:ascii="Arial" w:hAnsi="Arial" w:cs="Arial"/>
        </w:rPr>
        <w:t xml:space="preserve">  w wysokości 500,00 złotych za każdy dzień opóźnienia</w:t>
      </w:r>
      <w:r w:rsidR="00BA3C91">
        <w:rPr>
          <w:rFonts w:ascii="Arial" w:hAnsi="Arial" w:cs="Arial"/>
        </w:rPr>
        <w:t>.</w:t>
      </w:r>
    </w:p>
    <w:p w:rsidR="006E1A90" w:rsidRDefault="00FA2EB1" w:rsidP="004C41DD">
      <w:pPr>
        <w:pStyle w:val="Textbodyindent"/>
        <w:numPr>
          <w:ilvl w:val="2"/>
          <w:numId w:val="54"/>
        </w:numPr>
        <w:tabs>
          <w:tab w:val="left" w:pos="-2994"/>
          <w:tab w:val="left" w:pos="852"/>
        </w:tabs>
        <w:spacing w:after="0"/>
        <w:ind w:left="426" w:hanging="426"/>
        <w:jc w:val="both"/>
        <w:rPr>
          <w:rFonts w:ascii="Arial" w:hAnsi="Arial" w:cs="Arial"/>
        </w:rPr>
      </w:pPr>
      <w:r>
        <w:rPr>
          <w:rFonts w:ascii="Arial" w:hAnsi="Arial" w:cs="Arial"/>
        </w:rPr>
        <w:t>Jeżeli kara umowna z któregokolwiek tytułu wymienionego w pkt 1. nie pokrywa poniesionej szkody, to Zamawiający może dochodzić odszkodowania uzupełniającego na zasadach ogólnych określonych przepisami Kodeksu cywilnego.</w:t>
      </w:r>
    </w:p>
    <w:p w:rsidR="006E1A90" w:rsidRDefault="00FA2EB1" w:rsidP="004C41DD">
      <w:pPr>
        <w:pStyle w:val="Akapitzlist"/>
        <w:numPr>
          <w:ilvl w:val="2"/>
          <w:numId w:val="54"/>
        </w:numPr>
        <w:tabs>
          <w:tab w:val="left" w:pos="-2994"/>
          <w:tab w:val="left" w:pos="876"/>
        </w:tabs>
        <w:ind w:left="426" w:hanging="426"/>
        <w:jc w:val="both"/>
        <w:rPr>
          <w:rFonts w:ascii="Arial" w:hAnsi="Arial" w:cs="Arial"/>
        </w:rPr>
      </w:pPr>
      <w:r>
        <w:rPr>
          <w:rFonts w:ascii="Arial" w:hAnsi="Arial" w:cs="Arial"/>
        </w:rPr>
        <w:t>Zamawiający zapłaci Wykonawcy kary umowne:</w:t>
      </w:r>
    </w:p>
    <w:p w:rsidR="006E1A90" w:rsidRDefault="00FA2EB1" w:rsidP="004C41DD">
      <w:pPr>
        <w:pStyle w:val="Textbodyindent"/>
        <w:numPr>
          <w:ilvl w:val="0"/>
          <w:numId w:val="114"/>
        </w:numPr>
        <w:spacing w:after="0"/>
        <w:jc w:val="both"/>
      </w:pPr>
      <w:r>
        <w:rPr>
          <w:rFonts w:ascii="Arial" w:hAnsi="Arial" w:cs="Arial"/>
        </w:rPr>
        <w:t xml:space="preserve">z tytułu odstąpienia od Umowy z przyczyn leżących po stronie Zamawiającego w wysokości 10% całkowitej ceny ofertowej brutto. Kara nie przysługuje, jeżeli odstąpienie od Umowy nastąpi z przyczyn, o których mowa w art. 145 ustawy </w:t>
      </w:r>
      <w:proofErr w:type="spellStart"/>
      <w:r>
        <w:rPr>
          <w:rFonts w:ascii="Arial" w:hAnsi="Arial" w:cs="Arial"/>
        </w:rPr>
        <w:t>Pzp</w:t>
      </w:r>
      <w:proofErr w:type="spellEnd"/>
      <w:r>
        <w:rPr>
          <w:rFonts w:ascii="Arial" w:hAnsi="Arial" w:cs="Arial"/>
        </w:rPr>
        <w:t>,</w:t>
      </w:r>
    </w:p>
    <w:p w:rsidR="00E232B5" w:rsidRPr="00AD1262" w:rsidRDefault="00E232B5" w:rsidP="004C41DD">
      <w:pPr>
        <w:pStyle w:val="Tekstpodstawowywcity"/>
        <w:numPr>
          <w:ilvl w:val="2"/>
          <w:numId w:val="54"/>
        </w:numPr>
        <w:spacing w:after="0"/>
        <w:ind w:left="426" w:hanging="426"/>
        <w:jc w:val="both"/>
        <w:rPr>
          <w:rFonts w:ascii="Arial" w:hAnsi="Arial" w:cs="Arial"/>
        </w:rPr>
      </w:pPr>
      <w:r w:rsidRPr="00AD1262">
        <w:rPr>
          <w:rFonts w:ascii="Arial" w:hAnsi="Arial" w:cs="Arial"/>
        </w:rPr>
        <w:t xml:space="preserve">W przypadku nie zatrudnienia przy realizacji zamówienia wymaganej przez Zamawiającego liczby osób na umowę o pracę lub nie złożenie Zamawiającemu na jego żądanie wymaganych oświadczeń, Wykonawca zapłaci Zamawiającemu karę umowną w wysokości 2 000,00 zł. Kara będzie naliczana za każdy tydzień, w którym Wykonawca nie wypełnił </w:t>
      </w:r>
      <w:r w:rsidRPr="00AD1262">
        <w:rPr>
          <w:rFonts w:ascii="Arial" w:hAnsi="Arial" w:cs="Arial"/>
          <w:iCs/>
        </w:rPr>
        <w:t xml:space="preserve">zobowiązania zatrudnienia na umowę o prace osób o których mowa w </w:t>
      </w:r>
      <w:r w:rsidRPr="00AD1262">
        <w:rPr>
          <w:rFonts w:ascii="Arial" w:hAnsi="Arial" w:cs="Arial"/>
        </w:rPr>
        <w:t xml:space="preserve">§ 4 ust. </w:t>
      </w:r>
      <w:r w:rsidR="00926EB5" w:rsidRPr="00AD1262">
        <w:rPr>
          <w:rFonts w:ascii="Arial" w:hAnsi="Arial" w:cs="Arial"/>
        </w:rPr>
        <w:t>26</w:t>
      </w:r>
      <w:r w:rsidRPr="00AD1262">
        <w:rPr>
          <w:rFonts w:ascii="Arial" w:hAnsi="Arial" w:cs="Arial"/>
        </w:rPr>
        <w:t>.</w:t>
      </w:r>
    </w:p>
    <w:p w:rsidR="006E1A90" w:rsidRDefault="00FA2EB1" w:rsidP="004C41DD">
      <w:pPr>
        <w:pStyle w:val="Akapitzlist"/>
        <w:numPr>
          <w:ilvl w:val="2"/>
          <w:numId w:val="54"/>
        </w:numPr>
        <w:tabs>
          <w:tab w:val="left" w:pos="-2995"/>
          <w:tab w:val="left" w:pos="851"/>
        </w:tabs>
        <w:ind w:left="425" w:hanging="425"/>
        <w:jc w:val="both"/>
        <w:rPr>
          <w:rFonts w:ascii="Arial" w:hAnsi="Arial" w:cs="Arial"/>
        </w:rPr>
      </w:pPr>
      <w:r>
        <w:rPr>
          <w:rFonts w:ascii="Arial" w:hAnsi="Arial" w:cs="Arial"/>
        </w:rPr>
        <w:t>Kara umowna z tytułu zwłoki przysługuje za każdy rozpoczęty dzień zwłoki i jest wymagalna od dnia następnego po upływie terminu jej zapłaty.</w:t>
      </w:r>
    </w:p>
    <w:p w:rsidR="006E1A90" w:rsidRDefault="00FA2EB1" w:rsidP="004C41DD">
      <w:pPr>
        <w:pStyle w:val="Akapitzlist"/>
        <w:numPr>
          <w:ilvl w:val="2"/>
          <w:numId w:val="54"/>
        </w:numPr>
        <w:tabs>
          <w:tab w:val="left" w:pos="-2995"/>
          <w:tab w:val="left" w:pos="851"/>
          <w:tab w:val="left" w:pos="992"/>
        </w:tabs>
        <w:ind w:left="425" w:hanging="425"/>
        <w:jc w:val="both"/>
        <w:rPr>
          <w:rFonts w:ascii="Arial" w:hAnsi="Arial" w:cs="Arial"/>
        </w:rPr>
      </w:pPr>
      <w:r>
        <w:rPr>
          <w:rFonts w:ascii="Arial" w:hAnsi="Arial" w:cs="Arial"/>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6E1A90" w:rsidRDefault="00FA2EB1" w:rsidP="004C41DD">
      <w:pPr>
        <w:pStyle w:val="Akapitzlist"/>
        <w:numPr>
          <w:ilvl w:val="2"/>
          <w:numId w:val="54"/>
        </w:numPr>
        <w:tabs>
          <w:tab w:val="left" w:pos="-2995"/>
          <w:tab w:val="left" w:pos="851"/>
          <w:tab w:val="left" w:pos="992"/>
        </w:tabs>
        <w:ind w:left="425" w:hanging="425"/>
        <w:jc w:val="both"/>
        <w:rPr>
          <w:rFonts w:ascii="Arial" w:hAnsi="Arial" w:cs="Arial"/>
        </w:rPr>
      </w:pPr>
      <w:r>
        <w:rPr>
          <w:rFonts w:ascii="Arial" w:hAnsi="Arial" w:cs="Arial"/>
        </w:rPr>
        <w:t>Zapłata kary przez Wykonawcę lub potrącenie przez Zamawiającego kwoty kary z płatności należnej Wykonawcy nie zwalnia Wykonawcy z obowiązku ukończenia robót lub jakichkolwiek innych  obowiązków i zobowiązań wynikających z Umowy.</w:t>
      </w:r>
    </w:p>
    <w:p w:rsidR="00755051" w:rsidRPr="00FC2D08" w:rsidRDefault="00755051" w:rsidP="004C41DD">
      <w:pPr>
        <w:pStyle w:val="Akapitzlist"/>
        <w:numPr>
          <w:ilvl w:val="2"/>
          <w:numId w:val="54"/>
        </w:numPr>
        <w:tabs>
          <w:tab w:val="left" w:pos="-2995"/>
          <w:tab w:val="left" w:pos="851"/>
          <w:tab w:val="left" w:pos="992"/>
        </w:tabs>
        <w:ind w:left="425" w:hanging="425"/>
        <w:jc w:val="both"/>
        <w:rPr>
          <w:rFonts w:ascii="Arial" w:hAnsi="Arial" w:cs="Arial"/>
        </w:rPr>
      </w:pPr>
      <w:r w:rsidRPr="00FC2D08">
        <w:rPr>
          <w:rFonts w:ascii="Arial" w:hAnsi="Arial" w:cs="Arial"/>
        </w:rPr>
        <w:t>Strony nie są odpowiedzialne za naruszenie obowiązków wynikających z Umowy w przypadku, gdy wyłączną przyczyną naruszenia jest działanie siły wyższej.</w:t>
      </w:r>
    </w:p>
    <w:p w:rsidR="00755051" w:rsidRPr="00FC2D08" w:rsidRDefault="00755051" w:rsidP="004C41DD">
      <w:pPr>
        <w:pStyle w:val="Akapitzlist"/>
        <w:numPr>
          <w:ilvl w:val="2"/>
          <w:numId w:val="54"/>
        </w:numPr>
        <w:tabs>
          <w:tab w:val="left" w:pos="-2995"/>
          <w:tab w:val="left" w:pos="851"/>
          <w:tab w:val="left" w:pos="992"/>
        </w:tabs>
        <w:ind w:left="425" w:hanging="425"/>
        <w:jc w:val="both"/>
        <w:rPr>
          <w:rFonts w:ascii="Arial" w:hAnsi="Arial" w:cs="Arial"/>
        </w:rPr>
      </w:pPr>
      <w:r w:rsidRPr="00FC2D08">
        <w:rPr>
          <w:rFonts w:ascii="Arial" w:hAnsi="Arial" w:cs="Arial"/>
        </w:rPr>
        <w:t xml:space="preserve">Przez siłę wyższą rozumie się zdarzenie bądź połączenie zdarzeń lub okoliczności, niezależnych od Stron, które zasadniczo utrudniają lub uniemożliwiają wykonanie zobowiązań danej Strony wynikających z przedmiotowej umowy, a których dana Strona nie mogła przewidzieć ani im zapobiec lub przezwyciężyć poprzez działanie z dochowaniem należytej staranności.  </w:t>
      </w:r>
    </w:p>
    <w:p w:rsidR="00755051" w:rsidRPr="00FC2D08" w:rsidRDefault="00755051" w:rsidP="004C41DD">
      <w:pPr>
        <w:pStyle w:val="Akapitzlist"/>
        <w:numPr>
          <w:ilvl w:val="2"/>
          <w:numId w:val="54"/>
        </w:numPr>
        <w:tabs>
          <w:tab w:val="left" w:pos="-2995"/>
          <w:tab w:val="left" w:pos="851"/>
          <w:tab w:val="left" w:pos="992"/>
        </w:tabs>
        <w:ind w:left="425" w:hanging="425"/>
        <w:jc w:val="both"/>
        <w:rPr>
          <w:rFonts w:ascii="Arial" w:hAnsi="Arial" w:cs="Arial"/>
        </w:rPr>
      </w:pPr>
      <w:r w:rsidRPr="00FC2D08">
        <w:rPr>
          <w:rFonts w:ascii="Arial" w:hAnsi="Arial" w:cs="Arial"/>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6E1A90" w:rsidRDefault="006E1A90">
      <w:pPr>
        <w:pStyle w:val="Standard"/>
        <w:jc w:val="center"/>
        <w:rPr>
          <w:rFonts w:ascii="Arial" w:hAnsi="Arial" w:cs="Arial"/>
          <w:b/>
        </w:rPr>
      </w:pPr>
    </w:p>
    <w:p w:rsidR="006E1A90" w:rsidRDefault="00FA2EB1">
      <w:pPr>
        <w:pStyle w:val="Standard"/>
        <w:jc w:val="center"/>
        <w:rPr>
          <w:rFonts w:ascii="Arial" w:hAnsi="Arial" w:cs="Arial"/>
          <w:b/>
        </w:rPr>
      </w:pPr>
      <w:r>
        <w:rPr>
          <w:rFonts w:ascii="Arial" w:hAnsi="Arial" w:cs="Arial"/>
          <w:b/>
        </w:rPr>
        <w:t>§ </w:t>
      </w:r>
      <w:r w:rsidR="00460580">
        <w:rPr>
          <w:rFonts w:ascii="Arial" w:hAnsi="Arial" w:cs="Arial"/>
          <w:b/>
        </w:rPr>
        <w:t>7</w:t>
      </w:r>
    </w:p>
    <w:p w:rsidR="006E1A90" w:rsidRDefault="00FA2EB1">
      <w:pPr>
        <w:pStyle w:val="Standard"/>
        <w:jc w:val="center"/>
        <w:rPr>
          <w:rFonts w:ascii="Arial" w:hAnsi="Arial" w:cs="Arial"/>
          <w:b/>
        </w:rPr>
      </w:pPr>
      <w:r>
        <w:rPr>
          <w:rFonts w:ascii="Arial" w:hAnsi="Arial" w:cs="Arial"/>
          <w:b/>
        </w:rPr>
        <w:t>Umowne prawo odstąpienia od umowy</w:t>
      </w:r>
    </w:p>
    <w:p w:rsidR="006E1A90" w:rsidRDefault="00FA2EB1" w:rsidP="004C41DD">
      <w:pPr>
        <w:pStyle w:val="Standard"/>
        <w:numPr>
          <w:ilvl w:val="0"/>
          <w:numId w:val="104"/>
        </w:numPr>
        <w:ind w:left="426" w:hanging="426"/>
        <w:jc w:val="both"/>
        <w:rPr>
          <w:rFonts w:ascii="Arial" w:hAnsi="Arial" w:cs="Arial"/>
        </w:rPr>
      </w:pPr>
      <w:r>
        <w:rPr>
          <w:rFonts w:ascii="Arial" w:hAnsi="Arial" w:cs="Arial"/>
        </w:rPr>
        <w:t>Zamawiającemu przysługuje prawo odstąpienia od umowy, gdy:</w:t>
      </w:r>
    </w:p>
    <w:p w:rsidR="006E1A90" w:rsidRDefault="00FA2EB1" w:rsidP="004C41DD">
      <w:pPr>
        <w:pStyle w:val="Lista2"/>
        <w:numPr>
          <w:ilvl w:val="0"/>
          <w:numId w:val="105"/>
        </w:numPr>
        <w:tabs>
          <w:tab w:val="left" w:pos="851"/>
        </w:tabs>
        <w:ind w:left="851" w:hanging="425"/>
        <w:jc w:val="both"/>
        <w:rPr>
          <w:rFonts w:ascii="Arial" w:hAnsi="Arial" w:cs="Arial"/>
        </w:rPr>
      </w:pPr>
      <w:r>
        <w:rPr>
          <w:rFonts w:ascii="Arial" w:hAnsi="Arial" w:cs="Arial"/>
        </w:rPr>
        <w:t>Wykonawca przerwał z przyczyn leżących po stronie Wykonawcy realizację przedmiotu umowy i przerwa ta trwa dłużej niż 14 dni – w terminie 14 dni od dnia powzięcia przez Zamawiającego informacji o upływie 14 - dniowego terminu przerwy w realizacji umowy;</w:t>
      </w:r>
    </w:p>
    <w:p w:rsidR="006E1A90" w:rsidRDefault="00FA2EB1" w:rsidP="004C41DD">
      <w:pPr>
        <w:pStyle w:val="Lista"/>
        <w:numPr>
          <w:ilvl w:val="0"/>
          <w:numId w:val="50"/>
        </w:numPr>
        <w:tabs>
          <w:tab w:val="left" w:pos="851"/>
        </w:tabs>
        <w:ind w:left="851" w:hanging="425"/>
        <w:jc w:val="both"/>
        <w:rPr>
          <w:rFonts w:ascii="Arial" w:hAnsi="Arial" w:cs="Arial"/>
          <w:sz w:val="24"/>
          <w:szCs w:val="24"/>
        </w:rPr>
      </w:pPr>
      <w:r>
        <w:rPr>
          <w:rFonts w:ascii="Arial" w:hAnsi="Arial" w:cs="Arial"/>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w:t>
      </w:r>
      <w:r>
        <w:rPr>
          <w:rFonts w:ascii="Arial" w:hAnsi="Arial" w:cs="Arial"/>
          <w:sz w:val="24"/>
          <w:szCs w:val="24"/>
        </w:rPr>
        <w:lastRenderedPageBreak/>
        <w:t>konawca może żądać jedynie wynagrodzenia należnego mu z tytułu wykonania części umowy;</w:t>
      </w:r>
    </w:p>
    <w:p w:rsidR="006E1A90" w:rsidRDefault="00FA2EB1" w:rsidP="004C41DD">
      <w:pPr>
        <w:pStyle w:val="Lista"/>
        <w:numPr>
          <w:ilvl w:val="0"/>
          <w:numId w:val="50"/>
        </w:numPr>
        <w:tabs>
          <w:tab w:val="left" w:pos="851"/>
        </w:tabs>
        <w:ind w:left="851" w:hanging="425"/>
        <w:jc w:val="both"/>
        <w:rPr>
          <w:rFonts w:ascii="Arial" w:hAnsi="Arial" w:cs="Arial"/>
          <w:sz w:val="24"/>
          <w:szCs w:val="24"/>
        </w:rPr>
      </w:pPr>
      <w:r>
        <w:rPr>
          <w:rFonts w:ascii="Arial" w:hAnsi="Arial" w:cs="Arial"/>
          <w:sz w:val="24"/>
          <w:szCs w:val="24"/>
        </w:rPr>
        <w:t>Wykonawca realizuje roboty przewidziane niniejszą umową w sposób niezgodny z niniejszą umową, specyfikacją techniczną lub wskazaniami Zamawiającego - w terminie 14 dni od dnia stwierdzenia przez Zamawiającego danej okoliczności.</w:t>
      </w:r>
    </w:p>
    <w:p w:rsidR="006E1A90" w:rsidRDefault="00FA2EB1" w:rsidP="00926EB5">
      <w:pPr>
        <w:pStyle w:val="Standard"/>
        <w:numPr>
          <w:ilvl w:val="0"/>
          <w:numId w:val="37"/>
        </w:numPr>
        <w:tabs>
          <w:tab w:val="left" w:pos="426"/>
        </w:tabs>
        <w:ind w:left="425" w:hanging="425"/>
        <w:rPr>
          <w:rFonts w:ascii="Arial" w:hAnsi="Arial" w:cs="Arial"/>
        </w:rPr>
      </w:pPr>
      <w:r>
        <w:rPr>
          <w:rFonts w:ascii="Arial" w:hAnsi="Arial" w:cs="Arial"/>
        </w:rPr>
        <w:t>Odstąpienie od umowy, o którym mowa w ust. 1  powinno nastąpić w formie pisemnej pod rygorem nieważności takiego oświadczenia i powinno zawierać uzasadnienie.</w:t>
      </w:r>
    </w:p>
    <w:p w:rsidR="006E1A90" w:rsidRDefault="00FA2EB1" w:rsidP="00926EB5">
      <w:pPr>
        <w:pStyle w:val="Standard"/>
        <w:numPr>
          <w:ilvl w:val="0"/>
          <w:numId w:val="37"/>
        </w:numPr>
        <w:tabs>
          <w:tab w:val="left" w:pos="426"/>
        </w:tabs>
        <w:ind w:left="425" w:hanging="425"/>
        <w:rPr>
          <w:rFonts w:ascii="Arial" w:hAnsi="Arial" w:cs="Arial"/>
        </w:rPr>
      </w:pPr>
      <w:r>
        <w:rPr>
          <w:rFonts w:ascii="Arial" w:hAnsi="Arial" w:cs="Aria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6E1A90" w:rsidRDefault="006E1A90">
      <w:pPr>
        <w:pStyle w:val="Standard"/>
        <w:jc w:val="center"/>
        <w:rPr>
          <w:rFonts w:ascii="Arial" w:hAnsi="Arial" w:cs="Arial"/>
          <w:b/>
        </w:rPr>
      </w:pPr>
    </w:p>
    <w:p w:rsidR="006E1A90" w:rsidRDefault="00FA2EB1">
      <w:pPr>
        <w:pStyle w:val="Standard"/>
        <w:jc w:val="center"/>
        <w:rPr>
          <w:rFonts w:ascii="Arial" w:hAnsi="Arial" w:cs="Arial"/>
          <w:b/>
        </w:rPr>
      </w:pPr>
      <w:r>
        <w:rPr>
          <w:rFonts w:ascii="Arial" w:hAnsi="Arial" w:cs="Arial"/>
          <w:b/>
        </w:rPr>
        <w:t>§ </w:t>
      </w:r>
      <w:r w:rsidR="00460580">
        <w:rPr>
          <w:rFonts w:ascii="Arial" w:hAnsi="Arial" w:cs="Arial"/>
          <w:b/>
        </w:rPr>
        <w:t>8</w:t>
      </w:r>
    </w:p>
    <w:p w:rsidR="006E1A90" w:rsidRDefault="00FA2EB1">
      <w:pPr>
        <w:pStyle w:val="Standard"/>
        <w:jc w:val="center"/>
        <w:rPr>
          <w:rFonts w:ascii="Arial" w:hAnsi="Arial" w:cs="Arial"/>
          <w:b/>
        </w:rPr>
      </w:pPr>
      <w:r>
        <w:rPr>
          <w:rFonts w:ascii="Arial" w:hAnsi="Arial" w:cs="Arial"/>
          <w:b/>
        </w:rPr>
        <w:t>Umowy o podwykonawstwo</w:t>
      </w:r>
    </w:p>
    <w:p w:rsidR="006E1A90" w:rsidRDefault="00FA2EB1" w:rsidP="008905F6">
      <w:pPr>
        <w:pStyle w:val="Standard"/>
        <w:numPr>
          <w:ilvl w:val="0"/>
          <w:numId w:val="106"/>
        </w:numPr>
        <w:ind w:left="425" w:hanging="425"/>
      </w:pPr>
      <w:r>
        <w:rPr>
          <w:rFonts w:ascii="Arial" w:hAnsi="Arial" w:cs="Arial"/>
        </w:rPr>
        <w:t xml:space="preserve">Wykonawca może powierzyć, </w:t>
      </w:r>
      <w:r w:rsidRPr="00AD1262">
        <w:rPr>
          <w:rFonts w:ascii="Arial" w:hAnsi="Arial" w:cs="Arial"/>
        </w:rPr>
        <w:t>zgodnie z ofertą Wykonawcy</w:t>
      </w:r>
      <w:r>
        <w:rPr>
          <w:rFonts w:ascii="Arial" w:hAnsi="Arial" w:cs="Arial"/>
        </w:rPr>
        <w:t xml:space="preserve">, wykonanie części  usług podwykonawcom pod warunkiem, że posiadają oni kwalifikacje do ich wykonania </w:t>
      </w:r>
      <w:r>
        <w:rPr>
          <w:rFonts w:ascii="Arial" w:hAnsi="Arial" w:cs="Arial"/>
          <w:u w:val="single"/>
        </w:rPr>
        <w:t xml:space="preserve">i </w:t>
      </w:r>
      <w:r w:rsidRPr="00AD1262">
        <w:rPr>
          <w:rFonts w:ascii="Arial" w:hAnsi="Arial" w:cs="Arial"/>
        </w:rPr>
        <w:t>zostali wskazani w ofercie Wykonawcy.</w:t>
      </w:r>
    </w:p>
    <w:p w:rsidR="006E1A90" w:rsidRDefault="00FA2EB1" w:rsidP="008905F6">
      <w:pPr>
        <w:pStyle w:val="Textbody"/>
        <w:numPr>
          <w:ilvl w:val="0"/>
          <w:numId w:val="31"/>
        </w:numPr>
        <w:ind w:left="425" w:hanging="425"/>
        <w:rPr>
          <w:rFonts w:ascii="Arial" w:hAnsi="Arial" w:cs="Arial"/>
          <w:b w:val="0"/>
          <w:bCs w:val="0"/>
          <w:szCs w:val="24"/>
        </w:rPr>
      </w:pPr>
      <w:r>
        <w:rPr>
          <w:rFonts w:ascii="Arial" w:hAnsi="Arial" w:cs="Arial"/>
          <w:b w:val="0"/>
          <w:bCs w:val="0"/>
          <w:szCs w:val="24"/>
        </w:rPr>
        <w:t>Wykonawca zwraca się z wnioskiem do Zamawiającego o wyrażenie zgody na podwykonawcę, który będzie uczestniczył w realizacji przedmiotu umowy. Wraz z wnioskiem Wykonawca przedstawia umowę lub jej projekt.</w:t>
      </w:r>
    </w:p>
    <w:p w:rsidR="006E1A90" w:rsidRDefault="00FA2EB1" w:rsidP="008905F6">
      <w:pPr>
        <w:pStyle w:val="Textbody"/>
        <w:numPr>
          <w:ilvl w:val="0"/>
          <w:numId w:val="31"/>
        </w:numPr>
        <w:ind w:left="425" w:hanging="425"/>
        <w:rPr>
          <w:rFonts w:ascii="Arial" w:hAnsi="Arial" w:cs="Arial"/>
          <w:b w:val="0"/>
          <w:bCs w:val="0"/>
          <w:szCs w:val="24"/>
        </w:rPr>
      </w:pPr>
      <w:r>
        <w:rPr>
          <w:rFonts w:ascii="Arial" w:hAnsi="Arial" w:cs="Arial"/>
          <w:b w:val="0"/>
          <w:bCs w:val="0"/>
          <w:szCs w:val="24"/>
        </w:rPr>
        <w:t>Zamawiający w terminie 14 dni od otrzymania wniosku może zgłosić sprzeciw lub zastrzeżenia i żądać zmiany wskazanego podwykonawcy z podaniem uzasadnienia.</w:t>
      </w:r>
    </w:p>
    <w:p w:rsidR="006E1A90" w:rsidRDefault="00FA2EB1" w:rsidP="008905F6">
      <w:pPr>
        <w:pStyle w:val="Standard"/>
        <w:numPr>
          <w:ilvl w:val="0"/>
          <w:numId w:val="31"/>
        </w:numPr>
        <w:ind w:left="425" w:hanging="425"/>
      </w:pPr>
      <w:r>
        <w:rPr>
          <w:rFonts w:ascii="Arial" w:hAnsi="Arial" w:cs="Arial"/>
        </w:rPr>
        <w:t>Jeżeli Zamawiający w terminie 14 dni od przedstawienia mu przez Wykonawcę umowy z podwykonawcą nie zgłosi na piśmie sprzeciwu lub zastrzeżeń, uważa się, że wyraził zgodę na zawarcie umowy.</w:t>
      </w:r>
    </w:p>
    <w:p w:rsidR="006E1A90" w:rsidRDefault="00FA2EB1" w:rsidP="008905F6">
      <w:pPr>
        <w:pStyle w:val="Standard"/>
        <w:numPr>
          <w:ilvl w:val="0"/>
          <w:numId w:val="31"/>
        </w:numPr>
        <w:ind w:left="425" w:hanging="425"/>
      </w:pPr>
      <w:r>
        <w:rPr>
          <w:rFonts w:ascii="Arial" w:hAnsi="Arial" w:cs="Arial"/>
          <w:lang w:eastAsia="en-US"/>
        </w:rPr>
        <w:t>Do zawarcia umowy przez podwykonawc</w:t>
      </w:r>
      <w:r>
        <w:rPr>
          <w:rFonts w:ascii="Arial" w:eastAsia="TimesNewRoman, 'Arial Unicode M" w:hAnsi="Arial" w:cs="Arial"/>
          <w:lang w:eastAsia="en-US"/>
        </w:rPr>
        <w:t xml:space="preserve">ę </w:t>
      </w:r>
      <w:r>
        <w:rPr>
          <w:rFonts w:ascii="Arial" w:hAnsi="Arial" w:cs="Arial"/>
          <w:lang w:eastAsia="en-US"/>
        </w:rPr>
        <w:t>z dalszym podwykonawc</w:t>
      </w:r>
      <w:r>
        <w:rPr>
          <w:rFonts w:ascii="Arial" w:eastAsia="TimesNewRoman, 'Arial Unicode M" w:hAnsi="Arial" w:cs="Arial"/>
          <w:lang w:eastAsia="en-US"/>
        </w:rPr>
        <w:t xml:space="preserve">ą </w:t>
      </w:r>
      <w:r>
        <w:rPr>
          <w:rFonts w:ascii="Arial" w:hAnsi="Arial" w:cs="Arial"/>
          <w:lang w:eastAsia="en-US"/>
        </w:rPr>
        <w:t>wymagana jest</w:t>
      </w:r>
      <w:r>
        <w:rPr>
          <w:rFonts w:ascii="Arial" w:hAnsi="Arial" w:cs="Arial"/>
        </w:rPr>
        <w:t xml:space="preserve"> </w:t>
      </w:r>
      <w:r>
        <w:rPr>
          <w:rFonts w:ascii="Arial" w:hAnsi="Arial" w:cs="Arial"/>
          <w:lang w:eastAsia="en-US"/>
        </w:rPr>
        <w:t>zgoda Zamawiaj</w:t>
      </w:r>
      <w:r>
        <w:rPr>
          <w:rFonts w:ascii="Arial" w:eastAsia="TimesNewRoman, 'Arial Unicode M" w:hAnsi="Arial" w:cs="Arial"/>
          <w:lang w:eastAsia="en-US"/>
        </w:rPr>
        <w:t>ą</w:t>
      </w:r>
      <w:r>
        <w:rPr>
          <w:rFonts w:ascii="Arial" w:hAnsi="Arial" w:cs="Arial"/>
          <w:lang w:eastAsia="en-US"/>
        </w:rPr>
        <w:t>cego i Wykonawcy. Ustalenia zawarte w ust. 4 stosuje si</w:t>
      </w:r>
      <w:r>
        <w:rPr>
          <w:rFonts w:ascii="Arial" w:eastAsia="TimesNewRoman, 'Arial Unicode M" w:hAnsi="Arial" w:cs="Arial"/>
          <w:lang w:eastAsia="en-US"/>
        </w:rPr>
        <w:t xml:space="preserve">ę </w:t>
      </w:r>
      <w:r>
        <w:rPr>
          <w:rFonts w:ascii="Arial" w:hAnsi="Arial" w:cs="Arial"/>
          <w:lang w:eastAsia="en-US"/>
        </w:rPr>
        <w:t>odpowiednio.</w:t>
      </w:r>
    </w:p>
    <w:p w:rsidR="006E1A90" w:rsidRDefault="00FA2EB1" w:rsidP="008905F6">
      <w:pPr>
        <w:pStyle w:val="Textbody"/>
        <w:numPr>
          <w:ilvl w:val="0"/>
          <w:numId w:val="31"/>
        </w:numPr>
        <w:ind w:left="425" w:hanging="425"/>
        <w:rPr>
          <w:rFonts w:ascii="Arial" w:hAnsi="Arial" w:cs="Arial"/>
          <w:b w:val="0"/>
          <w:szCs w:val="24"/>
        </w:rPr>
      </w:pPr>
      <w:r>
        <w:rPr>
          <w:rFonts w:ascii="Arial" w:hAnsi="Arial" w:cs="Arial"/>
          <w:b w:val="0"/>
          <w:szCs w:val="24"/>
        </w:rPr>
        <w:t>Umowa pomiędzy Wykonawcą a podwykonawcą powinna być zawarta w formie pisemnej pod rygorem nieważności.</w:t>
      </w:r>
    </w:p>
    <w:p w:rsidR="006E1A90" w:rsidRDefault="00FA2EB1" w:rsidP="008905F6">
      <w:pPr>
        <w:pStyle w:val="Textbody"/>
        <w:numPr>
          <w:ilvl w:val="0"/>
          <w:numId w:val="31"/>
        </w:numPr>
        <w:ind w:left="425" w:hanging="425"/>
        <w:rPr>
          <w:rFonts w:ascii="Arial" w:hAnsi="Arial" w:cs="Arial"/>
          <w:b w:val="0"/>
          <w:szCs w:val="24"/>
        </w:rPr>
      </w:pPr>
      <w:r>
        <w:rPr>
          <w:rFonts w:ascii="Arial" w:hAnsi="Arial" w:cs="Arial"/>
          <w:b w:val="0"/>
          <w:szCs w:val="24"/>
        </w:rPr>
        <w:t>Treść umowy z podwykonawcą nie może być sprzeczna z treścią umowy zawartej z wykonawcą.</w:t>
      </w:r>
    </w:p>
    <w:p w:rsidR="006E1A90" w:rsidRDefault="00FA2EB1" w:rsidP="008905F6">
      <w:pPr>
        <w:pStyle w:val="Textbody"/>
        <w:numPr>
          <w:ilvl w:val="0"/>
          <w:numId w:val="31"/>
        </w:numPr>
        <w:ind w:left="425" w:hanging="425"/>
        <w:rPr>
          <w:rFonts w:ascii="Arial" w:hAnsi="Arial" w:cs="Arial"/>
          <w:b w:val="0"/>
          <w:szCs w:val="24"/>
        </w:rPr>
      </w:pPr>
      <w:r>
        <w:rPr>
          <w:rFonts w:ascii="Arial" w:hAnsi="Arial" w:cs="Arial"/>
          <w:b w:val="0"/>
          <w:szCs w:val="24"/>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6E1A90" w:rsidRDefault="00FA2EB1" w:rsidP="008905F6">
      <w:pPr>
        <w:pStyle w:val="Standarduser"/>
        <w:numPr>
          <w:ilvl w:val="0"/>
          <w:numId w:val="31"/>
        </w:numPr>
        <w:autoSpaceDE/>
        <w:ind w:left="425" w:hanging="425"/>
        <w:rPr>
          <w:rFonts w:ascii="Arial" w:hAnsi="Arial" w:cs="Arial"/>
        </w:rPr>
      </w:pPr>
      <w:r>
        <w:rPr>
          <w:rFonts w:ascii="Arial" w:hAnsi="Arial" w:cs="Arial"/>
        </w:rPr>
        <w:t xml:space="preserve">Wykonawca obowiązany jest, najpóźniej w dacie wymagalności płatności wynagrodzenia należnego podwykonawcy, przedstawić Zamawiającemu dowód dokonania płatności dla podwykonawcy oraz oświadczenie podwykonawcy </w:t>
      </w:r>
      <w:r>
        <w:rPr>
          <w:rFonts w:ascii="Arial" w:hAnsi="Arial" w:cs="Arial"/>
        </w:rPr>
        <w:br/>
        <w:t>o otrzymaniu należności.</w:t>
      </w:r>
    </w:p>
    <w:p w:rsidR="006E1A90" w:rsidRDefault="00FA2EB1" w:rsidP="008905F6">
      <w:pPr>
        <w:pStyle w:val="Standarduser"/>
        <w:numPr>
          <w:ilvl w:val="0"/>
          <w:numId w:val="31"/>
        </w:numPr>
        <w:autoSpaceDE/>
        <w:ind w:left="425" w:hanging="425"/>
      </w:pPr>
      <w:r>
        <w:rPr>
          <w:rFonts w:ascii="Arial" w:hAnsi="Arial" w:cs="Arial"/>
          <w:lang w:eastAsia="en-US"/>
        </w:rPr>
        <w:t>Wykonawca zobowi</w:t>
      </w:r>
      <w:r>
        <w:rPr>
          <w:rFonts w:ascii="Arial" w:eastAsia="TimesNewRoman, 'Arial Unicode M" w:hAnsi="Arial" w:cs="Arial"/>
          <w:lang w:eastAsia="en-US"/>
        </w:rPr>
        <w:t>ą</w:t>
      </w:r>
      <w:r>
        <w:rPr>
          <w:rFonts w:ascii="Arial" w:hAnsi="Arial" w:cs="Arial"/>
          <w:lang w:eastAsia="en-US"/>
        </w:rPr>
        <w:t>zany jest do składania, wraz z faktur</w:t>
      </w:r>
      <w:r>
        <w:rPr>
          <w:rFonts w:ascii="Arial" w:eastAsia="TimesNewRoman, 'Arial Unicode M" w:hAnsi="Arial" w:cs="Arial"/>
          <w:lang w:eastAsia="en-US"/>
        </w:rPr>
        <w:t>ą</w:t>
      </w:r>
      <w:r>
        <w:rPr>
          <w:rFonts w:ascii="Arial" w:hAnsi="Arial" w:cs="Arial"/>
          <w:lang w:eastAsia="en-US"/>
        </w:rPr>
        <w:t>, pisemnego potwierdzenia przez podwykonawc</w:t>
      </w:r>
      <w:r>
        <w:rPr>
          <w:rFonts w:ascii="Arial" w:eastAsia="TimesNewRoman, 'Arial Unicode M" w:hAnsi="Arial" w:cs="Arial"/>
          <w:lang w:eastAsia="en-US"/>
        </w:rPr>
        <w:t>ę</w:t>
      </w:r>
      <w:r>
        <w:rPr>
          <w:rFonts w:ascii="Arial" w:hAnsi="Arial" w:cs="Arial"/>
          <w:lang w:eastAsia="en-US"/>
        </w:rPr>
        <w:t>, którego wierzytelno</w:t>
      </w:r>
      <w:r>
        <w:rPr>
          <w:rFonts w:ascii="Arial" w:eastAsia="TimesNewRoman, 'Arial Unicode M" w:hAnsi="Arial" w:cs="Arial"/>
          <w:lang w:eastAsia="en-US"/>
        </w:rPr>
        <w:t xml:space="preserve">ść </w:t>
      </w:r>
      <w:r>
        <w:rPr>
          <w:rFonts w:ascii="Arial" w:hAnsi="Arial" w:cs="Arial"/>
          <w:lang w:eastAsia="en-US"/>
        </w:rPr>
        <w:t>jest cz</w:t>
      </w:r>
      <w:r>
        <w:rPr>
          <w:rFonts w:ascii="Arial" w:eastAsia="TimesNewRoman, 'Arial Unicode M" w:hAnsi="Arial" w:cs="Arial"/>
          <w:lang w:eastAsia="en-US"/>
        </w:rPr>
        <w:t>ęś</w:t>
      </w:r>
      <w:r>
        <w:rPr>
          <w:rFonts w:ascii="Arial" w:hAnsi="Arial" w:cs="Arial"/>
          <w:lang w:eastAsia="en-US"/>
        </w:rPr>
        <w:t>ci</w:t>
      </w:r>
      <w:r>
        <w:rPr>
          <w:rFonts w:ascii="Arial" w:eastAsia="TimesNewRoman, 'Arial Unicode M" w:hAnsi="Arial" w:cs="Arial"/>
          <w:lang w:eastAsia="en-US"/>
        </w:rPr>
        <w:t xml:space="preserve">ą </w:t>
      </w:r>
      <w:r>
        <w:rPr>
          <w:rFonts w:ascii="Arial" w:hAnsi="Arial" w:cs="Arial"/>
          <w:lang w:eastAsia="en-US"/>
        </w:rPr>
        <w:t>składow</w:t>
      </w:r>
      <w:r>
        <w:rPr>
          <w:rFonts w:ascii="Arial" w:eastAsia="TimesNewRoman, 'Arial Unicode M" w:hAnsi="Arial" w:cs="Arial"/>
          <w:lang w:eastAsia="en-US"/>
        </w:rPr>
        <w:t xml:space="preserve">ą </w:t>
      </w:r>
      <w:r>
        <w:rPr>
          <w:rFonts w:ascii="Arial" w:hAnsi="Arial" w:cs="Arial"/>
          <w:lang w:eastAsia="en-US"/>
        </w:rPr>
        <w:t>Wykonawcy wystawionej faktury, dokonania zapłaty na rzecz tego podwykonawcy. Potwierdzenie powinno zawiera</w:t>
      </w:r>
      <w:r>
        <w:rPr>
          <w:rFonts w:ascii="Arial" w:eastAsia="TimesNewRoman, 'Arial Unicode M" w:hAnsi="Arial" w:cs="Arial"/>
          <w:lang w:eastAsia="en-US"/>
        </w:rPr>
        <w:t xml:space="preserve">ć </w:t>
      </w:r>
      <w:r>
        <w:rPr>
          <w:rFonts w:ascii="Arial" w:hAnsi="Arial" w:cs="Arial"/>
          <w:lang w:eastAsia="en-US"/>
        </w:rPr>
        <w:t>zestawienie kwot, które były nale</w:t>
      </w:r>
      <w:r>
        <w:rPr>
          <w:rFonts w:ascii="Arial" w:eastAsia="TimesNewRoman, 'Arial Unicode M" w:hAnsi="Arial" w:cs="Arial"/>
          <w:lang w:eastAsia="en-US"/>
        </w:rPr>
        <w:t>ż</w:t>
      </w:r>
      <w:r>
        <w:rPr>
          <w:rFonts w:ascii="Arial" w:hAnsi="Arial" w:cs="Arial"/>
          <w:lang w:eastAsia="en-US"/>
        </w:rPr>
        <w:t>ne podwykonawcy z tej faktury.</w:t>
      </w:r>
    </w:p>
    <w:p w:rsidR="006E1A90" w:rsidRDefault="00FA2EB1" w:rsidP="008905F6">
      <w:pPr>
        <w:pStyle w:val="Standarduser"/>
        <w:numPr>
          <w:ilvl w:val="0"/>
          <w:numId w:val="31"/>
        </w:numPr>
        <w:autoSpaceDE/>
        <w:ind w:left="425" w:hanging="425"/>
      </w:pPr>
      <w:r>
        <w:rPr>
          <w:rFonts w:ascii="Arial" w:hAnsi="Arial" w:cs="Arial"/>
          <w:lang w:eastAsia="en-US"/>
        </w:rPr>
        <w:t>W przypadku niedostarczenia potwierdzenia, o którym mowa w ust. 9 Zamawiaj</w:t>
      </w:r>
      <w:r>
        <w:rPr>
          <w:rFonts w:ascii="Arial" w:eastAsia="TimesNewRoman, 'Arial Unicode M" w:hAnsi="Arial" w:cs="Arial"/>
          <w:lang w:eastAsia="en-US"/>
        </w:rPr>
        <w:t>ą</w:t>
      </w:r>
      <w:r>
        <w:rPr>
          <w:rFonts w:ascii="Arial" w:hAnsi="Arial" w:cs="Arial"/>
          <w:lang w:eastAsia="en-US"/>
        </w:rPr>
        <w:t>cy zatrzyma z bie</w:t>
      </w:r>
      <w:r>
        <w:rPr>
          <w:rFonts w:ascii="Arial" w:eastAsia="TimesNewRoman, 'Arial Unicode M" w:hAnsi="Arial" w:cs="Arial"/>
          <w:lang w:eastAsia="en-US"/>
        </w:rPr>
        <w:t>żą</w:t>
      </w:r>
      <w:r>
        <w:rPr>
          <w:rFonts w:ascii="Arial" w:hAnsi="Arial" w:cs="Arial"/>
          <w:lang w:eastAsia="en-US"/>
        </w:rPr>
        <w:t>cej nale</w:t>
      </w:r>
      <w:r>
        <w:rPr>
          <w:rFonts w:ascii="Arial" w:eastAsia="TimesNewRoman, 'Arial Unicode M" w:hAnsi="Arial" w:cs="Arial"/>
          <w:lang w:eastAsia="en-US"/>
        </w:rPr>
        <w:t>ż</w:t>
      </w:r>
      <w:r>
        <w:rPr>
          <w:rFonts w:ascii="Arial" w:hAnsi="Arial" w:cs="Arial"/>
          <w:lang w:eastAsia="en-US"/>
        </w:rPr>
        <w:t>no</w:t>
      </w:r>
      <w:r>
        <w:rPr>
          <w:rFonts w:ascii="Arial" w:eastAsia="TimesNewRoman, 'Arial Unicode M" w:hAnsi="Arial" w:cs="Arial"/>
          <w:lang w:eastAsia="en-US"/>
        </w:rPr>
        <w:t>ś</w:t>
      </w:r>
      <w:r>
        <w:rPr>
          <w:rFonts w:ascii="Arial" w:hAnsi="Arial" w:cs="Arial"/>
          <w:lang w:eastAsia="en-US"/>
        </w:rPr>
        <w:t>ci Wykonawcy kwot</w:t>
      </w:r>
      <w:r>
        <w:rPr>
          <w:rFonts w:ascii="Arial" w:eastAsia="TimesNewRoman, 'Arial Unicode M" w:hAnsi="Arial" w:cs="Arial"/>
          <w:lang w:eastAsia="en-US"/>
        </w:rPr>
        <w:t xml:space="preserve">ę </w:t>
      </w:r>
      <w:r>
        <w:rPr>
          <w:rFonts w:ascii="Arial" w:hAnsi="Arial" w:cs="Arial"/>
          <w:lang w:eastAsia="en-US"/>
        </w:rPr>
        <w:t>w wysoko</w:t>
      </w:r>
      <w:r>
        <w:rPr>
          <w:rFonts w:ascii="Arial" w:eastAsia="TimesNewRoman, 'Arial Unicode M" w:hAnsi="Arial" w:cs="Arial"/>
          <w:lang w:eastAsia="en-US"/>
        </w:rPr>
        <w:t>ś</w:t>
      </w:r>
      <w:r>
        <w:rPr>
          <w:rFonts w:ascii="Arial" w:hAnsi="Arial" w:cs="Arial"/>
          <w:lang w:eastAsia="en-US"/>
        </w:rPr>
        <w:t>ci równej nale</w:t>
      </w:r>
      <w:r>
        <w:rPr>
          <w:rFonts w:ascii="Arial" w:eastAsia="TimesNewRoman, 'Arial Unicode M" w:hAnsi="Arial" w:cs="Arial"/>
          <w:lang w:eastAsia="en-US"/>
        </w:rPr>
        <w:t>ż</w:t>
      </w:r>
      <w:r>
        <w:rPr>
          <w:rFonts w:ascii="Arial" w:hAnsi="Arial" w:cs="Arial"/>
          <w:lang w:eastAsia="en-US"/>
        </w:rPr>
        <w:t>no</w:t>
      </w:r>
      <w:r>
        <w:rPr>
          <w:rFonts w:ascii="Arial" w:eastAsia="TimesNewRoman, 'Arial Unicode M" w:hAnsi="Arial" w:cs="Arial"/>
          <w:lang w:eastAsia="en-US"/>
        </w:rPr>
        <w:t>ś</w:t>
      </w:r>
      <w:r>
        <w:rPr>
          <w:rFonts w:ascii="Arial" w:hAnsi="Arial" w:cs="Arial"/>
          <w:lang w:eastAsia="en-US"/>
        </w:rPr>
        <w:t>ci podwykonawcy, do czasu otrzymania tego potwierdzenia. Ustalenia niniejszego paragrafu stosuje si</w:t>
      </w:r>
      <w:r>
        <w:rPr>
          <w:rFonts w:ascii="Arial" w:eastAsia="TimesNewRoman, 'Arial Unicode M" w:hAnsi="Arial" w:cs="Arial"/>
          <w:lang w:eastAsia="en-US"/>
        </w:rPr>
        <w:t xml:space="preserve">ę </w:t>
      </w:r>
      <w:r>
        <w:rPr>
          <w:rFonts w:ascii="Arial" w:hAnsi="Arial" w:cs="Arial"/>
          <w:lang w:eastAsia="en-US"/>
        </w:rPr>
        <w:t>odpowiednio do umów podwykonawców z kolejnymi podwykonawcami. W przypadku niedostarczenia potwierdzenia, o którym mowa w ust. 9 Zamawiaj</w:t>
      </w:r>
      <w:r>
        <w:rPr>
          <w:rFonts w:ascii="Arial" w:eastAsia="TimesNewRoman, 'Arial Unicode M" w:hAnsi="Arial" w:cs="Arial"/>
          <w:lang w:eastAsia="en-US"/>
        </w:rPr>
        <w:t>ą</w:t>
      </w:r>
      <w:r>
        <w:rPr>
          <w:rFonts w:ascii="Arial" w:hAnsi="Arial" w:cs="Arial"/>
          <w:lang w:eastAsia="en-US"/>
        </w:rPr>
        <w:t>cy zatrzyma z bie</w:t>
      </w:r>
      <w:r>
        <w:rPr>
          <w:rFonts w:ascii="Arial" w:eastAsia="TimesNewRoman, 'Arial Unicode M" w:hAnsi="Arial" w:cs="Arial"/>
          <w:lang w:eastAsia="en-US"/>
        </w:rPr>
        <w:t>żą</w:t>
      </w:r>
      <w:r>
        <w:rPr>
          <w:rFonts w:ascii="Arial" w:hAnsi="Arial" w:cs="Arial"/>
          <w:lang w:eastAsia="en-US"/>
        </w:rPr>
        <w:t>cej nale</w:t>
      </w:r>
      <w:r>
        <w:rPr>
          <w:rFonts w:ascii="Arial" w:eastAsia="TimesNewRoman, 'Arial Unicode M" w:hAnsi="Arial" w:cs="Arial"/>
          <w:lang w:eastAsia="en-US"/>
        </w:rPr>
        <w:t>ż</w:t>
      </w:r>
      <w:r>
        <w:rPr>
          <w:rFonts w:ascii="Arial" w:hAnsi="Arial" w:cs="Arial"/>
          <w:lang w:eastAsia="en-US"/>
        </w:rPr>
        <w:t>no</w:t>
      </w:r>
      <w:r>
        <w:rPr>
          <w:rFonts w:ascii="Arial" w:eastAsia="TimesNewRoman, 'Arial Unicode M" w:hAnsi="Arial" w:cs="Arial"/>
          <w:lang w:eastAsia="en-US"/>
        </w:rPr>
        <w:t>ś</w:t>
      </w:r>
      <w:r>
        <w:rPr>
          <w:rFonts w:ascii="Arial" w:hAnsi="Arial" w:cs="Arial"/>
          <w:lang w:eastAsia="en-US"/>
        </w:rPr>
        <w:t>ci Wykonawcy kwot</w:t>
      </w:r>
      <w:r>
        <w:rPr>
          <w:rFonts w:ascii="Arial" w:eastAsia="TimesNewRoman, 'Arial Unicode M" w:hAnsi="Arial" w:cs="Arial"/>
          <w:lang w:eastAsia="en-US"/>
        </w:rPr>
        <w:t xml:space="preserve">ę </w:t>
      </w:r>
      <w:r>
        <w:rPr>
          <w:rFonts w:ascii="Arial" w:hAnsi="Arial" w:cs="Arial"/>
          <w:lang w:eastAsia="en-US"/>
        </w:rPr>
        <w:t>w wysoko</w:t>
      </w:r>
      <w:r>
        <w:rPr>
          <w:rFonts w:ascii="Arial" w:eastAsia="TimesNewRoman, 'Arial Unicode M" w:hAnsi="Arial" w:cs="Arial"/>
          <w:lang w:eastAsia="en-US"/>
        </w:rPr>
        <w:t>ś</w:t>
      </w:r>
      <w:r>
        <w:rPr>
          <w:rFonts w:ascii="Arial" w:hAnsi="Arial" w:cs="Arial"/>
          <w:lang w:eastAsia="en-US"/>
        </w:rPr>
        <w:t>ci równej nale</w:t>
      </w:r>
      <w:r>
        <w:rPr>
          <w:rFonts w:ascii="Arial" w:eastAsia="TimesNewRoman, 'Arial Unicode M" w:hAnsi="Arial" w:cs="Arial"/>
          <w:lang w:eastAsia="en-US"/>
        </w:rPr>
        <w:t>ż</w:t>
      </w:r>
      <w:r>
        <w:rPr>
          <w:rFonts w:ascii="Arial" w:hAnsi="Arial" w:cs="Arial"/>
          <w:lang w:eastAsia="en-US"/>
        </w:rPr>
        <w:t>no</w:t>
      </w:r>
      <w:r>
        <w:rPr>
          <w:rFonts w:ascii="Arial" w:eastAsia="TimesNewRoman, 'Arial Unicode M" w:hAnsi="Arial" w:cs="Arial"/>
          <w:lang w:eastAsia="en-US"/>
        </w:rPr>
        <w:t>ś</w:t>
      </w:r>
      <w:r>
        <w:rPr>
          <w:rFonts w:ascii="Arial" w:hAnsi="Arial" w:cs="Arial"/>
          <w:lang w:eastAsia="en-US"/>
        </w:rPr>
        <w:t>ci podwykonawcy, do czasu otrzymania tego potwierdzenia.</w:t>
      </w:r>
    </w:p>
    <w:p w:rsidR="006E1A90" w:rsidRDefault="00FA2EB1" w:rsidP="008905F6">
      <w:pPr>
        <w:pStyle w:val="Standarduser"/>
        <w:numPr>
          <w:ilvl w:val="0"/>
          <w:numId w:val="31"/>
        </w:numPr>
        <w:autoSpaceDE/>
        <w:ind w:left="425" w:hanging="425"/>
      </w:pPr>
      <w:r>
        <w:rPr>
          <w:rFonts w:ascii="Arial" w:hAnsi="Arial" w:cs="Arial"/>
          <w:lang w:eastAsia="en-US"/>
        </w:rPr>
        <w:t>Nie zastosowanie si</w:t>
      </w:r>
      <w:r>
        <w:rPr>
          <w:rFonts w:ascii="Arial" w:eastAsia="TimesNewRoman, 'Arial Unicode M" w:hAnsi="Arial" w:cs="Arial"/>
          <w:lang w:eastAsia="en-US"/>
        </w:rPr>
        <w:t xml:space="preserve">ę </w:t>
      </w:r>
      <w:r>
        <w:rPr>
          <w:rFonts w:ascii="Arial" w:hAnsi="Arial" w:cs="Arial"/>
          <w:lang w:eastAsia="en-US"/>
        </w:rPr>
        <w:t>Wykonawcy do wymogów wynikaj</w:t>
      </w:r>
      <w:r>
        <w:rPr>
          <w:rFonts w:ascii="Arial" w:eastAsia="TimesNewRoman, 'Arial Unicode M" w:hAnsi="Arial" w:cs="Arial"/>
          <w:lang w:eastAsia="en-US"/>
        </w:rPr>
        <w:t>ą</w:t>
      </w:r>
      <w:r>
        <w:rPr>
          <w:rFonts w:ascii="Arial" w:hAnsi="Arial" w:cs="Arial"/>
          <w:lang w:eastAsia="en-US"/>
        </w:rPr>
        <w:t>cych z zapisów niniejszego paragrafu upowa</w:t>
      </w:r>
      <w:r>
        <w:rPr>
          <w:rFonts w:ascii="Arial" w:eastAsia="TimesNewRoman, 'Arial Unicode M" w:hAnsi="Arial" w:cs="Arial"/>
          <w:lang w:eastAsia="en-US"/>
        </w:rPr>
        <w:t>ż</w:t>
      </w:r>
      <w:r>
        <w:rPr>
          <w:rFonts w:ascii="Arial" w:hAnsi="Arial" w:cs="Arial"/>
          <w:lang w:eastAsia="en-US"/>
        </w:rPr>
        <w:t>nia Zamawiaj</w:t>
      </w:r>
      <w:r>
        <w:rPr>
          <w:rFonts w:ascii="Arial" w:eastAsia="TimesNewRoman, 'Arial Unicode M" w:hAnsi="Arial" w:cs="Arial"/>
          <w:lang w:eastAsia="en-US"/>
        </w:rPr>
        <w:t>ą</w:t>
      </w:r>
      <w:r>
        <w:rPr>
          <w:rFonts w:ascii="Arial" w:hAnsi="Arial" w:cs="Arial"/>
          <w:lang w:eastAsia="en-US"/>
        </w:rPr>
        <w:t>cego do podj</w:t>
      </w:r>
      <w:r>
        <w:rPr>
          <w:rFonts w:ascii="Arial" w:eastAsia="TimesNewRoman, 'Arial Unicode M" w:hAnsi="Arial" w:cs="Arial"/>
          <w:lang w:eastAsia="en-US"/>
        </w:rPr>
        <w:t>ę</w:t>
      </w:r>
      <w:r>
        <w:rPr>
          <w:rFonts w:ascii="Arial" w:hAnsi="Arial" w:cs="Arial"/>
          <w:lang w:eastAsia="en-US"/>
        </w:rPr>
        <w:t>cia wszelkich niezb</w:t>
      </w:r>
      <w:r>
        <w:rPr>
          <w:rFonts w:ascii="Arial" w:eastAsia="TimesNewRoman, 'Arial Unicode M" w:hAnsi="Arial" w:cs="Arial"/>
          <w:lang w:eastAsia="en-US"/>
        </w:rPr>
        <w:t>ę</w:t>
      </w:r>
      <w:r>
        <w:rPr>
          <w:rFonts w:ascii="Arial" w:hAnsi="Arial" w:cs="Arial"/>
          <w:lang w:eastAsia="en-US"/>
        </w:rPr>
        <w:t xml:space="preserve">dnych kroków w </w:t>
      </w:r>
      <w:r>
        <w:rPr>
          <w:rFonts w:ascii="Arial" w:hAnsi="Arial" w:cs="Arial"/>
          <w:lang w:eastAsia="en-US"/>
        </w:rPr>
        <w:lastRenderedPageBreak/>
        <w:t>celu wyegzekwowania od Wykonawcy i wszystkich podwykonawców powy</w:t>
      </w:r>
      <w:r>
        <w:rPr>
          <w:rFonts w:ascii="Arial" w:eastAsia="TimesNewRoman, 'Arial Unicode M" w:hAnsi="Arial" w:cs="Arial"/>
          <w:lang w:eastAsia="en-US"/>
        </w:rPr>
        <w:t>ż</w:t>
      </w:r>
      <w:r>
        <w:rPr>
          <w:rFonts w:ascii="Arial" w:hAnsi="Arial" w:cs="Arial"/>
          <w:lang w:eastAsia="en-US"/>
        </w:rPr>
        <w:t>szych ustale</w:t>
      </w:r>
      <w:r>
        <w:rPr>
          <w:rFonts w:ascii="Arial" w:eastAsia="TimesNewRoman, 'Arial Unicode M" w:hAnsi="Arial" w:cs="Arial"/>
          <w:lang w:eastAsia="en-US"/>
        </w:rPr>
        <w:t xml:space="preserve">ń </w:t>
      </w:r>
      <w:r>
        <w:rPr>
          <w:rFonts w:ascii="Arial" w:hAnsi="Arial" w:cs="Arial"/>
          <w:lang w:eastAsia="en-US"/>
        </w:rPr>
        <w:t>a</w:t>
      </w:r>
      <w:r>
        <w:rPr>
          <w:rFonts w:ascii="Arial" w:eastAsia="TimesNewRoman, 'Arial Unicode M" w:hAnsi="Arial" w:cs="Arial"/>
          <w:lang w:eastAsia="en-US"/>
        </w:rPr>
        <w:t>ż</w:t>
      </w:r>
      <w:r>
        <w:rPr>
          <w:rFonts w:ascii="Arial" w:hAnsi="Arial" w:cs="Arial"/>
        </w:rPr>
        <w:t xml:space="preserve"> </w:t>
      </w:r>
      <w:r>
        <w:rPr>
          <w:rFonts w:ascii="Arial" w:hAnsi="Arial" w:cs="Arial"/>
          <w:lang w:eastAsia="en-US"/>
        </w:rPr>
        <w:t>do odst</w:t>
      </w:r>
      <w:r>
        <w:rPr>
          <w:rFonts w:ascii="Arial" w:eastAsia="TimesNewRoman, 'Arial Unicode M" w:hAnsi="Arial" w:cs="Arial"/>
          <w:lang w:eastAsia="en-US"/>
        </w:rPr>
        <w:t>ą</w:t>
      </w:r>
      <w:r>
        <w:rPr>
          <w:rFonts w:ascii="Arial" w:hAnsi="Arial" w:cs="Arial"/>
          <w:lang w:eastAsia="en-US"/>
        </w:rPr>
        <w:t>pienia od umowy z Wykonawc</w:t>
      </w:r>
      <w:r>
        <w:rPr>
          <w:rFonts w:ascii="Arial" w:eastAsia="TimesNewRoman, 'Arial Unicode M" w:hAnsi="Arial" w:cs="Arial"/>
          <w:lang w:eastAsia="en-US"/>
        </w:rPr>
        <w:t xml:space="preserve">ą </w:t>
      </w:r>
      <w:r>
        <w:rPr>
          <w:rFonts w:ascii="Arial" w:hAnsi="Arial" w:cs="Arial"/>
          <w:lang w:eastAsia="en-US"/>
        </w:rPr>
        <w:t>z winy Wykonawcy wł</w:t>
      </w:r>
      <w:r>
        <w:rPr>
          <w:rFonts w:ascii="Arial" w:eastAsia="TimesNewRoman, 'Arial Unicode M" w:hAnsi="Arial" w:cs="Arial"/>
          <w:lang w:eastAsia="en-US"/>
        </w:rPr>
        <w:t>ą</w:t>
      </w:r>
      <w:r>
        <w:rPr>
          <w:rFonts w:ascii="Arial" w:hAnsi="Arial" w:cs="Arial"/>
          <w:lang w:eastAsia="en-US"/>
        </w:rPr>
        <w:t>cznie.</w:t>
      </w:r>
    </w:p>
    <w:p w:rsidR="006E1A90" w:rsidRDefault="00FA2EB1" w:rsidP="008905F6">
      <w:pPr>
        <w:pStyle w:val="Textbody"/>
        <w:numPr>
          <w:ilvl w:val="0"/>
          <w:numId w:val="31"/>
        </w:numPr>
        <w:ind w:left="425" w:hanging="425"/>
        <w:rPr>
          <w:rFonts w:ascii="Arial" w:hAnsi="Arial" w:cs="Arial"/>
          <w:b w:val="0"/>
          <w:szCs w:val="24"/>
        </w:rPr>
      </w:pPr>
      <w:r>
        <w:rPr>
          <w:rFonts w:ascii="Arial" w:hAnsi="Arial" w:cs="Arial"/>
          <w:b w:val="0"/>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Pr>
          <w:rFonts w:ascii="Arial" w:hAnsi="Arial" w:cs="Arial"/>
          <w:b w:val="0"/>
          <w:szCs w:val="24"/>
        </w:rPr>
        <w:t>kc</w:t>
      </w:r>
      <w:proofErr w:type="spellEnd"/>
      <w:r>
        <w:rPr>
          <w:rFonts w:ascii="Arial" w:hAnsi="Arial" w:cs="Arial"/>
          <w:b w:val="0"/>
          <w:szCs w:val="24"/>
        </w:rPr>
        <w:t xml:space="preserve"> i udokumentuje zasadność takiego żądania fakturą zaakceptowaną przez Wykonawcę i dokumentami potwierdzającymi wykonanie i odbiór fakturowanych robót, Zamawiający zapłaci na rzecz Podwykonawcy kwotę będącą przedmiotem jego żądania, przed rozliczeniem ostatecznym z wykonawcą.</w:t>
      </w:r>
    </w:p>
    <w:p w:rsidR="006E1A90" w:rsidRDefault="00FA2EB1" w:rsidP="008905F6">
      <w:pPr>
        <w:pStyle w:val="Textbody"/>
        <w:numPr>
          <w:ilvl w:val="0"/>
          <w:numId w:val="31"/>
        </w:numPr>
        <w:ind w:left="425" w:hanging="425"/>
      </w:pPr>
      <w:r>
        <w:rPr>
          <w:rFonts w:ascii="Arial" w:hAnsi="Arial" w:cs="Arial"/>
          <w:b w:val="0"/>
          <w:bCs w:val="0"/>
          <w:szCs w:val="24"/>
        </w:rPr>
        <w:t>Wykonawca wyraża zgodę na potrącenie przez Zamawiającego z jego wynagrodzenia nie zapłaconych w terminie należności dla Podwykonawców i dokonania zapłaty należnego Podwykonawcy wynagrodzenia, przed uregulowaniem faktury końcowej.</w:t>
      </w:r>
    </w:p>
    <w:p w:rsidR="006E1A90" w:rsidRDefault="00FA2EB1" w:rsidP="008905F6">
      <w:pPr>
        <w:pStyle w:val="Textbody"/>
        <w:numPr>
          <w:ilvl w:val="0"/>
          <w:numId w:val="31"/>
        </w:numPr>
        <w:ind w:left="425" w:hanging="425"/>
        <w:rPr>
          <w:rFonts w:ascii="Arial" w:hAnsi="Arial" w:cs="Arial"/>
          <w:b w:val="0"/>
          <w:szCs w:val="24"/>
        </w:rPr>
      </w:pPr>
      <w:r>
        <w:rPr>
          <w:rFonts w:ascii="Arial" w:hAnsi="Arial" w:cs="Arial"/>
          <w:b w:val="0"/>
          <w:szCs w:val="24"/>
        </w:rPr>
        <w:t>Wykonanie prac w podwykonawstwie nie zwalnia Wykonawcy z odpowiedzialności za wykonanie obowiązków wynikających z umowy i obowiązujących przepisów prawa. Wykonawca odpowiada za działania i zaniechania podwykonawców jak za własne.</w:t>
      </w:r>
    </w:p>
    <w:p w:rsidR="00795EBA" w:rsidRDefault="00795EBA" w:rsidP="008905F6">
      <w:pPr>
        <w:pStyle w:val="Standard"/>
        <w:rPr>
          <w:rFonts w:ascii="Arial" w:hAnsi="Arial" w:cs="Arial"/>
          <w:b/>
        </w:rPr>
      </w:pPr>
    </w:p>
    <w:p w:rsidR="006E1A90" w:rsidRDefault="00FA2EB1">
      <w:pPr>
        <w:pStyle w:val="Standard"/>
        <w:jc w:val="center"/>
        <w:rPr>
          <w:rFonts w:ascii="Arial" w:hAnsi="Arial" w:cs="Arial"/>
          <w:b/>
        </w:rPr>
      </w:pPr>
      <w:r>
        <w:rPr>
          <w:rFonts w:ascii="Arial" w:hAnsi="Arial" w:cs="Arial"/>
          <w:b/>
        </w:rPr>
        <w:t>§ </w:t>
      </w:r>
      <w:r w:rsidR="00460580">
        <w:rPr>
          <w:rFonts w:ascii="Arial" w:hAnsi="Arial" w:cs="Arial"/>
          <w:b/>
        </w:rPr>
        <w:t>9</w:t>
      </w:r>
    </w:p>
    <w:p w:rsidR="006E1A90" w:rsidRDefault="00DF69B8" w:rsidP="00926EB5">
      <w:pPr>
        <w:pStyle w:val="Standard"/>
        <w:ind w:left="426" w:hanging="426"/>
        <w:jc w:val="center"/>
        <w:rPr>
          <w:rFonts w:ascii="Arial" w:hAnsi="Arial" w:cs="Arial"/>
          <w:b/>
        </w:rPr>
      </w:pPr>
      <w:r>
        <w:rPr>
          <w:rFonts w:ascii="Arial" w:hAnsi="Arial" w:cs="Arial"/>
          <w:b/>
        </w:rPr>
        <w:t>Zabezpieczenie należytego wykonania umowy</w:t>
      </w:r>
    </w:p>
    <w:p w:rsidR="00DF69B8" w:rsidRDefault="00DF69B8" w:rsidP="00DF69B8">
      <w:pPr>
        <w:pStyle w:val="Standard"/>
        <w:ind w:left="426"/>
        <w:rPr>
          <w:rFonts w:ascii="Arial" w:hAnsi="Arial" w:cs="Arial"/>
        </w:rPr>
      </w:pPr>
      <w:r>
        <w:rPr>
          <w:rFonts w:ascii="Arial" w:hAnsi="Arial" w:cs="Arial"/>
        </w:rPr>
        <w:t>Zamawiający nie żąda wniesienia zabezpieczenia należytego wykonania umowy.</w:t>
      </w:r>
    </w:p>
    <w:p w:rsidR="00DF69B8" w:rsidRDefault="00DF69B8">
      <w:pPr>
        <w:pStyle w:val="Standard"/>
        <w:jc w:val="center"/>
        <w:rPr>
          <w:rFonts w:ascii="Arial" w:hAnsi="Arial" w:cs="Arial"/>
          <w:b/>
        </w:rPr>
      </w:pPr>
    </w:p>
    <w:p w:rsidR="006E1A90" w:rsidRDefault="00FA2EB1">
      <w:pPr>
        <w:pStyle w:val="Standard"/>
        <w:jc w:val="center"/>
        <w:rPr>
          <w:rFonts w:ascii="Arial" w:hAnsi="Arial" w:cs="Arial"/>
          <w:b/>
        </w:rPr>
      </w:pPr>
      <w:r>
        <w:rPr>
          <w:rFonts w:ascii="Arial" w:hAnsi="Arial" w:cs="Arial"/>
          <w:b/>
        </w:rPr>
        <w:t>§ 1</w:t>
      </w:r>
      <w:r w:rsidR="00460580">
        <w:rPr>
          <w:rFonts w:ascii="Arial" w:hAnsi="Arial" w:cs="Arial"/>
          <w:b/>
        </w:rPr>
        <w:t>0</w:t>
      </w:r>
    </w:p>
    <w:p w:rsidR="006E1A90" w:rsidRDefault="00FA2EB1">
      <w:pPr>
        <w:pStyle w:val="Standard"/>
        <w:jc w:val="center"/>
        <w:rPr>
          <w:rFonts w:ascii="Arial" w:hAnsi="Arial" w:cs="Arial"/>
          <w:b/>
        </w:rPr>
      </w:pPr>
      <w:r>
        <w:rPr>
          <w:rFonts w:ascii="Arial" w:hAnsi="Arial" w:cs="Arial"/>
          <w:b/>
        </w:rPr>
        <w:t>Zmiana umowy</w:t>
      </w:r>
    </w:p>
    <w:p w:rsidR="00C851B3" w:rsidRDefault="00C851B3" w:rsidP="004C41DD">
      <w:pPr>
        <w:pStyle w:val="Standard"/>
        <w:numPr>
          <w:ilvl w:val="0"/>
          <w:numId w:val="107"/>
        </w:numPr>
        <w:ind w:left="426" w:hanging="426"/>
        <w:jc w:val="both"/>
        <w:rPr>
          <w:rFonts w:ascii="Arial" w:hAnsi="Arial" w:cs="Arial"/>
        </w:rPr>
      </w:pPr>
      <w:r>
        <w:rPr>
          <w:rFonts w:ascii="Arial" w:hAnsi="Arial" w:cs="Arial"/>
        </w:rPr>
        <w:t>Wszelkie zmiany i uzupełnienia treści niniejszej umowy, wymagają aneksu sporządzonego z zachowaniem formy pisemnej pod rygorem nieważności.</w:t>
      </w:r>
    </w:p>
    <w:p w:rsidR="00C851B3" w:rsidRPr="00C851B3" w:rsidRDefault="00C851B3" w:rsidP="004C41DD">
      <w:pPr>
        <w:pStyle w:val="Akapitzlist"/>
        <w:numPr>
          <w:ilvl w:val="0"/>
          <w:numId w:val="107"/>
        </w:numPr>
        <w:autoSpaceDE w:val="0"/>
        <w:adjustRightInd w:val="0"/>
        <w:textAlignment w:val="auto"/>
        <w:rPr>
          <w:rFonts w:ascii="Arial" w:hAnsi="Arial" w:cs="Arial"/>
          <w:color w:val="000000"/>
          <w:kern w:val="0"/>
        </w:rPr>
      </w:pPr>
      <w:r w:rsidRPr="00C851B3">
        <w:rPr>
          <w:rFonts w:ascii="Arial" w:hAnsi="Arial" w:cs="Arial"/>
          <w:color w:val="000000"/>
          <w:kern w:val="0"/>
        </w:rPr>
        <w:t xml:space="preserve">Zamawiający dopuszcza możliwość istotnych zmian postanowień zawartej umowy w stosunku do treści oferty, na podstawie której dokonano wyboru Wykonawcy, zgodnie z art. 144 ustawy PZP, tylko i wyłącznie w przypadkach: </w:t>
      </w:r>
    </w:p>
    <w:p w:rsidR="00C851B3" w:rsidRPr="00C851B3" w:rsidRDefault="00C851B3" w:rsidP="004C41DD">
      <w:pPr>
        <w:pStyle w:val="Akapitzlist"/>
        <w:numPr>
          <w:ilvl w:val="1"/>
          <w:numId w:val="50"/>
        </w:numPr>
        <w:autoSpaceDE w:val="0"/>
        <w:adjustRightInd w:val="0"/>
        <w:ind w:left="851" w:hanging="425"/>
        <w:textAlignment w:val="auto"/>
        <w:rPr>
          <w:rFonts w:ascii="Arial" w:hAnsi="Arial" w:cs="Arial"/>
          <w:color w:val="000000"/>
          <w:kern w:val="0"/>
        </w:rPr>
      </w:pPr>
      <w:r w:rsidRPr="00C851B3">
        <w:rPr>
          <w:rFonts w:ascii="Arial" w:hAnsi="Arial" w:cs="Arial"/>
          <w:color w:val="000000"/>
          <w:kern w:val="0"/>
        </w:rPr>
        <w:t xml:space="preserve">zmiany wynagrodzenia Wykonawcy, w następstwie zmiany przepisów prawa podatkowego w zakresie obowiązującej wysokości stawki podatku od towarów i usług, w sytuacji, gdy zmiana ta spowoduje zwiększenie lub zmniejszenie kosztów wykonania umowy po stronie Wykonawcy, </w:t>
      </w:r>
    </w:p>
    <w:p w:rsidR="00C851B3" w:rsidRPr="00C851B3" w:rsidRDefault="00C851B3" w:rsidP="004C41DD">
      <w:pPr>
        <w:pStyle w:val="Akapitzlist"/>
        <w:numPr>
          <w:ilvl w:val="1"/>
          <w:numId w:val="50"/>
        </w:numPr>
        <w:autoSpaceDE w:val="0"/>
        <w:adjustRightInd w:val="0"/>
        <w:ind w:left="851" w:hanging="425"/>
        <w:textAlignment w:val="auto"/>
        <w:rPr>
          <w:rFonts w:ascii="Arial" w:hAnsi="Arial" w:cs="Arial"/>
          <w:color w:val="000000"/>
          <w:kern w:val="0"/>
        </w:rPr>
      </w:pPr>
      <w:r w:rsidRPr="00C851B3">
        <w:rPr>
          <w:rFonts w:ascii="Arial" w:hAnsi="Arial" w:cs="Arial"/>
          <w:color w:val="000000"/>
          <w:kern w:val="0"/>
        </w:rPr>
        <w:t>zmiany wysokości minimalnego wynagrodzenia za pracę, ustalonego na podstawie art. 2 ust. 3-5 ustawy z dnia 10 października 2002r. o minimalnym wynagrodzeniu za pracę</w:t>
      </w:r>
      <w:r w:rsidRPr="00D81B1F">
        <w:rPr>
          <w:rFonts w:ascii="Arial" w:hAnsi="Arial" w:cs="Arial"/>
          <w:kern w:val="0"/>
        </w:rPr>
        <w:t>, (</w:t>
      </w:r>
      <w:proofErr w:type="spellStart"/>
      <w:r w:rsidR="004B5AD5" w:rsidRPr="00D81B1F">
        <w:rPr>
          <w:rFonts w:ascii="Arial" w:hAnsi="Arial" w:cs="Arial"/>
          <w:kern w:val="0"/>
        </w:rPr>
        <w:t>t.j</w:t>
      </w:r>
      <w:proofErr w:type="spellEnd"/>
      <w:r w:rsidR="004B5AD5" w:rsidRPr="00D81B1F">
        <w:rPr>
          <w:rFonts w:ascii="Arial" w:hAnsi="Arial" w:cs="Arial"/>
          <w:kern w:val="0"/>
        </w:rPr>
        <w:t xml:space="preserve">. </w:t>
      </w:r>
      <w:r w:rsidRPr="00D81B1F">
        <w:rPr>
          <w:rFonts w:ascii="Arial" w:hAnsi="Arial" w:cs="Arial"/>
          <w:kern w:val="0"/>
        </w:rPr>
        <w:t>Dz. U. z 20</w:t>
      </w:r>
      <w:r w:rsidR="004B5AD5" w:rsidRPr="00D81B1F">
        <w:rPr>
          <w:rFonts w:ascii="Arial" w:hAnsi="Arial" w:cs="Arial"/>
          <w:kern w:val="0"/>
        </w:rPr>
        <w:t>17</w:t>
      </w:r>
      <w:r w:rsidRPr="00D81B1F">
        <w:rPr>
          <w:rFonts w:ascii="Arial" w:hAnsi="Arial" w:cs="Arial"/>
          <w:kern w:val="0"/>
        </w:rPr>
        <w:t xml:space="preserve">r., poz. </w:t>
      </w:r>
      <w:r w:rsidR="004B5AD5" w:rsidRPr="00D81B1F">
        <w:rPr>
          <w:rFonts w:ascii="Arial" w:hAnsi="Arial" w:cs="Arial"/>
          <w:kern w:val="0"/>
        </w:rPr>
        <w:t>847</w:t>
      </w:r>
      <w:r w:rsidRPr="00D81B1F">
        <w:rPr>
          <w:rFonts w:ascii="Arial" w:hAnsi="Arial" w:cs="Arial"/>
          <w:kern w:val="0"/>
        </w:rPr>
        <w:t xml:space="preserve">), jeżeli </w:t>
      </w:r>
      <w:r w:rsidRPr="00C851B3">
        <w:rPr>
          <w:rFonts w:ascii="Arial" w:hAnsi="Arial" w:cs="Arial"/>
          <w:color w:val="000000"/>
          <w:kern w:val="0"/>
        </w:rPr>
        <w:t xml:space="preserve">zmiany te będą miały wpływ na koszty wykonania zamówienia przez Wykonawcę, </w:t>
      </w:r>
    </w:p>
    <w:p w:rsidR="00C851B3" w:rsidRPr="00C851B3" w:rsidRDefault="00C851B3" w:rsidP="004C41DD">
      <w:pPr>
        <w:pStyle w:val="Akapitzlist"/>
        <w:numPr>
          <w:ilvl w:val="0"/>
          <w:numId w:val="50"/>
        </w:numPr>
        <w:autoSpaceDE w:val="0"/>
        <w:adjustRightInd w:val="0"/>
        <w:ind w:left="851" w:hanging="425"/>
        <w:textAlignment w:val="auto"/>
        <w:rPr>
          <w:rFonts w:ascii="Arial" w:hAnsi="Arial" w:cs="Arial"/>
          <w:color w:val="000000"/>
          <w:kern w:val="0"/>
        </w:rPr>
      </w:pPr>
      <w:r w:rsidRPr="00C851B3">
        <w:rPr>
          <w:rFonts w:ascii="Arial" w:hAnsi="Arial" w:cs="Arial"/>
          <w:color w:val="000000"/>
          <w:kern w:val="0"/>
        </w:rPr>
        <w:t xml:space="preserve">zmiany zasad podlegania ubezpieczeniom społecznym lub ubezpieczeniu zdrowotnemu lub wysokości składki na ubezpieczenia społeczne lub zdrowotne, jeżeli zmiany te będą miały wpływ na koszty wykonania zamówienia przez Wykonawcę, </w:t>
      </w:r>
    </w:p>
    <w:p w:rsidR="00C851B3" w:rsidRPr="00C851B3" w:rsidRDefault="00C851B3" w:rsidP="004C41DD">
      <w:pPr>
        <w:pStyle w:val="Akapitzlist"/>
        <w:numPr>
          <w:ilvl w:val="0"/>
          <w:numId w:val="50"/>
        </w:numPr>
        <w:autoSpaceDE w:val="0"/>
        <w:adjustRightInd w:val="0"/>
        <w:ind w:left="851" w:hanging="425"/>
        <w:textAlignment w:val="auto"/>
        <w:rPr>
          <w:rFonts w:ascii="Arial" w:hAnsi="Arial" w:cs="Arial"/>
          <w:color w:val="000000"/>
          <w:kern w:val="0"/>
        </w:rPr>
      </w:pPr>
      <w:r w:rsidRPr="00C851B3">
        <w:rPr>
          <w:rFonts w:ascii="Arial" w:hAnsi="Arial" w:cs="Arial"/>
          <w:color w:val="000000"/>
          <w:kern w:val="0"/>
        </w:rPr>
        <w:t xml:space="preserve">rezygnacja z dotychczasowego podwykonawcy i zmiany podwykonawcy na nowego. </w:t>
      </w:r>
    </w:p>
    <w:p w:rsidR="00C851B3" w:rsidRPr="00C851B3" w:rsidRDefault="00C851B3" w:rsidP="004C41DD">
      <w:pPr>
        <w:pStyle w:val="Akapitzlist"/>
        <w:numPr>
          <w:ilvl w:val="0"/>
          <w:numId w:val="50"/>
        </w:numPr>
        <w:autoSpaceDE w:val="0"/>
        <w:adjustRightInd w:val="0"/>
        <w:ind w:left="851" w:hanging="425"/>
        <w:textAlignment w:val="auto"/>
        <w:rPr>
          <w:rFonts w:ascii="Arial" w:hAnsi="Arial" w:cs="Arial"/>
          <w:color w:val="000000"/>
          <w:kern w:val="0"/>
        </w:rPr>
      </w:pPr>
      <w:r w:rsidRPr="00C851B3">
        <w:rPr>
          <w:rFonts w:ascii="Arial" w:hAnsi="Arial" w:cs="Arial"/>
          <w:color w:val="000000"/>
          <w:kern w:val="0"/>
        </w:rPr>
        <w:t xml:space="preserve">w przypadku wystąpienia korzystnych dla Zamawiającego zmian. </w:t>
      </w:r>
    </w:p>
    <w:p w:rsidR="00C851B3" w:rsidRDefault="00C851B3" w:rsidP="004C41DD">
      <w:pPr>
        <w:pStyle w:val="Akapitzlist"/>
        <w:numPr>
          <w:ilvl w:val="0"/>
          <w:numId w:val="50"/>
        </w:numPr>
        <w:autoSpaceDE w:val="0"/>
        <w:adjustRightInd w:val="0"/>
        <w:ind w:left="851" w:hanging="425"/>
        <w:textAlignment w:val="auto"/>
        <w:rPr>
          <w:rFonts w:ascii="Arial" w:hAnsi="Arial" w:cs="Arial"/>
          <w:color w:val="000000"/>
          <w:kern w:val="0"/>
        </w:rPr>
      </w:pPr>
      <w:r w:rsidRPr="00C851B3">
        <w:rPr>
          <w:rFonts w:ascii="Arial" w:hAnsi="Arial" w:cs="Arial"/>
          <w:color w:val="000000"/>
          <w:kern w:val="0"/>
        </w:rPr>
        <w:t xml:space="preserve">w przypadku wystąpienia innych okoliczności, których nie można było przewidzieć w chwili zawarcia umowy. </w:t>
      </w:r>
    </w:p>
    <w:p w:rsidR="000F2A50" w:rsidRDefault="000F2A50" w:rsidP="004C41DD">
      <w:pPr>
        <w:pStyle w:val="Akapitzlist"/>
        <w:numPr>
          <w:ilvl w:val="0"/>
          <w:numId w:val="50"/>
        </w:numPr>
        <w:autoSpaceDE w:val="0"/>
        <w:adjustRightInd w:val="0"/>
        <w:ind w:left="851" w:hanging="425"/>
        <w:textAlignment w:val="auto"/>
        <w:rPr>
          <w:rFonts w:ascii="Arial" w:hAnsi="Arial" w:cs="Arial"/>
          <w:color w:val="000000"/>
          <w:kern w:val="0"/>
        </w:rPr>
      </w:pPr>
      <w:r>
        <w:rPr>
          <w:rFonts w:ascii="Arial" w:hAnsi="Arial" w:cs="Arial"/>
          <w:color w:val="000000"/>
          <w:kern w:val="0"/>
        </w:rPr>
        <w:t>Rozwiązania umowy za porozumieniem stron</w:t>
      </w:r>
    </w:p>
    <w:p w:rsidR="00C851B3" w:rsidRPr="00C851B3" w:rsidRDefault="00C851B3" w:rsidP="004C41DD">
      <w:pPr>
        <w:pStyle w:val="Akapitzlist"/>
        <w:numPr>
          <w:ilvl w:val="0"/>
          <w:numId w:val="107"/>
        </w:numPr>
        <w:autoSpaceDE w:val="0"/>
        <w:adjustRightInd w:val="0"/>
        <w:textAlignment w:val="auto"/>
        <w:rPr>
          <w:rFonts w:ascii="Arial" w:hAnsi="Arial" w:cs="Arial"/>
          <w:kern w:val="0"/>
        </w:rPr>
      </w:pPr>
      <w:r w:rsidRPr="00C851B3">
        <w:rPr>
          <w:rFonts w:ascii="Arial" w:hAnsi="Arial" w:cs="Arial"/>
          <w:kern w:val="0"/>
        </w:rPr>
        <w:t xml:space="preserve">Zmiana zapisów umowy dot. ust.2 pkt 1-4 niniejszego paragrafu, może nastąpić wyłącznie za zgodą Zamawiającego. </w:t>
      </w:r>
    </w:p>
    <w:p w:rsidR="00C851B3" w:rsidRPr="00C851B3" w:rsidRDefault="00C851B3" w:rsidP="004C41DD">
      <w:pPr>
        <w:pStyle w:val="Akapitzlist"/>
        <w:numPr>
          <w:ilvl w:val="0"/>
          <w:numId w:val="107"/>
        </w:numPr>
        <w:autoSpaceDE w:val="0"/>
        <w:adjustRightInd w:val="0"/>
        <w:textAlignment w:val="auto"/>
        <w:rPr>
          <w:rFonts w:ascii="Arial" w:hAnsi="Arial" w:cs="Arial"/>
          <w:kern w:val="0"/>
        </w:rPr>
      </w:pPr>
      <w:r w:rsidRPr="00C851B3">
        <w:rPr>
          <w:rFonts w:ascii="Arial" w:hAnsi="Arial" w:cs="Arial"/>
          <w:kern w:val="0"/>
        </w:rPr>
        <w:t xml:space="preserve">W przypadku zaistnienia przesłanki do zmiany postanowień zawartej umowy, jak w ust. 2 pkt. 1 niniejszego paragrafu, Zamawiający dopuszcza możliwość zwiększenia lub zmniejszenia wynagrodzenia brutto należnego Wykonawcy o kwotę równą różnicy między nowo obowiązującą, a dotychczasową wysokością stawki podatku od towarów i usług. </w:t>
      </w:r>
    </w:p>
    <w:p w:rsidR="00C851B3" w:rsidRPr="00D81B1F" w:rsidRDefault="00C851B3" w:rsidP="004C41DD">
      <w:pPr>
        <w:pStyle w:val="Akapitzlist"/>
        <w:numPr>
          <w:ilvl w:val="0"/>
          <w:numId w:val="107"/>
        </w:numPr>
        <w:autoSpaceDE w:val="0"/>
        <w:adjustRightInd w:val="0"/>
        <w:textAlignment w:val="auto"/>
        <w:rPr>
          <w:rFonts w:ascii="Arial" w:hAnsi="Arial" w:cs="Arial"/>
          <w:kern w:val="0"/>
        </w:rPr>
      </w:pPr>
      <w:r w:rsidRPr="00C851B3">
        <w:rPr>
          <w:rFonts w:ascii="Arial" w:hAnsi="Arial" w:cs="Arial"/>
          <w:kern w:val="0"/>
        </w:rPr>
        <w:t>W przypadku zaistnienia przesłanki do zmiany postanowień zawartej umowy, jak w ust. 2 pkt 2 niniejszego paragrafu, Zamawiający dopuszcza możliwość zwiększenia wynagrodzenia należnego Wykonawcy w związku ze zmianą wysokości minimalnego wyna</w:t>
      </w:r>
      <w:r w:rsidRPr="00C851B3">
        <w:rPr>
          <w:rFonts w:ascii="Arial" w:hAnsi="Arial" w:cs="Arial"/>
          <w:kern w:val="0"/>
        </w:rPr>
        <w:lastRenderedPageBreak/>
        <w:t xml:space="preserve">grodzenia za pracę, ustalanego na podstawie art. 2 ust. 3-5 ustawy z dnia 10 października 2002r. o minimalnym wynagrodzeniu za pracę </w:t>
      </w:r>
      <w:r w:rsidRPr="00D81B1F">
        <w:rPr>
          <w:rFonts w:ascii="Arial" w:hAnsi="Arial" w:cs="Arial"/>
          <w:kern w:val="0"/>
        </w:rPr>
        <w:t>(</w:t>
      </w:r>
      <w:proofErr w:type="spellStart"/>
      <w:r w:rsidR="004B5AD5" w:rsidRPr="00D81B1F">
        <w:rPr>
          <w:rFonts w:ascii="Arial" w:hAnsi="Arial" w:cs="Arial"/>
          <w:kern w:val="0"/>
        </w:rPr>
        <w:t>t.j</w:t>
      </w:r>
      <w:proofErr w:type="spellEnd"/>
      <w:r w:rsidR="004B5AD5" w:rsidRPr="00D81B1F">
        <w:rPr>
          <w:rFonts w:ascii="Arial" w:hAnsi="Arial" w:cs="Arial"/>
          <w:kern w:val="0"/>
        </w:rPr>
        <w:t xml:space="preserve">. </w:t>
      </w:r>
      <w:r w:rsidRPr="00D81B1F">
        <w:rPr>
          <w:rFonts w:ascii="Arial" w:hAnsi="Arial" w:cs="Arial"/>
          <w:kern w:val="0"/>
        </w:rPr>
        <w:t>Dz. U. z 201</w:t>
      </w:r>
      <w:r w:rsidR="004B5AD5" w:rsidRPr="00D81B1F">
        <w:rPr>
          <w:rFonts w:ascii="Arial" w:hAnsi="Arial" w:cs="Arial"/>
          <w:kern w:val="0"/>
        </w:rPr>
        <w:t>7</w:t>
      </w:r>
      <w:r w:rsidRPr="00D81B1F">
        <w:rPr>
          <w:rFonts w:ascii="Arial" w:hAnsi="Arial" w:cs="Arial"/>
          <w:kern w:val="0"/>
        </w:rPr>
        <w:t xml:space="preserve">r., </w:t>
      </w:r>
      <w:r w:rsidR="004B5AD5" w:rsidRPr="00D81B1F">
        <w:rPr>
          <w:rFonts w:ascii="Arial" w:hAnsi="Arial" w:cs="Arial"/>
          <w:kern w:val="0"/>
        </w:rPr>
        <w:t>poz. 847</w:t>
      </w:r>
      <w:r w:rsidRPr="00D81B1F">
        <w:rPr>
          <w:rFonts w:ascii="Arial" w:hAnsi="Arial" w:cs="Arial"/>
          <w:kern w:val="0"/>
        </w:rPr>
        <w:t xml:space="preserve">), jeżeli zmiany te będą miały wpływ na koszty wykonania zamówienia przez Wykonawcę. Wykonawca w takiej sytuacji jak wyżej zobowiązany jest do następujących czynności: </w:t>
      </w:r>
    </w:p>
    <w:p w:rsidR="00C851B3" w:rsidRPr="00D81B1F" w:rsidRDefault="00C851B3" w:rsidP="004C41DD">
      <w:pPr>
        <w:pStyle w:val="Akapitzlist"/>
        <w:numPr>
          <w:ilvl w:val="1"/>
          <w:numId w:val="50"/>
        </w:numPr>
        <w:autoSpaceDE w:val="0"/>
        <w:adjustRightInd w:val="0"/>
        <w:ind w:left="850" w:hanging="425"/>
        <w:textAlignment w:val="auto"/>
        <w:rPr>
          <w:rFonts w:ascii="Arial" w:hAnsi="Arial" w:cs="Arial"/>
          <w:kern w:val="0"/>
        </w:rPr>
      </w:pPr>
      <w:r w:rsidRPr="00D81B1F">
        <w:rPr>
          <w:rFonts w:ascii="Arial" w:hAnsi="Arial" w:cs="Arial"/>
          <w:kern w:val="0"/>
        </w:rPr>
        <w:t xml:space="preserve">poinformowania Zamawiającego w formie pisemnego wniosku, o zaistnieniu przesłanki do zmiany postanowień zawartej umowy, jak w ust. 2 pkt. 2 niniejszego paragrafu oraz podaniu właściwej podstawy prawnej dokonania przedmiotowych zmian, </w:t>
      </w:r>
    </w:p>
    <w:p w:rsidR="00C851B3" w:rsidRPr="00D81B1F" w:rsidRDefault="00C851B3" w:rsidP="004C41DD">
      <w:pPr>
        <w:pStyle w:val="Akapitzlist"/>
        <w:numPr>
          <w:ilvl w:val="1"/>
          <w:numId w:val="50"/>
        </w:numPr>
        <w:autoSpaceDE w:val="0"/>
        <w:adjustRightInd w:val="0"/>
        <w:ind w:left="850" w:hanging="425"/>
        <w:textAlignment w:val="auto"/>
        <w:rPr>
          <w:rFonts w:ascii="Arial" w:hAnsi="Arial" w:cs="Arial"/>
          <w:kern w:val="0"/>
        </w:rPr>
      </w:pPr>
      <w:r w:rsidRPr="00D81B1F">
        <w:rPr>
          <w:rFonts w:ascii="Arial" w:hAnsi="Arial" w:cs="Arial"/>
          <w:kern w:val="0"/>
        </w:rPr>
        <w:t>udowodnienie Zamawiającemu, że zmiana wysokości minimalnego wynagrodzenia za pracę, ustalonego na podstawie art. 2 ust. 3-5 ustawy z dnia 10 października 2002r. o minimalnym wynagrodzeniu za pracę (</w:t>
      </w:r>
      <w:proofErr w:type="spellStart"/>
      <w:r w:rsidR="004B5AD5" w:rsidRPr="00D81B1F">
        <w:rPr>
          <w:rFonts w:ascii="Arial" w:hAnsi="Arial" w:cs="Arial"/>
          <w:kern w:val="0"/>
        </w:rPr>
        <w:t>t.j</w:t>
      </w:r>
      <w:proofErr w:type="spellEnd"/>
      <w:r w:rsidR="004B5AD5" w:rsidRPr="00D81B1F">
        <w:rPr>
          <w:rFonts w:ascii="Arial" w:hAnsi="Arial" w:cs="Arial"/>
          <w:kern w:val="0"/>
        </w:rPr>
        <w:t xml:space="preserve">. </w:t>
      </w:r>
      <w:r w:rsidRPr="00D81B1F">
        <w:rPr>
          <w:rFonts w:ascii="Arial" w:hAnsi="Arial" w:cs="Arial"/>
          <w:kern w:val="0"/>
        </w:rPr>
        <w:t>Dz. U. z 201</w:t>
      </w:r>
      <w:r w:rsidR="004B5AD5" w:rsidRPr="00D81B1F">
        <w:rPr>
          <w:rFonts w:ascii="Arial" w:hAnsi="Arial" w:cs="Arial"/>
          <w:kern w:val="0"/>
        </w:rPr>
        <w:t>7</w:t>
      </w:r>
      <w:r w:rsidRPr="00D81B1F">
        <w:rPr>
          <w:rFonts w:ascii="Arial" w:hAnsi="Arial" w:cs="Arial"/>
          <w:kern w:val="0"/>
        </w:rPr>
        <w:t xml:space="preserve">r., poz. </w:t>
      </w:r>
      <w:r w:rsidR="004B5AD5" w:rsidRPr="00D81B1F">
        <w:rPr>
          <w:rFonts w:ascii="Arial" w:hAnsi="Arial" w:cs="Arial"/>
          <w:kern w:val="0"/>
        </w:rPr>
        <w:t>847</w:t>
      </w:r>
      <w:r w:rsidRPr="00D81B1F">
        <w:rPr>
          <w:rFonts w:ascii="Arial" w:hAnsi="Arial" w:cs="Arial"/>
          <w:kern w:val="0"/>
        </w:rPr>
        <w:t xml:space="preserve">) ma wpływ na koszty wykonania realizowanego zamówienia przez Wykonawcę, </w:t>
      </w:r>
    </w:p>
    <w:p w:rsidR="00C851B3" w:rsidRPr="00D81B1F" w:rsidRDefault="00C851B3" w:rsidP="004C41DD">
      <w:pPr>
        <w:pStyle w:val="Akapitzlist"/>
        <w:numPr>
          <w:ilvl w:val="1"/>
          <w:numId w:val="50"/>
        </w:numPr>
        <w:autoSpaceDE w:val="0"/>
        <w:adjustRightInd w:val="0"/>
        <w:ind w:left="850" w:hanging="425"/>
        <w:textAlignment w:val="auto"/>
        <w:rPr>
          <w:rFonts w:ascii="Arial" w:hAnsi="Arial" w:cs="Arial"/>
          <w:kern w:val="0"/>
        </w:rPr>
      </w:pPr>
      <w:r w:rsidRPr="00D81B1F">
        <w:rPr>
          <w:rFonts w:ascii="Arial" w:hAnsi="Arial" w:cs="Arial"/>
          <w:kern w:val="0"/>
        </w:rPr>
        <w:t xml:space="preserve">dołączenie do wniosku stosownych wyliczeń i analiz. </w:t>
      </w:r>
    </w:p>
    <w:p w:rsidR="00C851B3" w:rsidRDefault="00396BEA" w:rsidP="00396BEA">
      <w:pPr>
        <w:widowControl/>
        <w:suppressAutoHyphens w:val="0"/>
        <w:autoSpaceDE w:val="0"/>
        <w:adjustRightInd w:val="0"/>
        <w:ind w:left="426"/>
        <w:textAlignment w:val="auto"/>
        <w:rPr>
          <w:rFonts w:ascii="Arial" w:hAnsi="Arial" w:cs="Arial"/>
          <w:kern w:val="0"/>
          <w:lang w:bidi="ar-SA"/>
        </w:rPr>
      </w:pPr>
      <w:r w:rsidRPr="00D81B1F">
        <w:rPr>
          <w:rFonts w:ascii="Arial" w:hAnsi="Arial" w:cs="Arial"/>
          <w:kern w:val="0"/>
          <w:lang w:bidi="ar-SA"/>
        </w:rPr>
        <w:t>Po analizie przez Zamawiającego złożonego wniosku i po ewentualnej akceptacji</w:t>
      </w:r>
      <w:r w:rsidRPr="00C851B3">
        <w:rPr>
          <w:rFonts w:ascii="Arial" w:hAnsi="Arial" w:cs="Arial"/>
          <w:kern w:val="0"/>
          <w:lang w:bidi="ar-SA"/>
        </w:rPr>
        <w:t xml:space="preserve">, </w:t>
      </w:r>
      <w:r>
        <w:rPr>
          <w:rFonts w:ascii="Arial" w:hAnsi="Arial" w:cs="Arial"/>
          <w:kern w:val="0"/>
          <w:lang w:bidi="ar-SA"/>
        </w:rPr>
        <w:t xml:space="preserve">zostanie sporządzony </w:t>
      </w:r>
      <w:r w:rsidRPr="00C851B3">
        <w:rPr>
          <w:rFonts w:ascii="Arial" w:hAnsi="Arial" w:cs="Arial"/>
          <w:kern w:val="0"/>
          <w:lang w:bidi="ar-SA"/>
        </w:rPr>
        <w:t>aneks do umowy</w:t>
      </w:r>
      <w:r w:rsidR="00C851B3" w:rsidRPr="00C851B3">
        <w:rPr>
          <w:rFonts w:ascii="Arial" w:hAnsi="Arial" w:cs="Arial"/>
          <w:kern w:val="0"/>
          <w:lang w:bidi="ar-SA"/>
        </w:rPr>
        <w:t xml:space="preserve">. </w:t>
      </w:r>
    </w:p>
    <w:p w:rsidR="00C851B3" w:rsidRPr="00C851B3" w:rsidRDefault="00C851B3" w:rsidP="00396BEA">
      <w:pPr>
        <w:widowControl/>
        <w:suppressAutoHyphens w:val="0"/>
        <w:autoSpaceDE w:val="0"/>
        <w:adjustRightInd w:val="0"/>
        <w:ind w:left="426"/>
        <w:textAlignment w:val="auto"/>
        <w:rPr>
          <w:rFonts w:ascii="Arial" w:hAnsi="Arial" w:cs="Arial"/>
          <w:kern w:val="0"/>
          <w:lang w:bidi="ar-SA"/>
        </w:rPr>
      </w:pPr>
    </w:p>
    <w:p w:rsidR="00C851B3" w:rsidRPr="00C851B3" w:rsidRDefault="00C851B3" w:rsidP="004C41DD">
      <w:pPr>
        <w:pStyle w:val="Akapitzlist"/>
        <w:numPr>
          <w:ilvl w:val="0"/>
          <w:numId w:val="107"/>
        </w:numPr>
        <w:autoSpaceDE w:val="0"/>
        <w:adjustRightInd w:val="0"/>
        <w:textAlignment w:val="auto"/>
        <w:rPr>
          <w:rFonts w:ascii="Arial" w:hAnsi="Arial" w:cs="Arial"/>
          <w:kern w:val="0"/>
        </w:rPr>
      </w:pPr>
      <w:r w:rsidRPr="00C851B3">
        <w:rPr>
          <w:rFonts w:ascii="Arial" w:hAnsi="Arial" w:cs="Arial"/>
          <w:kern w:val="0"/>
        </w:rPr>
        <w:t xml:space="preserve">W przypadku zaistnienia przesłanki do zmiany postanowień zawartej umowy, jak w ust. 2 pkt. 3 niniejszego paragrafu, Zamawiający dopuszcza możliwość zwiększenia wynagrodzenia należnego Wykonawcy w związku ze zmianą zasad podlegania ubezpieczeniom społecznym lub ubezpieczeniu zdrowotnemu lub wysokości składki na ubezpieczenie społeczne lub zdrowotne, jeżeli zmiany te będą miały wpływ na koszty wykonania zamówienia przez Wykonawcę. Wykonawca w takiej sytuacji jak wyżej zobowiązany jest do następujących czynności: </w:t>
      </w:r>
    </w:p>
    <w:p w:rsidR="00C851B3" w:rsidRPr="00C851B3" w:rsidRDefault="00C851B3" w:rsidP="005B4CAE">
      <w:pPr>
        <w:pStyle w:val="Akapitzlist"/>
        <w:numPr>
          <w:ilvl w:val="3"/>
          <w:numId w:val="41"/>
        </w:numPr>
        <w:autoSpaceDE w:val="0"/>
        <w:adjustRightInd w:val="0"/>
        <w:ind w:left="709" w:hanging="425"/>
        <w:textAlignment w:val="auto"/>
        <w:rPr>
          <w:rFonts w:ascii="Arial" w:hAnsi="Arial" w:cs="Arial"/>
          <w:kern w:val="0"/>
        </w:rPr>
      </w:pPr>
      <w:r w:rsidRPr="00C851B3">
        <w:rPr>
          <w:rFonts w:ascii="Arial" w:hAnsi="Arial" w:cs="Arial"/>
          <w:kern w:val="0"/>
        </w:rPr>
        <w:t xml:space="preserve">poinformowania Zamawiającego w formie pisemnego wniosku, o zaistnieniu przesłanki do zmiany postanowień zawartej umowy, jak w ust. 2 pkt. 3 niniejszego paragrafu oraz podaniu właściwej podstawy prawnej dokonania przedmiotowych zmian, </w:t>
      </w:r>
    </w:p>
    <w:p w:rsidR="00C851B3" w:rsidRPr="00C851B3" w:rsidRDefault="00C851B3" w:rsidP="005B4CAE">
      <w:pPr>
        <w:pStyle w:val="Akapitzlist"/>
        <w:numPr>
          <w:ilvl w:val="3"/>
          <w:numId w:val="41"/>
        </w:numPr>
        <w:autoSpaceDE w:val="0"/>
        <w:adjustRightInd w:val="0"/>
        <w:ind w:left="709" w:hanging="425"/>
        <w:textAlignment w:val="auto"/>
        <w:rPr>
          <w:rFonts w:ascii="Arial" w:hAnsi="Arial" w:cs="Arial"/>
          <w:kern w:val="0"/>
        </w:rPr>
      </w:pPr>
      <w:r w:rsidRPr="00C851B3">
        <w:rPr>
          <w:rFonts w:ascii="Arial" w:hAnsi="Arial" w:cs="Arial"/>
          <w:kern w:val="0"/>
        </w:rPr>
        <w:t xml:space="preserve">udowodnienie Zamawiającemu, że zmiana zasad podlegania ubezpieczeniom społecznym lub ubezpieczeniu zdrowotnemu lub wysokości składki na ubezpieczenie społeczne lub zdrowotne ma wpływ na koszty wykonania realizowanego zamówienia przez Wykonawcę, </w:t>
      </w:r>
    </w:p>
    <w:p w:rsidR="00C851B3" w:rsidRPr="00C851B3" w:rsidRDefault="00C851B3" w:rsidP="005B4CAE">
      <w:pPr>
        <w:pStyle w:val="Akapitzlist"/>
        <w:numPr>
          <w:ilvl w:val="3"/>
          <w:numId w:val="41"/>
        </w:numPr>
        <w:autoSpaceDE w:val="0"/>
        <w:adjustRightInd w:val="0"/>
        <w:ind w:left="709" w:hanging="425"/>
        <w:textAlignment w:val="auto"/>
        <w:rPr>
          <w:rFonts w:ascii="Arial" w:hAnsi="Arial" w:cs="Arial"/>
          <w:kern w:val="0"/>
        </w:rPr>
      </w:pPr>
      <w:r w:rsidRPr="00C851B3">
        <w:rPr>
          <w:rFonts w:ascii="Arial" w:hAnsi="Arial" w:cs="Arial"/>
          <w:kern w:val="0"/>
        </w:rPr>
        <w:t xml:space="preserve">dołączenie do wniosku stosownych wyliczeń i analiz. </w:t>
      </w:r>
    </w:p>
    <w:p w:rsidR="00C851B3" w:rsidRDefault="00C851B3" w:rsidP="00396BEA">
      <w:pPr>
        <w:widowControl/>
        <w:suppressAutoHyphens w:val="0"/>
        <w:autoSpaceDE w:val="0"/>
        <w:adjustRightInd w:val="0"/>
        <w:ind w:left="426"/>
        <w:textAlignment w:val="auto"/>
        <w:rPr>
          <w:rFonts w:ascii="Arial" w:hAnsi="Arial" w:cs="Arial"/>
          <w:kern w:val="0"/>
          <w:lang w:bidi="ar-SA"/>
        </w:rPr>
      </w:pPr>
      <w:r>
        <w:rPr>
          <w:rFonts w:ascii="Arial" w:hAnsi="Arial" w:cs="Arial"/>
          <w:kern w:val="0"/>
          <w:lang w:bidi="ar-SA"/>
        </w:rPr>
        <w:t>Po analizie przez Zamawiającego</w:t>
      </w:r>
      <w:r w:rsidRPr="00C851B3">
        <w:rPr>
          <w:rFonts w:ascii="Arial" w:hAnsi="Arial" w:cs="Arial"/>
          <w:kern w:val="0"/>
          <w:lang w:bidi="ar-SA"/>
        </w:rPr>
        <w:t xml:space="preserve"> złożon</w:t>
      </w:r>
      <w:r>
        <w:rPr>
          <w:rFonts w:ascii="Arial" w:hAnsi="Arial" w:cs="Arial"/>
          <w:kern w:val="0"/>
          <w:lang w:bidi="ar-SA"/>
        </w:rPr>
        <w:t xml:space="preserve">ego </w:t>
      </w:r>
      <w:r w:rsidRPr="00C851B3">
        <w:rPr>
          <w:rFonts w:ascii="Arial" w:hAnsi="Arial" w:cs="Arial"/>
          <w:kern w:val="0"/>
          <w:lang w:bidi="ar-SA"/>
        </w:rPr>
        <w:t>wnios</w:t>
      </w:r>
      <w:r>
        <w:rPr>
          <w:rFonts w:ascii="Arial" w:hAnsi="Arial" w:cs="Arial"/>
          <w:kern w:val="0"/>
          <w:lang w:bidi="ar-SA"/>
        </w:rPr>
        <w:t xml:space="preserve">ku </w:t>
      </w:r>
      <w:r w:rsidRPr="00C851B3">
        <w:rPr>
          <w:rFonts w:ascii="Arial" w:hAnsi="Arial" w:cs="Arial"/>
          <w:kern w:val="0"/>
          <w:lang w:bidi="ar-SA"/>
        </w:rPr>
        <w:t xml:space="preserve">i po ewentualnej akceptacji, </w:t>
      </w:r>
      <w:r w:rsidR="00396BEA">
        <w:rPr>
          <w:rFonts w:ascii="Arial" w:hAnsi="Arial" w:cs="Arial"/>
          <w:kern w:val="0"/>
          <w:lang w:bidi="ar-SA"/>
        </w:rPr>
        <w:t xml:space="preserve">zostanie sporządzony </w:t>
      </w:r>
      <w:r w:rsidRPr="00C851B3">
        <w:rPr>
          <w:rFonts w:ascii="Arial" w:hAnsi="Arial" w:cs="Arial"/>
          <w:kern w:val="0"/>
          <w:lang w:bidi="ar-SA"/>
        </w:rPr>
        <w:t>aneks do umowy</w:t>
      </w:r>
      <w:r w:rsidR="00396BEA">
        <w:rPr>
          <w:rFonts w:ascii="Arial" w:hAnsi="Arial" w:cs="Arial"/>
          <w:kern w:val="0"/>
          <w:lang w:bidi="ar-SA"/>
        </w:rPr>
        <w:t>.</w:t>
      </w:r>
      <w:r w:rsidRPr="00C851B3">
        <w:rPr>
          <w:rFonts w:ascii="Arial" w:hAnsi="Arial" w:cs="Arial"/>
          <w:kern w:val="0"/>
          <w:lang w:bidi="ar-SA"/>
        </w:rPr>
        <w:t xml:space="preserve"> </w:t>
      </w:r>
    </w:p>
    <w:p w:rsidR="00396BEA" w:rsidRPr="00C851B3" w:rsidRDefault="00396BEA" w:rsidP="00396BEA">
      <w:pPr>
        <w:widowControl/>
        <w:suppressAutoHyphens w:val="0"/>
        <w:autoSpaceDE w:val="0"/>
        <w:adjustRightInd w:val="0"/>
        <w:ind w:left="426"/>
        <w:textAlignment w:val="auto"/>
        <w:rPr>
          <w:rFonts w:ascii="Arial" w:hAnsi="Arial" w:cs="Arial"/>
          <w:kern w:val="0"/>
          <w:lang w:bidi="ar-SA"/>
        </w:rPr>
      </w:pPr>
    </w:p>
    <w:p w:rsidR="00C851B3" w:rsidRPr="00396BEA" w:rsidRDefault="00C851B3" w:rsidP="004C41DD">
      <w:pPr>
        <w:pStyle w:val="Akapitzlist"/>
        <w:numPr>
          <w:ilvl w:val="0"/>
          <w:numId w:val="107"/>
        </w:numPr>
        <w:autoSpaceDE w:val="0"/>
        <w:adjustRightInd w:val="0"/>
        <w:textAlignment w:val="auto"/>
        <w:rPr>
          <w:rFonts w:ascii="Arial" w:hAnsi="Arial" w:cs="Arial"/>
          <w:kern w:val="0"/>
        </w:rPr>
      </w:pPr>
      <w:r w:rsidRPr="00396BEA">
        <w:rPr>
          <w:rFonts w:ascii="Arial" w:hAnsi="Arial" w:cs="Arial"/>
          <w:kern w:val="0"/>
        </w:rPr>
        <w:t xml:space="preserve">W przypadku zaistnienia przesłanki do zmiany postanowień zawartej umowy, jak w ust. 2 pkt. 4 niniejszego paragrafu, Wykonawca zobowiązany jest do następujących czynności: </w:t>
      </w:r>
    </w:p>
    <w:p w:rsidR="00C851B3" w:rsidRPr="00396BEA" w:rsidRDefault="00C851B3" w:rsidP="004C41DD">
      <w:pPr>
        <w:pStyle w:val="Akapitzlist"/>
        <w:numPr>
          <w:ilvl w:val="0"/>
          <w:numId w:val="128"/>
        </w:numPr>
        <w:autoSpaceDE w:val="0"/>
        <w:adjustRightInd w:val="0"/>
        <w:textAlignment w:val="auto"/>
        <w:rPr>
          <w:rFonts w:ascii="Arial" w:hAnsi="Arial" w:cs="Arial"/>
          <w:kern w:val="0"/>
        </w:rPr>
      </w:pPr>
      <w:r w:rsidRPr="00396BEA">
        <w:rPr>
          <w:rFonts w:ascii="Arial" w:hAnsi="Arial" w:cs="Arial"/>
          <w:kern w:val="0"/>
        </w:rPr>
        <w:t xml:space="preserve">poinformować Zamawiającego czy zamierza tylko zrezygnować z dotychczasowego podwykonawcy, czy też zamierza zrezygnować z dotychczasowego podwykonawcy i wskazać nowego podwykonawcę. </w:t>
      </w:r>
    </w:p>
    <w:p w:rsidR="00C851B3" w:rsidRPr="00396BEA" w:rsidRDefault="00C851B3" w:rsidP="004C41DD">
      <w:pPr>
        <w:pStyle w:val="Akapitzlist"/>
        <w:numPr>
          <w:ilvl w:val="0"/>
          <w:numId w:val="128"/>
        </w:numPr>
        <w:autoSpaceDE w:val="0"/>
        <w:adjustRightInd w:val="0"/>
        <w:textAlignment w:val="auto"/>
        <w:rPr>
          <w:rFonts w:ascii="Arial" w:hAnsi="Arial" w:cs="Arial"/>
          <w:kern w:val="0"/>
        </w:rPr>
      </w:pPr>
      <w:r w:rsidRPr="00396BEA">
        <w:rPr>
          <w:rFonts w:ascii="Arial" w:hAnsi="Arial" w:cs="Arial"/>
          <w:kern w:val="0"/>
        </w:rPr>
        <w:t xml:space="preserve">wskazać część/zakres przedmiotu umowy, której wykonanie zamierza powierzyć nowemu podwykonawcy. </w:t>
      </w:r>
    </w:p>
    <w:p w:rsidR="00C851B3" w:rsidRPr="00396BEA" w:rsidRDefault="00C851B3" w:rsidP="004C41DD">
      <w:pPr>
        <w:pStyle w:val="Akapitzlist"/>
        <w:numPr>
          <w:ilvl w:val="0"/>
          <w:numId w:val="128"/>
        </w:numPr>
        <w:autoSpaceDE w:val="0"/>
        <w:adjustRightInd w:val="0"/>
        <w:textAlignment w:val="auto"/>
        <w:rPr>
          <w:rFonts w:ascii="Arial" w:hAnsi="Arial" w:cs="Arial"/>
          <w:kern w:val="0"/>
        </w:rPr>
      </w:pPr>
      <w:r w:rsidRPr="00396BEA">
        <w:rPr>
          <w:rFonts w:ascii="Arial" w:hAnsi="Arial" w:cs="Arial"/>
          <w:kern w:val="0"/>
        </w:rPr>
        <w:t>w przypadku wskazania nowego podwykonawcy Wykonawca powinien zawrzeć umowę, w formie pisemnej, z nowym podwykonawcą zgodnie z zapisami o których nowa w § 1</w:t>
      </w:r>
      <w:r w:rsidR="00396BEA" w:rsidRPr="00396BEA">
        <w:rPr>
          <w:rFonts w:ascii="Arial" w:hAnsi="Arial" w:cs="Arial"/>
          <w:kern w:val="0"/>
        </w:rPr>
        <w:t>0</w:t>
      </w:r>
      <w:r w:rsidRPr="00396BEA">
        <w:rPr>
          <w:rFonts w:ascii="Arial" w:hAnsi="Arial" w:cs="Arial"/>
          <w:kern w:val="0"/>
        </w:rPr>
        <w:t xml:space="preserve">. </w:t>
      </w:r>
    </w:p>
    <w:p w:rsidR="00C851B3" w:rsidRPr="00396BEA" w:rsidRDefault="00C851B3" w:rsidP="004C41DD">
      <w:pPr>
        <w:pStyle w:val="Akapitzlist"/>
        <w:numPr>
          <w:ilvl w:val="0"/>
          <w:numId w:val="128"/>
        </w:numPr>
        <w:autoSpaceDE w:val="0"/>
        <w:adjustRightInd w:val="0"/>
        <w:textAlignment w:val="auto"/>
        <w:rPr>
          <w:rFonts w:ascii="Arial" w:hAnsi="Arial" w:cs="Arial"/>
          <w:kern w:val="0"/>
        </w:rPr>
      </w:pPr>
      <w:r w:rsidRPr="00396BEA">
        <w:rPr>
          <w:rFonts w:ascii="Arial" w:hAnsi="Arial" w:cs="Arial"/>
          <w:kern w:val="0"/>
        </w:rPr>
        <w:t xml:space="preserve">wykazać spełnienie warunków udziału w postępowaniu przez nowego podwykonawcę lub samodzielnie, w stopniu nie mniejszym niż wymagany w trakcie postępowanie o udzielnie </w:t>
      </w:r>
    </w:p>
    <w:p w:rsidR="006E1A90" w:rsidRDefault="006E1A90">
      <w:pPr>
        <w:pStyle w:val="Tekstpodstawowy2"/>
        <w:tabs>
          <w:tab w:val="left" w:pos="568"/>
          <w:tab w:val="left" w:pos="644"/>
        </w:tabs>
        <w:spacing w:after="0" w:line="240" w:lineRule="auto"/>
        <w:ind w:left="284" w:hanging="426"/>
        <w:jc w:val="center"/>
        <w:rPr>
          <w:rFonts w:ascii="Arial" w:hAnsi="Arial" w:cs="Arial"/>
          <w:sz w:val="22"/>
          <w:szCs w:val="22"/>
        </w:rPr>
      </w:pPr>
    </w:p>
    <w:p w:rsidR="006E1A90" w:rsidRDefault="00FA2EB1">
      <w:pPr>
        <w:pStyle w:val="Tekstpodstawowy2"/>
        <w:spacing w:after="0" w:line="240" w:lineRule="auto"/>
        <w:jc w:val="center"/>
        <w:rPr>
          <w:rFonts w:ascii="Arial" w:hAnsi="Arial" w:cs="Arial"/>
          <w:b/>
        </w:rPr>
      </w:pPr>
      <w:r>
        <w:rPr>
          <w:rFonts w:ascii="Arial" w:hAnsi="Arial" w:cs="Arial"/>
          <w:b/>
        </w:rPr>
        <w:t>§ 1</w:t>
      </w:r>
      <w:r w:rsidR="00755051">
        <w:rPr>
          <w:rFonts w:ascii="Arial" w:hAnsi="Arial" w:cs="Arial"/>
          <w:b/>
        </w:rPr>
        <w:t>1</w:t>
      </w:r>
    </w:p>
    <w:p w:rsidR="006E1A90" w:rsidRDefault="00FA2EB1">
      <w:pPr>
        <w:pStyle w:val="Tekstpodstawowy2"/>
        <w:spacing w:after="0" w:line="240" w:lineRule="auto"/>
        <w:jc w:val="center"/>
        <w:rPr>
          <w:rFonts w:ascii="Arial" w:hAnsi="Arial" w:cs="Arial"/>
          <w:b/>
        </w:rPr>
      </w:pPr>
      <w:r>
        <w:rPr>
          <w:rFonts w:ascii="Arial" w:hAnsi="Arial" w:cs="Arial"/>
          <w:b/>
        </w:rPr>
        <w:t>Postanowienia końcowe</w:t>
      </w:r>
    </w:p>
    <w:p w:rsidR="006E1A90" w:rsidRDefault="00FA2EB1">
      <w:pPr>
        <w:pStyle w:val="Standard"/>
        <w:numPr>
          <w:ilvl w:val="0"/>
          <w:numId w:val="47"/>
        </w:numPr>
        <w:spacing w:before="120"/>
        <w:ind w:left="284" w:hanging="284"/>
        <w:rPr>
          <w:rFonts w:ascii="Arial" w:hAnsi="Arial" w:cs="Arial"/>
        </w:rPr>
      </w:pPr>
      <w:r>
        <w:rPr>
          <w:rFonts w:ascii="Arial" w:hAnsi="Arial" w:cs="Arial"/>
        </w:rPr>
        <w:t xml:space="preserve">Osoba odpowiedzialna ze strony Wykonawcy za realizację niniejszej umowy ………………………………………………………….. nr. </w:t>
      </w:r>
      <w:r>
        <w:rPr>
          <w:rFonts w:ascii="Arial" w:hAnsi="Arial" w:cs="Arial"/>
        </w:rPr>
        <w:lastRenderedPageBreak/>
        <w:t>tel. ………………………………. adres e-mail …………………………………………………………………………………….</w:t>
      </w:r>
    </w:p>
    <w:p w:rsidR="006E1A90" w:rsidRDefault="00FA2EB1">
      <w:pPr>
        <w:pStyle w:val="Standard"/>
        <w:numPr>
          <w:ilvl w:val="0"/>
          <w:numId w:val="47"/>
        </w:numPr>
        <w:spacing w:before="120"/>
        <w:ind w:left="284" w:hanging="284"/>
      </w:pPr>
      <w:r>
        <w:rPr>
          <w:rFonts w:ascii="Arial" w:hAnsi="Arial" w:cs="Arial"/>
        </w:rPr>
        <w:t>Wszelkie reklamacje, zgłoszenia o  nienależytym wykonywaniu usługi należy przekazywać na nr. tel. …………………, adres e-mail …………………………………………….….</w:t>
      </w:r>
    </w:p>
    <w:p w:rsidR="006E1A90" w:rsidRDefault="00FA2EB1">
      <w:pPr>
        <w:pStyle w:val="Standard"/>
        <w:numPr>
          <w:ilvl w:val="0"/>
          <w:numId w:val="47"/>
        </w:numPr>
        <w:spacing w:before="120"/>
        <w:ind w:left="284" w:hanging="284"/>
        <w:rPr>
          <w:rFonts w:ascii="Arial" w:hAnsi="Arial" w:cs="Arial"/>
        </w:rPr>
      </w:pPr>
      <w:r>
        <w:rPr>
          <w:rFonts w:ascii="Arial" w:hAnsi="Arial" w:cs="Arial"/>
        </w:rPr>
        <w:t>Wszelkie spory, mogące wyniknąć z tytułu niniejszej umowy, będą rozstrzygane przez sąd właściwy miejscowo dla siedziby Zamawiającego.</w:t>
      </w:r>
    </w:p>
    <w:p w:rsidR="006E1A90" w:rsidRDefault="00FA2EB1">
      <w:pPr>
        <w:pStyle w:val="Standard"/>
        <w:numPr>
          <w:ilvl w:val="0"/>
          <w:numId w:val="47"/>
        </w:numPr>
        <w:shd w:val="clear" w:color="auto" w:fill="FFFFFF"/>
        <w:tabs>
          <w:tab w:val="left" w:pos="568"/>
        </w:tabs>
        <w:ind w:left="284" w:hanging="284"/>
      </w:pPr>
      <w:r>
        <w:rPr>
          <w:rFonts w:ascii="Arial" w:hAnsi="Arial" w:cs="Arial"/>
        </w:rPr>
        <w:t>W sprawach nieuregulowanych niniejszą umową stosuje się przepisy: ustawy z dnia 29.01.2004r. Prawo zamówień publicznych (j.t. Dz. U. z 2013r., poz. 907 ze zm.), oraz Kodeksu cywilnego, o ile przepisy ustawy Prawo zamówień publicznych nie stanowią inaczej oraz postanowienia  Specyfikacji Istotnych Warunków Zamówienia przedmiotowego zamówienia</w:t>
      </w:r>
      <w:r>
        <w:rPr>
          <w:rFonts w:ascii="Arial" w:hAnsi="Arial" w:cs="Arial"/>
          <w:spacing w:val="-18"/>
        </w:rPr>
        <w:t xml:space="preserve"> i r</w:t>
      </w:r>
      <w:r>
        <w:rPr>
          <w:rFonts w:ascii="Arial" w:hAnsi="Arial" w:cs="Arial"/>
        </w:rPr>
        <w:t>egulaminu utrzymania czystości i porządku na terenie gminy Cegłów.</w:t>
      </w:r>
    </w:p>
    <w:p w:rsidR="006E1A90" w:rsidRDefault="00FA2EB1">
      <w:pPr>
        <w:pStyle w:val="Tekstpodstawowy2"/>
        <w:spacing w:after="0" w:line="240" w:lineRule="auto"/>
        <w:jc w:val="center"/>
        <w:rPr>
          <w:rFonts w:ascii="Arial" w:hAnsi="Arial" w:cs="Arial"/>
          <w:b/>
        </w:rPr>
      </w:pPr>
      <w:r>
        <w:rPr>
          <w:rFonts w:ascii="Arial" w:hAnsi="Arial" w:cs="Arial"/>
          <w:b/>
        </w:rPr>
        <w:t>§ 1</w:t>
      </w:r>
      <w:r w:rsidR="00755051">
        <w:rPr>
          <w:rFonts w:ascii="Arial" w:hAnsi="Arial" w:cs="Arial"/>
          <w:b/>
        </w:rPr>
        <w:t>2</w:t>
      </w:r>
    </w:p>
    <w:p w:rsidR="006E1A90" w:rsidRDefault="00FA2EB1">
      <w:pPr>
        <w:pStyle w:val="Tekstpodstawowy2"/>
        <w:spacing w:line="240" w:lineRule="auto"/>
        <w:rPr>
          <w:rFonts w:ascii="Arial" w:hAnsi="Arial" w:cs="Arial"/>
          <w:bCs/>
        </w:rPr>
      </w:pPr>
      <w:r>
        <w:rPr>
          <w:rFonts w:ascii="Arial" w:hAnsi="Arial" w:cs="Arial"/>
          <w:bCs/>
        </w:rPr>
        <w:t>Umowę sporządzono w trzech jednobrzmiących egzemplarzach dwa egzemplarze dla Zamawiającego, jeden egzemplarz dla Wykonawcy.</w:t>
      </w:r>
    </w:p>
    <w:p w:rsidR="006E1A90" w:rsidRDefault="006E1A90">
      <w:pPr>
        <w:pStyle w:val="Standard"/>
        <w:autoSpaceDE w:val="0"/>
        <w:rPr>
          <w:rFonts w:ascii="Arial" w:hAnsi="Arial" w:cs="Arial"/>
          <w:b/>
          <w:bCs/>
        </w:rPr>
      </w:pPr>
    </w:p>
    <w:p w:rsidR="006E1A90" w:rsidRDefault="00FA2EB1">
      <w:pPr>
        <w:pStyle w:val="Standard"/>
        <w:autoSpaceDE w:val="0"/>
        <w:rPr>
          <w:rFonts w:ascii="Arial" w:hAnsi="Arial" w:cs="Arial"/>
          <w:b/>
          <w:bCs/>
        </w:rPr>
      </w:pPr>
      <w:r>
        <w:rPr>
          <w:rFonts w:ascii="Arial" w:hAnsi="Arial" w:cs="Arial"/>
          <w:b/>
          <w:bCs/>
        </w:rPr>
        <w:t>ZAMAWIAJĄCY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WYKONAWCA</w:t>
      </w:r>
    </w:p>
    <w:p w:rsidR="006E1A90" w:rsidRDefault="006E1A90">
      <w:pPr>
        <w:pStyle w:val="Standard"/>
        <w:jc w:val="right"/>
        <w:rPr>
          <w:rFonts w:ascii="Arial" w:hAnsi="Arial" w:cs="Arial"/>
          <w:b/>
          <w:lang w:eastAsia="en-US"/>
        </w:rPr>
      </w:pPr>
    </w:p>
    <w:p w:rsidR="006E1A90" w:rsidRDefault="006E1A90">
      <w:pPr>
        <w:pStyle w:val="Standard"/>
        <w:jc w:val="right"/>
        <w:rPr>
          <w:rFonts w:ascii="Arial" w:hAnsi="Arial" w:cs="Arial"/>
          <w:b/>
          <w:lang w:eastAsia="en-US"/>
        </w:rPr>
      </w:pPr>
    </w:p>
    <w:p w:rsidR="006E1A90" w:rsidRDefault="006E1A90">
      <w:pPr>
        <w:pStyle w:val="Standard"/>
        <w:jc w:val="right"/>
        <w:rPr>
          <w:rFonts w:ascii="Arial" w:hAnsi="Arial" w:cs="Arial"/>
          <w:b/>
          <w:lang w:eastAsia="en-US"/>
        </w:rPr>
      </w:pPr>
    </w:p>
    <w:p w:rsidR="006E1A90" w:rsidRDefault="006E1A90">
      <w:pPr>
        <w:pStyle w:val="Standard"/>
        <w:jc w:val="right"/>
        <w:rPr>
          <w:rFonts w:ascii="Arial" w:hAnsi="Arial" w:cs="Arial"/>
          <w:b/>
          <w:lang w:eastAsia="en-US"/>
        </w:rPr>
      </w:pPr>
    </w:p>
    <w:p w:rsidR="006E1A90" w:rsidRDefault="006E1A90">
      <w:pPr>
        <w:pStyle w:val="Standard"/>
        <w:jc w:val="right"/>
        <w:rPr>
          <w:rFonts w:ascii="Arial" w:hAnsi="Arial" w:cs="Arial"/>
          <w:b/>
          <w:lang w:eastAsia="en-US"/>
        </w:rPr>
      </w:pPr>
    </w:p>
    <w:p w:rsidR="006E1A90" w:rsidRDefault="006E1A90">
      <w:pPr>
        <w:pStyle w:val="Standard"/>
        <w:jc w:val="right"/>
        <w:rPr>
          <w:rFonts w:ascii="Arial" w:hAnsi="Arial" w:cs="Arial"/>
          <w:b/>
          <w:lang w:eastAsia="en-US"/>
        </w:rPr>
      </w:pPr>
    </w:p>
    <w:p w:rsidR="006E1A90" w:rsidRDefault="006E1A90">
      <w:pPr>
        <w:pStyle w:val="Standard"/>
        <w:jc w:val="right"/>
        <w:rPr>
          <w:rFonts w:ascii="Arial" w:hAnsi="Arial" w:cs="Arial"/>
          <w:b/>
          <w:lang w:eastAsia="en-US"/>
        </w:rPr>
      </w:pPr>
    </w:p>
    <w:p w:rsidR="006E1A90" w:rsidRDefault="006E1A90">
      <w:pPr>
        <w:pStyle w:val="Standard"/>
        <w:jc w:val="right"/>
        <w:rPr>
          <w:rFonts w:ascii="Arial" w:hAnsi="Arial" w:cs="Arial"/>
          <w:b/>
          <w:lang w:eastAsia="en-US"/>
        </w:rPr>
      </w:pPr>
    </w:p>
    <w:p w:rsidR="00EC7F50" w:rsidRDefault="00EC7F50">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8905F6" w:rsidRDefault="008905F6">
      <w:pPr>
        <w:pStyle w:val="Standard"/>
        <w:spacing w:line="276" w:lineRule="auto"/>
        <w:jc w:val="right"/>
        <w:rPr>
          <w:rFonts w:ascii="Arial" w:hAnsi="Arial" w:cs="Arial"/>
          <w:b/>
          <w:iCs/>
        </w:rPr>
      </w:pPr>
    </w:p>
    <w:p w:rsidR="008905F6" w:rsidRDefault="008905F6">
      <w:pPr>
        <w:pStyle w:val="Standard"/>
        <w:spacing w:line="276" w:lineRule="auto"/>
        <w:jc w:val="right"/>
        <w:rPr>
          <w:rFonts w:ascii="Arial" w:hAnsi="Arial" w:cs="Arial"/>
          <w:b/>
          <w:iCs/>
        </w:rPr>
      </w:pPr>
    </w:p>
    <w:p w:rsidR="008905F6" w:rsidRDefault="008905F6">
      <w:pPr>
        <w:pStyle w:val="Standard"/>
        <w:spacing w:line="276" w:lineRule="auto"/>
        <w:jc w:val="right"/>
        <w:rPr>
          <w:rFonts w:ascii="Arial" w:hAnsi="Arial" w:cs="Arial"/>
          <w:b/>
          <w:iCs/>
        </w:rPr>
      </w:pPr>
    </w:p>
    <w:p w:rsidR="008905F6" w:rsidRDefault="008905F6">
      <w:pPr>
        <w:pStyle w:val="Standard"/>
        <w:spacing w:line="276" w:lineRule="auto"/>
        <w:jc w:val="right"/>
        <w:rPr>
          <w:rFonts w:ascii="Arial" w:hAnsi="Arial" w:cs="Arial"/>
          <w:b/>
          <w:iCs/>
        </w:rPr>
      </w:pPr>
    </w:p>
    <w:p w:rsidR="008905F6" w:rsidRDefault="008905F6">
      <w:pPr>
        <w:pStyle w:val="Standard"/>
        <w:spacing w:line="276" w:lineRule="auto"/>
        <w:jc w:val="right"/>
        <w:rPr>
          <w:rFonts w:ascii="Arial" w:hAnsi="Arial" w:cs="Arial"/>
          <w:b/>
          <w:iCs/>
        </w:rPr>
      </w:pPr>
    </w:p>
    <w:p w:rsidR="008905F6" w:rsidRDefault="008905F6">
      <w:pPr>
        <w:pStyle w:val="Standard"/>
        <w:spacing w:line="276" w:lineRule="auto"/>
        <w:jc w:val="right"/>
        <w:rPr>
          <w:rFonts w:ascii="Arial" w:hAnsi="Arial" w:cs="Arial"/>
          <w:b/>
          <w:iCs/>
        </w:rPr>
      </w:pPr>
    </w:p>
    <w:p w:rsidR="008905F6" w:rsidRDefault="008905F6">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DF69B8" w:rsidRDefault="00DF69B8">
      <w:pPr>
        <w:pStyle w:val="Standard"/>
        <w:spacing w:line="276" w:lineRule="auto"/>
        <w:jc w:val="right"/>
        <w:rPr>
          <w:rFonts w:ascii="Arial" w:hAnsi="Arial" w:cs="Arial"/>
          <w:b/>
          <w:iCs/>
        </w:rPr>
      </w:pPr>
    </w:p>
    <w:p w:rsidR="006E1A90" w:rsidRDefault="00FA2EB1">
      <w:pPr>
        <w:pStyle w:val="Standard"/>
        <w:spacing w:line="276" w:lineRule="auto"/>
        <w:jc w:val="right"/>
      </w:pPr>
      <w:r>
        <w:rPr>
          <w:rFonts w:ascii="Arial" w:hAnsi="Arial" w:cs="Arial"/>
          <w:b/>
          <w:iCs/>
        </w:rPr>
        <w:t>Załącznik nr 3 do SIWZ</w:t>
      </w:r>
    </w:p>
    <w:p w:rsidR="006E1A90" w:rsidRDefault="006E1A90">
      <w:pPr>
        <w:pStyle w:val="Standard"/>
        <w:spacing w:line="276" w:lineRule="auto"/>
        <w:jc w:val="center"/>
        <w:rPr>
          <w:rFonts w:ascii="Arial" w:hAnsi="Arial" w:cs="Arial"/>
          <w:iCs/>
          <w:sz w:val="22"/>
          <w:szCs w:val="22"/>
        </w:rPr>
      </w:pPr>
    </w:p>
    <w:p w:rsidR="006E1A90" w:rsidRDefault="00FA2EB1">
      <w:pPr>
        <w:pStyle w:val="Standard"/>
        <w:ind w:left="7091" w:firstLine="708"/>
      </w:pPr>
      <w:r>
        <w:rPr>
          <w:rFonts w:ascii="Arial" w:hAnsi="Arial" w:cs="Arial"/>
          <w:b/>
          <w:sz w:val="22"/>
          <w:szCs w:val="22"/>
        </w:rPr>
        <w:t>Zamawiający:</w:t>
      </w:r>
    </w:p>
    <w:p w:rsidR="006E1A90" w:rsidRDefault="00FA2EB1">
      <w:pPr>
        <w:pStyle w:val="pkt"/>
        <w:spacing w:before="0" w:after="0" w:line="240" w:lineRule="auto"/>
        <w:ind w:left="6381" w:firstLine="709"/>
        <w:jc w:val="center"/>
      </w:pPr>
      <w:r>
        <w:rPr>
          <w:rFonts w:ascii="Arial" w:hAnsi="Arial" w:cs="Arial"/>
          <w:sz w:val="22"/>
          <w:szCs w:val="22"/>
        </w:rPr>
        <w:t xml:space="preserve">    Gmina </w:t>
      </w:r>
      <w:r w:rsidR="00720023">
        <w:rPr>
          <w:rFonts w:ascii="Arial" w:hAnsi="Arial" w:cs="Arial"/>
          <w:sz w:val="22"/>
          <w:szCs w:val="22"/>
        </w:rPr>
        <w:t>Kałuszyn</w:t>
      </w:r>
    </w:p>
    <w:p w:rsidR="006E1A90" w:rsidRDefault="00FA2EB1">
      <w:pPr>
        <w:pStyle w:val="pkt"/>
        <w:spacing w:before="0" w:after="0" w:line="240" w:lineRule="auto"/>
        <w:ind w:left="7090" w:firstLine="0"/>
        <w:jc w:val="center"/>
      </w:pPr>
      <w:r>
        <w:rPr>
          <w:rFonts w:ascii="Arial" w:hAnsi="Arial" w:cs="Arial"/>
          <w:sz w:val="22"/>
          <w:szCs w:val="22"/>
        </w:rPr>
        <w:t xml:space="preserve">      ul. </w:t>
      </w:r>
      <w:r w:rsidR="00720023">
        <w:rPr>
          <w:rFonts w:ascii="Arial" w:hAnsi="Arial" w:cs="Arial"/>
          <w:sz w:val="22"/>
          <w:szCs w:val="22"/>
        </w:rPr>
        <w:t>Pocztowa 1</w:t>
      </w:r>
      <w:r>
        <w:rPr>
          <w:rFonts w:ascii="Arial" w:hAnsi="Arial" w:cs="Arial"/>
          <w:sz w:val="22"/>
          <w:szCs w:val="22"/>
        </w:rPr>
        <w:t xml:space="preserve">, </w:t>
      </w:r>
      <w:r>
        <w:rPr>
          <w:rFonts w:ascii="Arial" w:hAnsi="Arial" w:cs="Arial"/>
          <w:sz w:val="22"/>
          <w:szCs w:val="22"/>
        </w:rPr>
        <w:br/>
        <w:t xml:space="preserve">    </w:t>
      </w:r>
      <w:r w:rsidR="00720023">
        <w:rPr>
          <w:rFonts w:ascii="Arial" w:hAnsi="Arial" w:cs="Arial"/>
          <w:sz w:val="22"/>
          <w:szCs w:val="22"/>
        </w:rPr>
        <w:t>05-310</w:t>
      </w:r>
      <w:r>
        <w:rPr>
          <w:rFonts w:ascii="Arial" w:hAnsi="Arial" w:cs="Arial"/>
          <w:sz w:val="22"/>
          <w:szCs w:val="22"/>
        </w:rPr>
        <w:t xml:space="preserve"> </w:t>
      </w:r>
      <w:r w:rsidR="00720023">
        <w:rPr>
          <w:rFonts w:ascii="Arial" w:hAnsi="Arial" w:cs="Arial"/>
          <w:sz w:val="22"/>
          <w:szCs w:val="22"/>
        </w:rPr>
        <w:t>Kałuszyn</w:t>
      </w:r>
    </w:p>
    <w:p w:rsidR="006E1A90" w:rsidRDefault="00FA2EB1">
      <w:pPr>
        <w:pStyle w:val="Standard"/>
        <w:spacing w:line="480" w:lineRule="auto"/>
      </w:pPr>
      <w:r>
        <w:rPr>
          <w:rFonts w:ascii="Arial" w:hAnsi="Arial" w:cs="Arial"/>
          <w:b/>
          <w:sz w:val="21"/>
          <w:szCs w:val="21"/>
        </w:rPr>
        <w:t>Wykonawca:</w:t>
      </w:r>
    </w:p>
    <w:p w:rsidR="006E1A90" w:rsidRDefault="00FA2EB1">
      <w:pPr>
        <w:pStyle w:val="Standard"/>
        <w:spacing w:line="480" w:lineRule="auto"/>
        <w:ind w:right="5954"/>
      </w:pPr>
      <w:r>
        <w:rPr>
          <w:rFonts w:ascii="Arial" w:hAnsi="Arial" w:cs="Arial"/>
          <w:sz w:val="21"/>
          <w:szCs w:val="21"/>
        </w:rPr>
        <w:t>…………………………………………………………………………</w:t>
      </w:r>
    </w:p>
    <w:p w:rsidR="006E1A90" w:rsidRDefault="00FA2EB1">
      <w:pPr>
        <w:pStyle w:val="Standard"/>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6E1A90" w:rsidRDefault="00FA2EB1">
      <w:pPr>
        <w:pStyle w:val="Standard"/>
        <w:spacing w:line="480" w:lineRule="auto"/>
      </w:pPr>
      <w:r>
        <w:rPr>
          <w:rFonts w:ascii="Arial" w:hAnsi="Arial" w:cs="Arial"/>
          <w:sz w:val="21"/>
          <w:szCs w:val="21"/>
          <w:u w:val="single"/>
        </w:rPr>
        <w:t>reprezentowany przez:</w:t>
      </w:r>
    </w:p>
    <w:p w:rsidR="006E1A90" w:rsidRDefault="00FA2EB1">
      <w:pPr>
        <w:pStyle w:val="Standard"/>
        <w:spacing w:line="480" w:lineRule="auto"/>
        <w:ind w:right="5954"/>
      </w:pPr>
      <w:r>
        <w:rPr>
          <w:rFonts w:ascii="Arial" w:hAnsi="Arial" w:cs="Arial"/>
          <w:sz w:val="21"/>
          <w:szCs w:val="21"/>
        </w:rPr>
        <w:t>…………………………………………………………………………</w:t>
      </w:r>
    </w:p>
    <w:p w:rsidR="006E1A90" w:rsidRDefault="00FA2EB1">
      <w:pPr>
        <w:pStyle w:val="Standard"/>
        <w:ind w:right="5953"/>
      </w:pPr>
      <w:r>
        <w:rPr>
          <w:rFonts w:ascii="Arial" w:hAnsi="Arial" w:cs="Arial"/>
          <w:i/>
          <w:sz w:val="16"/>
          <w:szCs w:val="16"/>
        </w:rPr>
        <w:t>(imię, nazwisko, stanowisko/podstawa do  reprezentacji)</w:t>
      </w:r>
    </w:p>
    <w:p w:rsidR="006E1A90" w:rsidRDefault="006E1A90">
      <w:pPr>
        <w:pStyle w:val="Standard"/>
        <w:rPr>
          <w:rFonts w:ascii="Arial" w:hAnsi="Arial" w:cs="Arial"/>
          <w:sz w:val="21"/>
          <w:szCs w:val="21"/>
        </w:rPr>
      </w:pPr>
    </w:p>
    <w:p w:rsidR="006E1A90" w:rsidRDefault="006E1A90">
      <w:pPr>
        <w:pStyle w:val="Standard"/>
        <w:rPr>
          <w:rFonts w:ascii="Arial" w:hAnsi="Arial" w:cs="Arial"/>
          <w:sz w:val="21"/>
          <w:szCs w:val="21"/>
        </w:rPr>
      </w:pPr>
    </w:p>
    <w:p w:rsidR="006E1A90" w:rsidRDefault="00FA2EB1">
      <w:pPr>
        <w:pStyle w:val="Standard"/>
        <w:spacing w:after="120" w:line="360" w:lineRule="auto"/>
        <w:jc w:val="center"/>
      </w:pPr>
      <w:r>
        <w:rPr>
          <w:rFonts w:ascii="Arial" w:hAnsi="Arial" w:cs="Arial"/>
          <w:b/>
          <w:u w:val="single"/>
        </w:rPr>
        <w:t>Oświadczenie wykonawcy</w:t>
      </w:r>
    </w:p>
    <w:p w:rsidR="006E1A90" w:rsidRDefault="00FA2EB1">
      <w:pPr>
        <w:pStyle w:val="Standard"/>
        <w:spacing w:line="360" w:lineRule="auto"/>
        <w:jc w:val="center"/>
      </w:pPr>
      <w:r>
        <w:rPr>
          <w:rFonts w:ascii="Arial" w:hAnsi="Arial" w:cs="Arial"/>
          <w:b/>
          <w:sz w:val="21"/>
          <w:szCs w:val="21"/>
        </w:rPr>
        <w:t>składane na podstawie art. 25a ust. 1 ustawy z dnia 29 stycznia 2004 r.</w:t>
      </w:r>
    </w:p>
    <w:p w:rsidR="006E1A90" w:rsidRDefault="00FA2EB1">
      <w:pPr>
        <w:pStyle w:val="Standard"/>
        <w:spacing w:line="360" w:lineRule="auto"/>
        <w:jc w:val="cente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w:t>
      </w:r>
    </w:p>
    <w:p w:rsidR="006E1A90" w:rsidRDefault="00FA2EB1">
      <w:pPr>
        <w:pStyle w:val="Standard"/>
        <w:spacing w:before="120" w:line="360" w:lineRule="auto"/>
        <w:jc w:val="cente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6E1A90" w:rsidRDefault="006E1A90">
      <w:pPr>
        <w:pStyle w:val="Standard"/>
        <w:jc w:val="both"/>
        <w:rPr>
          <w:rFonts w:ascii="Arial" w:hAnsi="Arial" w:cs="Arial"/>
          <w:sz w:val="21"/>
          <w:szCs w:val="21"/>
        </w:rPr>
      </w:pPr>
    </w:p>
    <w:p w:rsidR="006E1A90" w:rsidRDefault="006E1A90">
      <w:pPr>
        <w:pStyle w:val="Standard"/>
        <w:jc w:val="both"/>
        <w:rPr>
          <w:rFonts w:ascii="Arial" w:hAnsi="Arial" w:cs="Arial"/>
          <w:sz w:val="21"/>
          <w:szCs w:val="21"/>
        </w:rPr>
      </w:pPr>
    </w:p>
    <w:p w:rsidR="006E1A90" w:rsidRDefault="00FA2EB1">
      <w:pPr>
        <w:pStyle w:val="Standard"/>
        <w:spacing w:line="360" w:lineRule="auto"/>
        <w:jc w:val="both"/>
      </w:pPr>
      <w:r>
        <w:t xml:space="preserve">Na potrzeby postępowania o udzielenie zamówienia publicznego pn. </w:t>
      </w:r>
      <w:r>
        <w:rPr>
          <w:b/>
          <w:bCs/>
          <w:iCs/>
        </w:rPr>
        <w:t xml:space="preserve">„Odbiór i zagospodarowanie odpadów z gminy </w:t>
      </w:r>
      <w:r w:rsidR="00720023">
        <w:rPr>
          <w:b/>
          <w:bCs/>
          <w:iCs/>
        </w:rPr>
        <w:t>Kałuszyn</w:t>
      </w:r>
      <w:r>
        <w:rPr>
          <w:rFonts w:eastAsia="Arial Unicode MS"/>
          <w:b/>
        </w:rPr>
        <w:t>”</w:t>
      </w:r>
      <w:r>
        <w:rPr>
          <w:rFonts w:eastAsia="Arial Unicode MS"/>
        </w:rPr>
        <w:t xml:space="preserve">, </w:t>
      </w:r>
      <w:r>
        <w:t xml:space="preserve">prowadzonego przez Gminę </w:t>
      </w:r>
      <w:r w:rsidR="00720023">
        <w:t>Kałuszyn</w:t>
      </w:r>
      <w:r>
        <w:t xml:space="preserve"> </w:t>
      </w:r>
      <w:r>
        <w:rPr>
          <w:i/>
        </w:rPr>
        <w:t xml:space="preserve"> </w:t>
      </w:r>
      <w:r>
        <w:t>oświadczam, co następuje:</w:t>
      </w:r>
    </w:p>
    <w:p w:rsidR="006E1A90" w:rsidRDefault="006E1A90">
      <w:pPr>
        <w:pStyle w:val="Standard"/>
        <w:spacing w:line="360" w:lineRule="auto"/>
        <w:ind w:firstLine="709"/>
        <w:jc w:val="both"/>
        <w:rPr>
          <w:rFonts w:ascii="Arial" w:hAnsi="Arial" w:cs="Arial"/>
          <w:sz w:val="21"/>
          <w:szCs w:val="21"/>
        </w:rPr>
      </w:pPr>
    </w:p>
    <w:p w:rsidR="006E1A90" w:rsidRDefault="006E1A90">
      <w:pPr>
        <w:pStyle w:val="Standard"/>
        <w:spacing w:line="360" w:lineRule="auto"/>
        <w:ind w:firstLine="709"/>
        <w:jc w:val="both"/>
        <w:rPr>
          <w:rFonts w:ascii="Arial" w:hAnsi="Arial" w:cs="Arial"/>
          <w:sz w:val="21"/>
          <w:szCs w:val="21"/>
        </w:rPr>
      </w:pPr>
    </w:p>
    <w:p w:rsidR="006E1A90" w:rsidRDefault="00FA2EB1">
      <w:pPr>
        <w:pStyle w:val="Standard"/>
        <w:shd w:val="clear" w:color="auto" w:fill="BFBFBF"/>
        <w:spacing w:line="360" w:lineRule="auto"/>
        <w:jc w:val="both"/>
      </w:pPr>
      <w:r>
        <w:rPr>
          <w:rFonts w:ascii="Arial" w:hAnsi="Arial" w:cs="Arial"/>
          <w:b/>
          <w:sz w:val="21"/>
          <w:szCs w:val="21"/>
        </w:rPr>
        <w:t>INFORMACJA DOTYCZĄCA WYKONAWCY:</w:t>
      </w:r>
    </w:p>
    <w:p w:rsidR="006E1A90" w:rsidRDefault="006E1A90">
      <w:pPr>
        <w:pStyle w:val="Standard"/>
        <w:spacing w:line="360" w:lineRule="auto"/>
        <w:jc w:val="both"/>
        <w:rPr>
          <w:rFonts w:ascii="Arial" w:hAnsi="Arial" w:cs="Arial"/>
          <w:sz w:val="21"/>
          <w:szCs w:val="21"/>
        </w:rPr>
      </w:pPr>
    </w:p>
    <w:p w:rsidR="006E1A90" w:rsidRDefault="00FA2EB1">
      <w:pPr>
        <w:pStyle w:val="Standard"/>
        <w:spacing w:line="360" w:lineRule="auto"/>
        <w:jc w:val="both"/>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6E1A90" w:rsidRDefault="006E1A90">
      <w:pPr>
        <w:pStyle w:val="Standard"/>
        <w:spacing w:line="360" w:lineRule="auto"/>
        <w:jc w:val="both"/>
        <w:rPr>
          <w:rFonts w:ascii="Arial" w:hAnsi="Arial" w:cs="Arial"/>
          <w:sz w:val="21"/>
          <w:szCs w:val="21"/>
        </w:rPr>
      </w:pPr>
    </w:p>
    <w:p w:rsidR="006E1A90" w:rsidRDefault="00FA2EB1">
      <w:pPr>
        <w:pStyle w:val="Standard"/>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6E1A90" w:rsidRDefault="00FA2EB1">
      <w:pPr>
        <w:pStyle w:val="Standard"/>
        <w:spacing w:line="360" w:lineRule="auto"/>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E1A90" w:rsidRDefault="00FA2EB1">
      <w:pPr>
        <w:pStyle w:val="Standard"/>
        <w:spacing w:line="360" w:lineRule="auto"/>
        <w:ind w:left="5664" w:firstLine="708"/>
        <w:jc w:val="both"/>
      </w:pPr>
      <w:r>
        <w:rPr>
          <w:rFonts w:ascii="Arial" w:hAnsi="Arial" w:cs="Arial"/>
          <w:i/>
          <w:sz w:val="16"/>
          <w:szCs w:val="16"/>
        </w:rPr>
        <w:t>(podpis)</w:t>
      </w:r>
    </w:p>
    <w:p w:rsidR="006E1A90" w:rsidRDefault="006E1A90">
      <w:pPr>
        <w:pStyle w:val="Standard"/>
        <w:spacing w:line="360" w:lineRule="auto"/>
        <w:jc w:val="both"/>
        <w:rPr>
          <w:rFonts w:ascii="Arial" w:hAnsi="Arial" w:cs="Arial"/>
          <w:i/>
          <w:sz w:val="21"/>
          <w:szCs w:val="21"/>
        </w:rPr>
      </w:pPr>
    </w:p>
    <w:p w:rsidR="006E1A90" w:rsidRDefault="006E1A90">
      <w:pPr>
        <w:pStyle w:val="Standard"/>
        <w:spacing w:line="360" w:lineRule="auto"/>
        <w:jc w:val="both"/>
        <w:rPr>
          <w:rFonts w:ascii="Arial" w:hAnsi="Arial" w:cs="Arial"/>
          <w:i/>
          <w:sz w:val="21"/>
          <w:szCs w:val="21"/>
        </w:rPr>
      </w:pPr>
    </w:p>
    <w:p w:rsidR="006E1A90" w:rsidRDefault="006E1A90">
      <w:pPr>
        <w:pStyle w:val="Standard"/>
        <w:spacing w:line="360" w:lineRule="auto"/>
        <w:jc w:val="both"/>
        <w:rPr>
          <w:rFonts w:ascii="Arial" w:hAnsi="Arial" w:cs="Arial"/>
          <w:i/>
          <w:sz w:val="21"/>
          <w:szCs w:val="21"/>
        </w:rPr>
      </w:pPr>
    </w:p>
    <w:p w:rsidR="006E1A90" w:rsidRDefault="006E1A90">
      <w:pPr>
        <w:pStyle w:val="Standard"/>
        <w:spacing w:line="360" w:lineRule="auto"/>
        <w:jc w:val="both"/>
        <w:rPr>
          <w:rFonts w:ascii="Arial" w:hAnsi="Arial" w:cs="Arial"/>
          <w:i/>
          <w:sz w:val="21"/>
          <w:szCs w:val="21"/>
        </w:rPr>
      </w:pPr>
    </w:p>
    <w:p w:rsidR="006E1A90" w:rsidRDefault="006E1A90">
      <w:pPr>
        <w:pStyle w:val="Standard"/>
        <w:spacing w:line="360" w:lineRule="auto"/>
        <w:jc w:val="both"/>
        <w:rPr>
          <w:rFonts w:ascii="Arial" w:hAnsi="Arial" w:cs="Arial"/>
          <w:i/>
          <w:sz w:val="21"/>
          <w:szCs w:val="21"/>
        </w:rPr>
      </w:pPr>
    </w:p>
    <w:p w:rsidR="006E1A90" w:rsidRDefault="006E1A90">
      <w:pPr>
        <w:pStyle w:val="Standard"/>
        <w:spacing w:line="360" w:lineRule="auto"/>
        <w:jc w:val="both"/>
        <w:rPr>
          <w:rFonts w:ascii="Arial" w:hAnsi="Arial" w:cs="Arial"/>
          <w:i/>
          <w:sz w:val="21"/>
          <w:szCs w:val="21"/>
        </w:rPr>
      </w:pPr>
    </w:p>
    <w:p w:rsidR="006E1A90" w:rsidRDefault="006E1A90">
      <w:pPr>
        <w:pStyle w:val="Standard"/>
        <w:spacing w:line="360" w:lineRule="auto"/>
        <w:ind w:left="5664" w:firstLine="708"/>
        <w:jc w:val="both"/>
        <w:rPr>
          <w:rFonts w:ascii="Arial" w:hAnsi="Arial" w:cs="Arial"/>
          <w:i/>
          <w:sz w:val="16"/>
          <w:szCs w:val="16"/>
        </w:rPr>
      </w:pPr>
    </w:p>
    <w:p w:rsidR="006E1A90" w:rsidRDefault="00FA2EB1">
      <w:pPr>
        <w:pStyle w:val="Standard"/>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w:t>
      </w:r>
    </w:p>
    <w:p w:rsidR="006E1A90" w:rsidRDefault="00FA2EB1">
      <w:pPr>
        <w:pStyle w:val="Standard"/>
        <w:spacing w:line="360" w:lineRule="auto"/>
        <w:jc w:val="both"/>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6E1A90" w:rsidRDefault="00FA2EB1">
      <w:pPr>
        <w:pStyle w:val="Standard"/>
        <w:spacing w:line="360" w:lineRule="auto"/>
        <w:jc w:val="both"/>
      </w:pPr>
      <w:r>
        <w:rPr>
          <w:rFonts w:ascii="Arial" w:hAnsi="Arial" w:cs="Arial"/>
          <w:sz w:val="21"/>
          <w:szCs w:val="21"/>
        </w:rPr>
        <w:t>..……………………………………………………………………………………………………………….…………………………………….., w następującym zakresie: …………………………………………</w:t>
      </w:r>
    </w:p>
    <w:p w:rsidR="006E1A90" w:rsidRDefault="00FA2EB1">
      <w:pPr>
        <w:pStyle w:val="Standard"/>
        <w:spacing w:line="360" w:lineRule="auto"/>
        <w:jc w:val="both"/>
      </w:pPr>
      <w:r>
        <w:rPr>
          <w:rFonts w:ascii="Arial" w:hAnsi="Arial" w:cs="Arial"/>
          <w:sz w:val="21"/>
          <w:szCs w:val="21"/>
        </w:rPr>
        <w:t xml:space="preserve">………………………………………………………………………………………………………………… </w:t>
      </w:r>
      <w:r>
        <w:rPr>
          <w:rFonts w:ascii="Arial" w:hAnsi="Arial" w:cs="Arial"/>
          <w:i/>
          <w:sz w:val="16"/>
          <w:szCs w:val="16"/>
        </w:rPr>
        <w:t>(wskazać podmiot i określić odpowiedni zakres dla wskazanego podmiotu).</w:t>
      </w:r>
    </w:p>
    <w:p w:rsidR="006E1A90" w:rsidRDefault="006E1A90">
      <w:pPr>
        <w:pStyle w:val="Standard"/>
        <w:spacing w:line="360" w:lineRule="auto"/>
        <w:jc w:val="both"/>
        <w:rPr>
          <w:rFonts w:ascii="Arial" w:hAnsi="Arial" w:cs="Arial"/>
          <w:sz w:val="21"/>
          <w:szCs w:val="21"/>
        </w:rPr>
      </w:pP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E1A90" w:rsidRDefault="00FA2EB1">
      <w:pPr>
        <w:pStyle w:val="Standard"/>
        <w:spacing w:line="360" w:lineRule="auto"/>
        <w:ind w:left="5664" w:firstLine="708"/>
        <w:jc w:val="both"/>
      </w:pPr>
      <w:r>
        <w:rPr>
          <w:rFonts w:ascii="Arial" w:hAnsi="Arial" w:cs="Arial"/>
          <w:i/>
          <w:sz w:val="16"/>
          <w:szCs w:val="16"/>
        </w:rPr>
        <w:t>(podpis)</w:t>
      </w:r>
    </w:p>
    <w:p w:rsidR="006E1A90" w:rsidRDefault="006E1A90">
      <w:pPr>
        <w:pStyle w:val="Standard"/>
        <w:spacing w:line="360" w:lineRule="auto"/>
        <w:jc w:val="both"/>
        <w:rPr>
          <w:rFonts w:ascii="Arial" w:hAnsi="Arial" w:cs="Arial"/>
          <w:sz w:val="21"/>
          <w:szCs w:val="21"/>
        </w:rPr>
      </w:pPr>
    </w:p>
    <w:p w:rsidR="006E1A90" w:rsidRDefault="006E1A90">
      <w:pPr>
        <w:pStyle w:val="Standard"/>
        <w:spacing w:line="360" w:lineRule="auto"/>
        <w:ind w:left="5664" w:firstLine="708"/>
        <w:jc w:val="both"/>
        <w:rPr>
          <w:rFonts w:ascii="Arial" w:hAnsi="Arial" w:cs="Arial"/>
          <w:i/>
          <w:sz w:val="16"/>
          <w:szCs w:val="16"/>
        </w:rPr>
      </w:pPr>
    </w:p>
    <w:p w:rsidR="006E1A90" w:rsidRDefault="006E1A90">
      <w:pPr>
        <w:pStyle w:val="Standard"/>
        <w:spacing w:line="360" w:lineRule="auto"/>
        <w:ind w:left="5664" w:firstLine="708"/>
        <w:jc w:val="both"/>
        <w:rPr>
          <w:rFonts w:ascii="Arial" w:hAnsi="Arial" w:cs="Arial"/>
          <w:i/>
          <w:sz w:val="16"/>
          <w:szCs w:val="16"/>
        </w:rPr>
      </w:pPr>
    </w:p>
    <w:p w:rsidR="006E1A90" w:rsidRDefault="00FA2EB1">
      <w:pPr>
        <w:pStyle w:val="Standard"/>
        <w:shd w:val="clear" w:color="auto" w:fill="BFBFBF"/>
        <w:spacing w:line="360" w:lineRule="auto"/>
        <w:jc w:val="both"/>
      </w:pPr>
      <w:r>
        <w:rPr>
          <w:rFonts w:ascii="Arial" w:hAnsi="Arial" w:cs="Arial"/>
          <w:b/>
          <w:sz w:val="21"/>
          <w:szCs w:val="21"/>
        </w:rPr>
        <w:t>OŚWIADCZENIE DOTYCZĄCE PODANYCH INFORMACJI:</w:t>
      </w:r>
    </w:p>
    <w:p w:rsidR="006E1A90" w:rsidRDefault="006E1A90">
      <w:pPr>
        <w:pStyle w:val="Standard"/>
        <w:spacing w:line="360" w:lineRule="auto"/>
        <w:jc w:val="both"/>
        <w:rPr>
          <w:rFonts w:ascii="Arial" w:hAnsi="Arial" w:cs="Arial"/>
          <w:sz w:val="21"/>
          <w:szCs w:val="21"/>
        </w:rPr>
      </w:pPr>
    </w:p>
    <w:p w:rsidR="006E1A90" w:rsidRDefault="00FA2EB1">
      <w:pPr>
        <w:pStyle w:val="Standard"/>
        <w:spacing w:line="360" w:lineRule="auto"/>
        <w:jc w:val="both"/>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E1A90" w:rsidRDefault="00FA2EB1">
      <w:pPr>
        <w:pStyle w:val="Standard"/>
        <w:spacing w:line="360" w:lineRule="auto"/>
        <w:ind w:left="5664" w:firstLine="708"/>
        <w:jc w:val="both"/>
      </w:pPr>
      <w:r>
        <w:rPr>
          <w:rFonts w:ascii="Arial" w:hAnsi="Arial" w:cs="Arial"/>
          <w:i/>
          <w:sz w:val="16"/>
          <w:szCs w:val="16"/>
        </w:rPr>
        <w:t>(podpis)</w:t>
      </w:r>
    </w:p>
    <w:p w:rsidR="006E1A90" w:rsidRDefault="006E1A90">
      <w:pPr>
        <w:pStyle w:val="Standard"/>
        <w:spacing w:line="360" w:lineRule="auto"/>
        <w:jc w:val="both"/>
        <w:rPr>
          <w:rFonts w:ascii="Arial" w:hAnsi="Arial" w:cs="Arial"/>
          <w:sz w:val="21"/>
          <w:szCs w:val="21"/>
        </w:rPr>
      </w:pPr>
    </w:p>
    <w:p w:rsidR="006E1A90" w:rsidRDefault="006E1A90">
      <w:pPr>
        <w:pStyle w:val="Standard"/>
        <w:spacing w:line="276" w:lineRule="auto"/>
        <w:jc w:val="center"/>
        <w:rPr>
          <w:rFonts w:ascii="Cambria" w:hAnsi="Cambria"/>
          <w:iCs/>
          <w:sz w:val="22"/>
          <w:szCs w:val="22"/>
        </w:rPr>
      </w:pPr>
    </w:p>
    <w:p w:rsidR="006E1A90" w:rsidRDefault="006E1A90">
      <w:pPr>
        <w:pStyle w:val="Standard"/>
        <w:spacing w:line="276" w:lineRule="auto"/>
        <w:jc w:val="center"/>
        <w:rPr>
          <w:rFonts w:ascii="Cambria" w:hAnsi="Cambria"/>
          <w:iCs/>
          <w:sz w:val="22"/>
          <w:szCs w:val="22"/>
        </w:rPr>
      </w:pPr>
    </w:p>
    <w:p w:rsidR="006E1A90" w:rsidRDefault="006E1A90">
      <w:pPr>
        <w:pStyle w:val="Standard"/>
        <w:spacing w:line="276" w:lineRule="auto"/>
        <w:jc w:val="center"/>
        <w:rPr>
          <w:rFonts w:ascii="Cambria" w:hAnsi="Cambria"/>
          <w:iCs/>
          <w:sz w:val="22"/>
          <w:szCs w:val="22"/>
        </w:rPr>
      </w:pPr>
    </w:p>
    <w:p w:rsidR="006E1A90" w:rsidRDefault="006E1A90">
      <w:pPr>
        <w:pStyle w:val="Standard"/>
        <w:spacing w:line="276" w:lineRule="auto"/>
        <w:jc w:val="center"/>
        <w:rPr>
          <w:rFonts w:ascii="Cambria" w:hAnsi="Cambria"/>
          <w:iCs/>
          <w:sz w:val="22"/>
          <w:szCs w:val="22"/>
        </w:rPr>
      </w:pPr>
    </w:p>
    <w:p w:rsidR="006E1A90" w:rsidRDefault="006E1A90">
      <w:pPr>
        <w:pStyle w:val="Standard"/>
        <w:spacing w:line="276" w:lineRule="auto"/>
        <w:jc w:val="center"/>
        <w:rPr>
          <w:rFonts w:ascii="Cambria" w:hAnsi="Cambria"/>
          <w:iCs/>
          <w:sz w:val="22"/>
          <w:szCs w:val="22"/>
        </w:rPr>
      </w:pPr>
    </w:p>
    <w:p w:rsidR="006E1A90" w:rsidRDefault="006E1A90">
      <w:pPr>
        <w:pStyle w:val="Standard"/>
        <w:spacing w:line="276" w:lineRule="auto"/>
        <w:jc w:val="center"/>
        <w:rPr>
          <w:rFonts w:ascii="Cambria" w:hAnsi="Cambria"/>
          <w:iCs/>
          <w:sz w:val="22"/>
          <w:szCs w:val="22"/>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720023" w:rsidRDefault="00720023">
      <w:pPr>
        <w:pStyle w:val="Standard"/>
        <w:pageBreakBefore/>
        <w:jc w:val="right"/>
        <w:rPr>
          <w:rFonts w:ascii="Arial" w:hAnsi="Arial" w:cs="Arial"/>
          <w:b/>
          <w:iCs/>
        </w:rPr>
      </w:pPr>
    </w:p>
    <w:p w:rsidR="006E1A90" w:rsidRDefault="00720023" w:rsidP="00720023">
      <w:pPr>
        <w:pStyle w:val="Standard"/>
        <w:pageBreakBefore/>
      </w:pPr>
      <w:r>
        <w:rPr>
          <w:rFonts w:ascii="Arial" w:hAnsi="Arial" w:cs="Arial"/>
          <w:b/>
          <w:iCs/>
        </w:rPr>
        <w:lastRenderedPageBreak/>
        <w:t xml:space="preserve">                                                                                                         </w:t>
      </w:r>
      <w:r w:rsidR="00FA2EB1">
        <w:rPr>
          <w:rFonts w:ascii="Arial" w:hAnsi="Arial" w:cs="Arial"/>
          <w:b/>
          <w:iCs/>
        </w:rPr>
        <w:t>Załącznik nr 4 do SIWZ</w:t>
      </w:r>
    </w:p>
    <w:p w:rsidR="006E1A90" w:rsidRDefault="006E1A90">
      <w:pPr>
        <w:pStyle w:val="Standard"/>
        <w:jc w:val="right"/>
        <w:rPr>
          <w:rFonts w:ascii="Arial" w:hAnsi="Arial" w:cs="Arial"/>
          <w:b/>
          <w:lang w:eastAsia="en-US"/>
        </w:rPr>
      </w:pPr>
    </w:p>
    <w:p w:rsidR="006E1A90" w:rsidRDefault="006E1A90">
      <w:pPr>
        <w:pStyle w:val="Standard"/>
        <w:jc w:val="right"/>
        <w:rPr>
          <w:rFonts w:ascii="Arial" w:hAnsi="Arial" w:cs="Arial"/>
          <w:lang w:eastAsia="en-US"/>
        </w:rPr>
      </w:pPr>
    </w:p>
    <w:p w:rsidR="006E1A90" w:rsidRDefault="00FA2EB1">
      <w:pPr>
        <w:pStyle w:val="Standard"/>
        <w:ind w:left="7800"/>
      </w:pPr>
      <w:r>
        <w:rPr>
          <w:rFonts w:ascii="Arial" w:hAnsi="Arial" w:cs="Arial"/>
          <w:b/>
        </w:rPr>
        <w:t xml:space="preserve">   Zamawiający:</w:t>
      </w:r>
    </w:p>
    <w:p w:rsidR="00720023" w:rsidRDefault="00FA2EB1" w:rsidP="00720023">
      <w:pPr>
        <w:pStyle w:val="pkt"/>
        <w:spacing w:before="0" w:after="0" w:line="240" w:lineRule="auto"/>
        <w:ind w:left="6381" w:firstLine="709"/>
        <w:jc w:val="center"/>
      </w:pPr>
      <w:r>
        <w:rPr>
          <w:rFonts w:ascii="Arial" w:hAnsi="Arial" w:cs="Arial"/>
          <w:sz w:val="24"/>
          <w:szCs w:val="24"/>
        </w:rPr>
        <w:tab/>
      </w:r>
      <w:r>
        <w:rPr>
          <w:rFonts w:ascii="Arial" w:hAnsi="Arial" w:cs="Arial"/>
          <w:sz w:val="24"/>
          <w:szCs w:val="24"/>
        </w:rPr>
        <w:tab/>
      </w:r>
      <w:r>
        <w:rPr>
          <w:rFonts w:ascii="Arial" w:hAnsi="Arial" w:cs="Arial"/>
          <w:sz w:val="24"/>
          <w:szCs w:val="24"/>
        </w:rPr>
        <w:tab/>
      </w:r>
      <w:r w:rsidR="00720023">
        <w:rPr>
          <w:rFonts w:ascii="Arial" w:hAnsi="Arial" w:cs="Arial"/>
          <w:sz w:val="22"/>
          <w:szCs w:val="22"/>
        </w:rPr>
        <w:t>Gmina Kałuszyn</w:t>
      </w:r>
    </w:p>
    <w:p w:rsidR="00720023" w:rsidRDefault="00720023" w:rsidP="00720023">
      <w:pPr>
        <w:pStyle w:val="pkt"/>
        <w:spacing w:before="0" w:after="0" w:line="240" w:lineRule="auto"/>
        <w:ind w:left="7090" w:firstLine="0"/>
        <w:jc w:val="center"/>
      </w:pPr>
      <w:r>
        <w:rPr>
          <w:rFonts w:ascii="Arial" w:hAnsi="Arial" w:cs="Arial"/>
          <w:sz w:val="22"/>
          <w:szCs w:val="22"/>
        </w:rPr>
        <w:t xml:space="preserve">      ul. Pocztowa 1, </w:t>
      </w:r>
      <w:r>
        <w:rPr>
          <w:rFonts w:ascii="Arial" w:hAnsi="Arial" w:cs="Arial"/>
          <w:sz w:val="22"/>
          <w:szCs w:val="22"/>
        </w:rPr>
        <w:br/>
        <w:t xml:space="preserve">    05-310 Kałuszyn</w:t>
      </w:r>
    </w:p>
    <w:p w:rsidR="006E1A90" w:rsidRDefault="006E1A90">
      <w:pPr>
        <w:pStyle w:val="Standard"/>
        <w:rPr>
          <w:rFonts w:ascii="Arial" w:hAnsi="Arial" w:cs="Arial"/>
          <w:b/>
        </w:rPr>
      </w:pPr>
    </w:p>
    <w:p w:rsidR="006E1A90" w:rsidRDefault="006E1A90">
      <w:pPr>
        <w:pStyle w:val="Standard"/>
        <w:rPr>
          <w:rFonts w:ascii="Arial" w:hAnsi="Arial" w:cs="Arial"/>
          <w:b/>
          <w:sz w:val="20"/>
          <w:szCs w:val="20"/>
        </w:rPr>
      </w:pPr>
    </w:p>
    <w:p w:rsidR="006E1A90" w:rsidRDefault="00FA2EB1">
      <w:pPr>
        <w:pStyle w:val="Standard"/>
      </w:pPr>
      <w:r>
        <w:rPr>
          <w:rFonts w:ascii="Arial" w:hAnsi="Arial" w:cs="Arial"/>
          <w:b/>
          <w:sz w:val="20"/>
          <w:szCs w:val="20"/>
        </w:rPr>
        <w:t>Wykonawca:</w:t>
      </w:r>
    </w:p>
    <w:p w:rsidR="006E1A90" w:rsidRDefault="00FA2EB1">
      <w:pPr>
        <w:pStyle w:val="Standard"/>
        <w:spacing w:line="480" w:lineRule="auto"/>
        <w:ind w:right="5954"/>
      </w:pPr>
      <w:r>
        <w:rPr>
          <w:rFonts w:ascii="Arial" w:hAnsi="Arial" w:cs="Arial"/>
          <w:sz w:val="20"/>
          <w:szCs w:val="20"/>
        </w:rPr>
        <w:t>………………………………………………………………………………</w:t>
      </w:r>
    </w:p>
    <w:p w:rsidR="006E1A90" w:rsidRDefault="00FA2EB1">
      <w:pPr>
        <w:pStyle w:val="Standard"/>
        <w:ind w:right="5953"/>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6E1A90" w:rsidRDefault="00FA2EB1">
      <w:pPr>
        <w:pStyle w:val="Standard"/>
      </w:pPr>
      <w:r>
        <w:rPr>
          <w:rFonts w:ascii="Arial" w:hAnsi="Arial" w:cs="Arial"/>
          <w:sz w:val="20"/>
          <w:szCs w:val="20"/>
          <w:u w:val="single"/>
        </w:rPr>
        <w:t>reprezentowany przez:</w:t>
      </w:r>
    </w:p>
    <w:p w:rsidR="006E1A90" w:rsidRDefault="00FA2EB1">
      <w:pPr>
        <w:pStyle w:val="Standard"/>
        <w:spacing w:line="480" w:lineRule="auto"/>
        <w:ind w:right="5954"/>
      </w:pPr>
      <w:r>
        <w:rPr>
          <w:rFonts w:ascii="Arial" w:hAnsi="Arial" w:cs="Arial"/>
          <w:sz w:val="20"/>
          <w:szCs w:val="20"/>
        </w:rPr>
        <w:t>………………………………………………………………………………</w:t>
      </w:r>
    </w:p>
    <w:p w:rsidR="006E1A90" w:rsidRDefault="00FA2EB1">
      <w:pPr>
        <w:pStyle w:val="Standard"/>
        <w:ind w:right="5953"/>
      </w:pPr>
      <w:r>
        <w:rPr>
          <w:rFonts w:ascii="Arial" w:hAnsi="Arial" w:cs="Arial"/>
          <w:i/>
          <w:sz w:val="16"/>
          <w:szCs w:val="16"/>
        </w:rPr>
        <w:t>(imię, nazwisko, stanowisko/podstawa do reprezentacji)</w:t>
      </w:r>
    </w:p>
    <w:p w:rsidR="006E1A90" w:rsidRDefault="006E1A90">
      <w:pPr>
        <w:pStyle w:val="Standard"/>
        <w:rPr>
          <w:rFonts w:ascii="Arial" w:hAnsi="Arial" w:cs="Arial"/>
        </w:rPr>
      </w:pPr>
    </w:p>
    <w:p w:rsidR="006E1A90" w:rsidRDefault="006E1A90">
      <w:pPr>
        <w:pStyle w:val="Standard"/>
        <w:rPr>
          <w:rFonts w:ascii="Arial" w:hAnsi="Arial" w:cs="Arial"/>
        </w:rPr>
      </w:pPr>
    </w:p>
    <w:p w:rsidR="006E1A90" w:rsidRDefault="00FA2EB1">
      <w:pPr>
        <w:pStyle w:val="Standard"/>
        <w:spacing w:after="120" w:line="360" w:lineRule="auto"/>
        <w:jc w:val="center"/>
      </w:pPr>
      <w:r>
        <w:rPr>
          <w:rFonts w:ascii="Arial" w:hAnsi="Arial" w:cs="Arial"/>
          <w:b/>
          <w:u w:val="single"/>
        </w:rPr>
        <w:t>Oświadczenie wykonawcy</w:t>
      </w:r>
    </w:p>
    <w:p w:rsidR="006E1A90" w:rsidRDefault="00FA2EB1">
      <w:pPr>
        <w:pStyle w:val="Standard"/>
        <w:spacing w:line="360" w:lineRule="auto"/>
        <w:jc w:val="center"/>
      </w:pPr>
      <w:r>
        <w:rPr>
          <w:rFonts w:ascii="Arial" w:hAnsi="Arial" w:cs="Arial"/>
          <w:b/>
          <w:sz w:val="20"/>
          <w:szCs w:val="20"/>
        </w:rPr>
        <w:t>składane na podstawie art. 25a ust. 1 ustawy z dnia 29 stycznia 2004 r.</w:t>
      </w:r>
    </w:p>
    <w:p w:rsidR="006E1A90" w:rsidRDefault="00FA2EB1">
      <w:pPr>
        <w:pStyle w:val="Standard"/>
        <w:spacing w:line="360" w:lineRule="auto"/>
        <w:jc w:val="cente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w:t>
      </w:r>
    </w:p>
    <w:p w:rsidR="006E1A90" w:rsidRDefault="00FA2EB1">
      <w:pPr>
        <w:pStyle w:val="Standard"/>
        <w:spacing w:before="120" w:line="360" w:lineRule="auto"/>
        <w:jc w:val="center"/>
      </w:pPr>
      <w:r>
        <w:rPr>
          <w:rFonts w:ascii="Arial" w:hAnsi="Arial" w:cs="Arial"/>
          <w:b/>
          <w:u w:val="single"/>
        </w:rPr>
        <w:t>DOTYCZĄCE PRZESŁANEK WYKLUCZENIA Z POSTĘPOWANIA</w:t>
      </w:r>
    </w:p>
    <w:p w:rsidR="006E1A90" w:rsidRDefault="006E1A90">
      <w:pPr>
        <w:pStyle w:val="Standard"/>
        <w:spacing w:line="360" w:lineRule="auto"/>
        <w:jc w:val="both"/>
        <w:rPr>
          <w:rFonts w:ascii="Arial" w:hAnsi="Arial" w:cs="Arial"/>
          <w:sz w:val="21"/>
          <w:szCs w:val="21"/>
        </w:rPr>
      </w:pPr>
    </w:p>
    <w:p w:rsidR="006E1A90" w:rsidRDefault="006E1A90">
      <w:pPr>
        <w:pStyle w:val="Standard"/>
        <w:spacing w:line="360" w:lineRule="auto"/>
        <w:jc w:val="both"/>
        <w:rPr>
          <w:rFonts w:ascii="Arial" w:hAnsi="Arial" w:cs="Arial"/>
          <w:sz w:val="21"/>
          <w:szCs w:val="21"/>
        </w:rPr>
      </w:pPr>
    </w:p>
    <w:p w:rsidR="006E1A90" w:rsidRDefault="00FA2EB1">
      <w:pPr>
        <w:pStyle w:val="Standard"/>
        <w:spacing w:line="360" w:lineRule="auto"/>
        <w:jc w:val="both"/>
      </w:pPr>
      <w:r>
        <w:rPr>
          <w:rFonts w:ascii="Arial" w:hAnsi="Arial" w:cs="Arial"/>
          <w:sz w:val="21"/>
          <w:szCs w:val="21"/>
        </w:rPr>
        <w:t xml:space="preserve">Na potrzeby postępowania o udzielenie zamówienia publicznego </w:t>
      </w:r>
      <w:r>
        <w:rPr>
          <w:rFonts w:ascii="Arial" w:hAnsi="Arial" w:cs="Arial"/>
          <w:sz w:val="21"/>
          <w:szCs w:val="21"/>
        </w:rPr>
        <w:br/>
      </w:r>
      <w:r>
        <w:t xml:space="preserve">pn. </w:t>
      </w:r>
      <w:r>
        <w:rPr>
          <w:b/>
          <w:bCs/>
          <w:iCs/>
        </w:rPr>
        <w:t xml:space="preserve">„Odbiór i zagospodarowanie odpadów z  gminy </w:t>
      </w:r>
      <w:r w:rsidR="00720023">
        <w:rPr>
          <w:b/>
          <w:bCs/>
          <w:iCs/>
        </w:rPr>
        <w:t>Kałuszyn</w:t>
      </w:r>
      <w:r>
        <w:rPr>
          <w:rFonts w:eastAsia="Arial Unicode MS"/>
          <w:b/>
        </w:rPr>
        <w:t>”</w:t>
      </w:r>
      <w:r>
        <w:rPr>
          <w:rFonts w:eastAsia="Arial Unicode MS"/>
        </w:rPr>
        <w:t xml:space="preserve">, </w:t>
      </w:r>
      <w:r>
        <w:t xml:space="preserve">prowadzonego przez Gminę </w:t>
      </w:r>
      <w:r w:rsidR="00720023">
        <w:t>Kałuszyn</w:t>
      </w:r>
      <w:r>
        <w:t xml:space="preserve"> </w:t>
      </w:r>
      <w:r>
        <w:rPr>
          <w:i/>
        </w:rPr>
        <w:t xml:space="preserve"> </w:t>
      </w:r>
      <w:r>
        <w:t>oświadczam, co następuje:</w:t>
      </w:r>
    </w:p>
    <w:p w:rsidR="006E1A90" w:rsidRDefault="006E1A90">
      <w:pPr>
        <w:pStyle w:val="Standard"/>
        <w:spacing w:line="360" w:lineRule="auto"/>
        <w:ind w:firstLine="708"/>
        <w:jc w:val="both"/>
        <w:rPr>
          <w:rFonts w:ascii="Arial" w:hAnsi="Arial" w:cs="Arial"/>
        </w:rPr>
      </w:pPr>
    </w:p>
    <w:p w:rsidR="006E1A90" w:rsidRDefault="00FA2EB1">
      <w:pPr>
        <w:pStyle w:val="Standard"/>
        <w:shd w:val="clear" w:color="auto" w:fill="BFBFBF"/>
        <w:spacing w:line="360" w:lineRule="auto"/>
      </w:pPr>
      <w:r>
        <w:rPr>
          <w:rFonts w:ascii="Arial" w:hAnsi="Arial" w:cs="Arial"/>
          <w:b/>
          <w:sz w:val="21"/>
          <w:szCs w:val="21"/>
        </w:rPr>
        <w:t>OŚWIADCZENIA DOTYCZĄCE WYKONAWCY:</w:t>
      </w:r>
    </w:p>
    <w:p w:rsidR="006E1A90" w:rsidRDefault="006E1A90">
      <w:pPr>
        <w:pStyle w:val="Kolorowalistaakcent11"/>
        <w:spacing w:after="0" w:line="360" w:lineRule="auto"/>
        <w:jc w:val="both"/>
        <w:rPr>
          <w:rFonts w:ascii="Arial" w:hAnsi="Arial" w:cs="Arial"/>
        </w:rPr>
      </w:pPr>
    </w:p>
    <w:p w:rsidR="006E1A90" w:rsidRDefault="00FA2EB1" w:rsidP="004C41DD">
      <w:pPr>
        <w:pStyle w:val="Kolorowalistaakcent11"/>
        <w:numPr>
          <w:ilvl w:val="0"/>
          <w:numId w:val="108"/>
        </w:numPr>
        <w:spacing w:after="0" w:line="360" w:lineRule="auto"/>
        <w:ind w:left="714"/>
      </w:pPr>
      <w:r>
        <w:rPr>
          <w:rFonts w:ascii="Arial" w:hAnsi="Arial" w:cs="Arial"/>
          <w:sz w:val="20"/>
          <w:szCs w:val="20"/>
        </w:rPr>
        <w:t xml:space="preserve">Oświadczam, że nie podlegam wykluczeniu z postępowania na podstawie art. 24 ust 1 pkt 12-23 ustawy </w:t>
      </w:r>
      <w:proofErr w:type="spellStart"/>
      <w:r>
        <w:rPr>
          <w:rFonts w:ascii="Arial" w:hAnsi="Arial" w:cs="Arial"/>
          <w:sz w:val="20"/>
          <w:szCs w:val="20"/>
        </w:rPr>
        <w:t>Pzp</w:t>
      </w:r>
      <w:proofErr w:type="spellEnd"/>
      <w:r>
        <w:rPr>
          <w:rFonts w:ascii="Arial" w:hAnsi="Arial" w:cs="Arial"/>
          <w:sz w:val="20"/>
          <w:szCs w:val="20"/>
        </w:rPr>
        <w:t>.</w:t>
      </w:r>
    </w:p>
    <w:p w:rsidR="006E1A90" w:rsidRDefault="00FA2EB1">
      <w:pPr>
        <w:pStyle w:val="Kolorowalistaakcent11"/>
        <w:spacing w:after="0" w:line="360" w:lineRule="auto"/>
        <w:ind w:left="714" w:hanging="357"/>
      </w:pPr>
      <w:r>
        <w:rPr>
          <w:rFonts w:ascii="Arial" w:hAnsi="Arial" w:cs="Arial"/>
          <w:sz w:val="20"/>
          <w:szCs w:val="20"/>
        </w:rPr>
        <w:t xml:space="preserve">2. Oświadczam, że nie podlegam wykluczeniu z postępowania na podstawie  art. 24 ust. 5 ustawy </w:t>
      </w:r>
      <w:proofErr w:type="spellStart"/>
      <w:r>
        <w:rPr>
          <w:rFonts w:ascii="Arial" w:hAnsi="Arial" w:cs="Arial"/>
          <w:sz w:val="20"/>
          <w:szCs w:val="20"/>
        </w:rPr>
        <w:t>Pzp</w:t>
      </w:r>
      <w:proofErr w:type="spellEnd"/>
      <w:r>
        <w:rPr>
          <w:rFonts w:ascii="Arial" w:hAnsi="Arial" w:cs="Arial"/>
          <w:sz w:val="20"/>
          <w:szCs w:val="20"/>
        </w:rPr>
        <w:t xml:space="preserve">  .</w:t>
      </w:r>
    </w:p>
    <w:p w:rsidR="006E1A90" w:rsidRDefault="006E1A90">
      <w:pPr>
        <w:pStyle w:val="Standard"/>
        <w:spacing w:line="360" w:lineRule="auto"/>
        <w:jc w:val="both"/>
        <w:rPr>
          <w:rFonts w:ascii="Arial" w:hAnsi="Arial" w:cs="Arial"/>
          <w:i/>
          <w:sz w:val="20"/>
          <w:szCs w:val="20"/>
        </w:rPr>
      </w:pPr>
    </w:p>
    <w:p w:rsidR="006E1A90" w:rsidRDefault="00FA2EB1">
      <w:pPr>
        <w:pStyle w:val="Standard"/>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E1A90" w:rsidRDefault="00FA2EB1">
      <w:pPr>
        <w:pStyle w:val="Standard"/>
        <w:spacing w:line="360" w:lineRule="auto"/>
        <w:ind w:left="5664" w:firstLine="708"/>
        <w:jc w:val="both"/>
      </w:pPr>
      <w:r>
        <w:rPr>
          <w:rFonts w:ascii="Arial" w:hAnsi="Arial" w:cs="Arial"/>
          <w:i/>
          <w:sz w:val="16"/>
          <w:szCs w:val="16"/>
        </w:rPr>
        <w:t>(podpis)</w:t>
      </w:r>
    </w:p>
    <w:p w:rsidR="006E1A90" w:rsidRDefault="006E1A90">
      <w:pPr>
        <w:pStyle w:val="Standard"/>
        <w:spacing w:line="360" w:lineRule="auto"/>
        <w:ind w:left="5664" w:firstLine="708"/>
        <w:jc w:val="both"/>
        <w:rPr>
          <w:rFonts w:ascii="Arial" w:hAnsi="Arial" w:cs="Arial"/>
          <w:i/>
          <w:sz w:val="18"/>
          <w:szCs w:val="18"/>
        </w:rPr>
      </w:pPr>
    </w:p>
    <w:p w:rsidR="006E1A90" w:rsidRDefault="006E1A90">
      <w:pPr>
        <w:pStyle w:val="Standard"/>
        <w:spacing w:line="360" w:lineRule="auto"/>
        <w:ind w:left="5664" w:firstLine="708"/>
        <w:jc w:val="both"/>
        <w:rPr>
          <w:rFonts w:ascii="Arial" w:hAnsi="Arial" w:cs="Arial"/>
          <w:i/>
          <w:sz w:val="18"/>
          <w:szCs w:val="18"/>
        </w:rPr>
      </w:pPr>
    </w:p>
    <w:p w:rsidR="006E1A90" w:rsidRDefault="006E1A90">
      <w:pPr>
        <w:pStyle w:val="Standard"/>
        <w:spacing w:line="360" w:lineRule="auto"/>
        <w:ind w:left="5664" w:firstLine="708"/>
        <w:jc w:val="both"/>
        <w:rPr>
          <w:rFonts w:ascii="Arial" w:hAnsi="Arial" w:cs="Arial"/>
          <w:i/>
          <w:sz w:val="18"/>
          <w:szCs w:val="18"/>
        </w:rPr>
      </w:pPr>
    </w:p>
    <w:p w:rsidR="006E1A90" w:rsidRDefault="006E1A90">
      <w:pPr>
        <w:pStyle w:val="Standard"/>
        <w:spacing w:line="360" w:lineRule="auto"/>
        <w:ind w:left="5664" w:firstLine="708"/>
        <w:jc w:val="both"/>
        <w:rPr>
          <w:rFonts w:ascii="Arial" w:hAnsi="Arial" w:cs="Arial"/>
          <w:i/>
          <w:sz w:val="18"/>
          <w:szCs w:val="18"/>
        </w:rPr>
      </w:pPr>
    </w:p>
    <w:p w:rsidR="006E1A90" w:rsidRDefault="00FA2EB1">
      <w:pPr>
        <w:pStyle w:val="Standard"/>
        <w:spacing w:line="360" w:lineRule="auto"/>
        <w:jc w:val="both"/>
      </w:pPr>
      <w:r>
        <w:rPr>
          <w:rFonts w:ascii="Arial" w:hAnsi="Arial" w:cs="Arial"/>
          <w:sz w:val="21"/>
          <w:szCs w:val="21"/>
        </w:rPr>
        <w:lastRenderedPageBreak/>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rsidR="006E1A90" w:rsidRDefault="00FA2EB1">
      <w:pPr>
        <w:pStyle w:val="Standard"/>
        <w:spacing w:line="360" w:lineRule="auto"/>
        <w:jc w:val="both"/>
      </w:pPr>
      <w:r>
        <w:rPr>
          <w:rFonts w:ascii="Arial" w:hAnsi="Arial" w:cs="Arial"/>
          <w:sz w:val="20"/>
          <w:szCs w:val="20"/>
        </w:rPr>
        <w:t>…………………………………………………………………………………………..…………………...........………………………………………………………………………………………………………………………………………………………………………………………………………………………………………………</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dnia …………………. r.</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E1A90" w:rsidRDefault="00FA2EB1">
      <w:pPr>
        <w:pStyle w:val="Standard"/>
        <w:spacing w:line="360" w:lineRule="auto"/>
        <w:ind w:left="5664" w:firstLine="708"/>
        <w:jc w:val="both"/>
      </w:pPr>
      <w:r>
        <w:rPr>
          <w:rFonts w:ascii="Arial" w:hAnsi="Arial" w:cs="Arial"/>
          <w:i/>
          <w:sz w:val="16"/>
          <w:szCs w:val="16"/>
        </w:rPr>
        <w:t>(podpis)</w:t>
      </w:r>
    </w:p>
    <w:p w:rsidR="006E1A90" w:rsidRDefault="006E1A90">
      <w:pPr>
        <w:pStyle w:val="Standard"/>
        <w:spacing w:line="360" w:lineRule="auto"/>
        <w:jc w:val="both"/>
        <w:rPr>
          <w:rFonts w:ascii="Arial" w:hAnsi="Arial" w:cs="Arial"/>
          <w:i/>
        </w:rPr>
      </w:pPr>
    </w:p>
    <w:p w:rsidR="006E1A90" w:rsidRDefault="00FA2EB1">
      <w:pPr>
        <w:pStyle w:val="Standard"/>
        <w:shd w:val="clear" w:color="auto" w:fill="BFBFBF"/>
        <w:spacing w:line="360" w:lineRule="auto"/>
        <w:jc w:val="both"/>
      </w:pPr>
      <w:r>
        <w:rPr>
          <w:rFonts w:ascii="Arial" w:hAnsi="Arial" w:cs="Arial"/>
          <w:b/>
          <w:sz w:val="21"/>
          <w:szCs w:val="21"/>
        </w:rPr>
        <w:t>OŚWIADCZENIE DOTYCZĄCE PODMIOTU, NA KTÓREGO ZASOBY POWOŁUJE SIĘ WYKONAWCA:</w:t>
      </w:r>
    </w:p>
    <w:p w:rsidR="006E1A90" w:rsidRDefault="006E1A90">
      <w:pPr>
        <w:pStyle w:val="Standard"/>
        <w:spacing w:line="360" w:lineRule="auto"/>
        <w:jc w:val="both"/>
        <w:rPr>
          <w:rFonts w:ascii="Arial" w:hAnsi="Arial" w:cs="Arial"/>
          <w:b/>
        </w:rPr>
      </w:pPr>
    </w:p>
    <w:p w:rsidR="006E1A90" w:rsidRDefault="00FA2EB1">
      <w:pPr>
        <w:pStyle w:val="Standard"/>
        <w:spacing w:line="360" w:lineRule="auto"/>
        <w:jc w:val="both"/>
      </w:pPr>
      <w:r>
        <w:rPr>
          <w:rFonts w:ascii="Arial" w:hAnsi="Arial" w:cs="Arial"/>
          <w:sz w:val="21"/>
          <w:szCs w:val="21"/>
        </w:rPr>
        <w:t>Oświadczam, że następujący/e podmiot/y,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w:t>
      </w:r>
      <w:r>
        <w:rPr>
          <w:rFonts w:ascii="Arial" w:hAnsi="Arial" w:cs="Arial"/>
          <w:sz w:val="20"/>
          <w:szCs w:val="20"/>
        </w:rPr>
        <w:t xml:space="preserve"> …………………………………………………………………….………………………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podlega/ją wykluczeniu z postępowania o udzielenie zamówienia.</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E1A90" w:rsidRDefault="00FA2EB1">
      <w:pPr>
        <w:pStyle w:val="Standard"/>
        <w:spacing w:line="360" w:lineRule="auto"/>
        <w:ind w:left="5664" w:firstLine="708"/>
        <w:jc w:val="both"/>
      </w:pPr>
      <w:r>
        <w:rPr>
          <w:rFonts w:ascii="Arial" w:hAnsi="Arial" w:cs="Arial"/>
          <w:i/>
          <w:sz w:val="16"/>
          <w:szCs w:val="16"/>
        </w:rPr>
        <w:t>(podpis)</w:t>
      </w:r>
    </w:p>
    <w:p w:rsidR="006E1A90" w:rsidRDefault="006E1A90">
      <w:pPr>
        <w:pStyle w:val="Standard"/>
        <w:spacing w:line="360" w:lineRule="auto"/>
        <w:jc w:val="both"/>
        <w:rPr>
          <w:rFonts w:ascii="Arial" w:hAnsi="Arial" w:cs="Arial"/>
          <w:b/>
        </w:rPr>
      </w:pPr>
    </w:p>
    <w:p w:rsidR="006E1A90" w:rsidRDefault="00FA2EB1">
      <w:pPr>
        <w:pStyle w:val="Standard"/>
        <w:shd w:val="clear" w:color="auto" w:fill="BFBFBF"/>
        <w:spacing w:line="360" w:lineRule="auto"/>
        <w:jc w:val="both"/>
      </w:pPr>
      <w:r>
        <w:rPr>
          <w:rFonts w:ascii="Arial" w:hAnsi="Arial" w:cs="Arial"/>
          <w:b/>
          <w:sz w:val="21"/>
          <w:szCs w:val="21"/>
        </w:rPr>
        <w:t>OŚWIADCZENIE DOTYCZĄCE PODWYKONAWCY NIEBĘDĄCEGO PODMIOTEM, NA KTÓREGO ZASOBY POWOŁUJE SIĘ WYKONAWCA:</w:t>
      </w:r>
    </w:p>
    <w:p w:rsidR="006E1A90" w:rsidRDefault="006E1A90">
      <w:pPr>
        <w:pStyle w:val="Standard"/>
        <w:spacing w:line="360" w:lineRule="auto"/>
        <w:jc w:val="both"/>
        <w:rPr>
          <w:rFonts w:ascii="Arial" w:hAnsi="Arial" w:cs="Arial"/>
          <w:b/>
        </w:rPr>
      </w:pPr>
    </w:p>
    <w:p w:rsidR="006E1A90" w:rsidRDefault="00FA2EB1">
      <w:pPr>
        <w:pStyle w:val="Standard"/>
        <w:spacing w:line="360" w:lineRule="auto"/>
        <w:jc w:val="both"/>
      </w:pPr>
      <w:r>
        <w:rPr>
          <w:rFonts w:ascii="Arial" w:hAnsi="Arial" w:cs="Arial"/>
          <w:sz w:val="21"/>
          <w:szCs w:val="21"/>
        </w:rPr>
        <w:t>Oświadczam, że następujący/e podmiot/y, będący/e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 xml:space="preserve">nie podlega/ą wykluczeniu z postępowania </w:t>
      </w:r>
      <w:r>
        <w:rPr>
          <w:rFonts w:ascii="Arial" w:hAnsi="Arial" w:cs="Arial"/>
          <w:sz w:val="21"/>
          <w:szCs w:val="21"/>
        </w:rPr>
        <w:br/>
        <w:t>o udzielenie zamówienia.</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E1A90" w:rsidRDefault="00FA2EB1">
      <w:pPr>
        <w:pStyle w:val="Standard"/>
        <w:spacing w:line="360" w:lineRule="auto"/>
        <w:ind w:left="5664" w:firstLine="708"/>
        <w:jc w:val="both"/>
      </w:pPr>
      <w:r>
        <w:rPr>
          <w:rFonts w:ascii="Arial" w:hAnsi="Arial" w:cs="Arial"/>
          <w:i/>
          <w:sz w:val="16"/>
          <w:szCs w:val="16"/>
        </w:rPr>
        <w:t>(podpis)</w:t>
      </w:r>
    </w:p>
    <w:p w:rsidR="006E1A90" w:rsidRDefault="006E1A90">
      <w:pPr>
        <w:pStyle w:val="Standard"/>
        <w:spacing w:line="360" w:lineRule="auto"/>
        <w:jc w:val="both"/>
        <w:rPr>
          <w:rFonts w:ascii="Arial" w:hAnsi="Arial" w:cs="Arial"/>
          <w:i/>
        </w:rPr>
      </w:pPr>
    </w:p>
    <w:p w:rsidR="006E1A90" w:rsidRDefault="006E1A90">
      <w:pPr>
        <w:pStyle w:val="Standard"/>
        <w:spacing w:line="360" w:lineRule="auto"/>
        <w:jc w:val="both"/>
        <w:rPr>
          <w:rFonts w:ascii="Arial" w:hAnsi="Arial" w:cs="Arial"/>
          <w:i/>
        </w:rPr>
      </w:pPr>
    </w:p>
    <w:p w:rsidR="006E1A90" w:rsidRDefault="006E1A90">
      <w:pPr>
        <w:pStyle w:val="Standard"/>
        <w:spacing w:line="360" w:lineRule="auto"/>
        <w:jc w:val="both"/>
        <w:rPr>
          <w:rFonts w:ascii="Arial" w:hAnsi="Arial" w:cs="Arial"/>
          <w:i/>
        </w:rPr>
      </w:pPr>
    </w:p>
    <w:p w:rsidR="006E1A90" w:rsidRDefault="00FA2EB1">
      <w:pPr>
        <w:pStyle w:val="Standard"/>
        <w:shd w:val="clear" w:color="auto" w:fill="BFBFBF"/>
        <w:spacing w:line="360" w:lineRule="auto"/>
        <w:jc w:val="both"/>
      </w:pPr>
      <w:r>
        <w:rPr>
          <w:rFonts w:ascii="Arial" w:hAnsi="Arial" w:cs="Arial"/>
          <w:b/>
          <w:sz w:val="21"/>
          <w:szCs w:val="21"/>
        </w:rPr>
        <w:lastRenderedPageBreak/>
        <w:t>OŚWIADCZENIE DOTYCZĄCE PODANYCH INFORMACJI:</w:t>
      </w:r>
    </w:p>
    <w:p w:rsidR="006E1A90" w:rsidRDefault="006E1A90">
      <w:pPr>
        <w:pStyle w:val="Standard"/>
        <w:spacing w:line="360" w:lineRule="auto"/>
        <w:jc w:val="both"/>
        <w:rPr>
          <w:rFonts w:ascii="Arial" w:hAnsi="Arial" w:cs="Arial"/>
          <w:b/>
        </w:rPr>
      </w:pPr>
    </w:p>
    <w:p w:rsidR="006E1A90" w:rsidRDefault="00FA2EB1">
      <w:pPr>
        <w:pStyle w:val="Standard"/>
        <w:spacing w:line="360" w:lineRule="auto"/>
        <w:jc w:val="both"/>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6E1A90" w:rsidRDefault="006E1A90">
      <w:pPr>
        <w:pStyle w:val="Standard"/>
        <w:spacing w:line="360" w:lineRule="auto"/>
        <w:jc w:val="both"/>
        <w:rPr>
          <w:rFonts w:ascii="Arial" w:hAnsi="Arial" w:cs="Arial"/>
          <w:sz w:val="20"/>
          <w:szCs w:val="20"/>
        </w:rPr>
      </w:pP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p>
    <w:p w:rsidR="006E1A90" w:rsidRDefault="006E1A90">
      <w:pPr>
        <w:pStyle w:val="Standard"/>
        <w:spacing w:line="360" w:lineRule="auto"/>
        <w:jc w:val="both"/>
        <w:rPr>
          <w:rFonts w:ascii="Arial" w:hAnsi="Arial" w:cs="Arial"/>
          <w:sz w:val="20"/>
          <w:szCs w:val="20"/>
        </w:rPr>
      </w:pPr>
    </w:p>
    <w:p w:rsidR="006E1A90" w:rsidRDefault="00FA2EB1">
      <w:pPr>
        <w:pStyle w:val="Standard"/>
        <w:spacing w:line="360" w:lineRule="auto"/>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E1A90" w:rsidRDefault="00FA2EB1">
      <w:pPr>
        <w:pStyle w:val="Standard"/>
        <w:spacing w:line="360" w:lineRule="auto"/>
        <w:ind w:left="5664" w:firstLine="708"/>
        <w:jc w:val="both"/>
      </w:pPr>
      <w:r>
        <w:rPr>
          <w:rFonts w:ascii="Arial" w:hAnsi="Arial" w:cs="Arial"/>
          <w:i/>
          <w:sz w:val="16"/>
          <w:szCs w:val="16"/>
        </w:rPr>
        <w:t>(podpis)</w:t>
      </w:r>
    </w:p>
    <w:p w:rsidR="006E1A90" w:rsidRDefault="006E1A90">
      <w:pPr>
        <w:pStyle w:val="Standard"/>
        <w:jc w:val="right"/>
        <w:rPr>
          <w:rFonts w:ascii="Calibri" w:hAnsi="Calibri"/>
          <w:lang w:eastAsia="en-US"/>
        </w:rPr>
      </w:pPr>
    </w:p>
    <w:p w:rsidR="006E1A90" w:rsidRDefault="006E1A90">
      <w:pPr>
        <w:pStyle w:val="Standard"/>
        <w:jc w:val="right"/>
        <w:rPr>
          <w:rFonts w:ascii="Calibri" w:hAnsi="Calibri"/>
          <w:lang w:eastAsia="en-US"/>
        </w:rPr>
      </w:pPr>
    </w:p>
    <w:p w:rsidR="006E1A90" w:rsidRDefault="006E1A90">
      <w:pPr>
        <w:pStyle w:val="Standard"/>
        <w:jc w:val="right"/>
        <w:rPr>
          <w:rFonts w:ascii="Calibri" w:hAnsi="Calibri"/>
          <w:lang w:eastAsia="en-US"/>
        </w:rPr>
      </w:pPr>
    </w:p>
    <w:p w:rsidR="006E1A90" w:rsidRDefault="006E1A90">
      <w:pPr>
        <w:pStyle w:val="Standard"/>
        <w:jc w:val="right"/>
        <w:rPr>
          <w:rFonts w:ascii="Calibri" w:hAnsi="Calibri"/>
          <w:lang w:eastAsia="en-US"/>
        </w:rPr>
      </w:pPr>
    </w:p>
    <w:p w:rsidR="006E1A90" w:rsidRDefault="006E1A90">
      <w:pPr>
        <w:pStyle w:val="Standard"/>
        <w:jc w:val="right"/>
        <w:rPr>
          <w:rFonts w:ascii="Calibri" w:hAnsi="Calibri"/>
          <w:lang w:eastAsia="en-US"/>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jc w:val="right"/>
        <w:rPr>
          <w:rFonts w:ascii="Arial" w:hAnsi="Arial" w:cs="Arial"/>
          <w:b/>
        </w:rPr>
      </w:pPr>
    </w:p>
    <w:p w:rsidR="006E1A90" w:rsidRDefault="006E1A90">
      <w:pPr>
        <w:pStyle w:val="Standard"/>
        <w:rPr>
          <w:rFonts w:ascii="Arial" w:hAnsi="Arial" w:cs="Arial"/>
          <w:b/>
        </w:rPr>
      </w:pPr>
    </w:p>
    <w:p w:rsidR="006E1A90" w:rsidRDefault="006E1A90">
      <w:pPr>
        <w:pStyle w:val="Standard"/>
        <w:jc w:val="right"/>
        <w:rPr>
          <w:rFonts w:ascii="Arial Narrow" w:hAnsi="Arial Narrow"/>
          <w:sz w:val="26"/>
          <w:lang w:eastAsia="en-US"/>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CE4D38" w:rsidRDefault="00CE4D38">
      <w:pPr>
        <w:pStyle w:val="Standard"/>
        <w:jc w:val="right"/>
        <w:rPr>
          <w:rFonts w:ascii="Arial Narrow" w:hAnsi="Arial Narrow" w:cs="Arial"/>
          <w:b/>
          <w:sz w:val="26"/>
        </w:rPr>
      </w:pPr>
    </w:p>
    <w:p w:rsidR="00CE4D38" w:rsidRDefault="00CE4D38">
      <w:pPr>
        <w:pStyle w:val="Standard"/>
        <w:jc w:val="right"/>
        <w:rPr>
          <w:rFonts w:ascii="Arial Narrow" w:hAnsi="Arial Narrow" w:cs="Arial"/>
          <w:b/>
          <w:sz w:val="26"/>
        </w:rPr>
      </w:pPr>
    </w:p>
    <w:p w:rsidR="00926EB5" w:rsidRDefault="00926EB5">
      <w:pPr>
        <w:pStyle w:val="Standard"/>
        <w:jc w:val="right"/>
        <w:rPr>
          <w:rFonts w:ascii="Arial Narrow" w:hAnsi="Arial Narrow" w:cs="Arial"/>
          <w:b/>
          <w:sz w:val="26"/>
        </w:rPr>
      </w:pPr>
    </w:p>
    <w:p w:rsidR="00FD429B" w:rsidRDefault="00FD429B">
      <w:pPr>
        <w:pStyle w:val="Standard"/>
        <w:jc w:val="right"/>
        <w:rPr>
          <w:rFonts w:ascii="Arial Narrow" w:hAnsi="Arial Narrow" w:cs="Arial"/>
          <w:b/>
          <w:sz w:val="26"/>
        </w:rPr>
      </w:pPr>
    </w:p>
    <w:p w:rsidR="006E1A90" w:rsidRDefault="00CE4D38">
      <w:pPr>
        <w:pStyle w:val="Standard"/>
        <w:jc w:val="right"/>
      </w:pPr>
      <w:r>
        <w:rPr>
          <w:rFonts w:ascii="Arial Narrow" w:hAnsi="Arial Narrow" w:cs="Arial"/>
          <w:b/>
          <w:sz w:val="26"/>
        </w:rPr>
        <w:lastRenderedPageBreak/>
        <w:t>Załącznik nr 5</w:t>
      </w:r>
    </w:p>
    <w:p w:rsidR="006E1A90" w:rsidRDefault="006E1A90">
      <w:pPr>
        <w:pStyle w:val="Standard"/>
        <w:ind w:left="5400" w:right="70"/>
        <w:jc w:val="center"/>
        <w:rPr>
          <w:rFonts w:ascii="Arial" w:hAnsi="Arial" w:cs="Arial"/>
        </w:rPr>
      </w:pPr>
    </w:p>
    <w:p w:rsidR="006E1A90" w:rsidRDefault="006E1A90">
      <w:pPr>
        <w:pStyle w:val="Standard"/>
        <w:ind w:left="5400" w:right="70"/>
        <w:jc w:val="center"/>
        <w:rPr>
          <w:rFonts w:ascii="Arial" w:hAnsi="Arial" w:cs="Arial"/>
        </w:rPr>
      </w:pPr>
    </w:p>
    <w:p w:rsidR="006E1A90" w:rsidRDefault="006E1A90">
      <w:pPr>
        <w:pStyle w:val="Standard"/>
      </w:pPr>
    </w:p>
    <w:p w:rsidR="006E1A90" w:rsidRDefault="00FA2EB1">
      <w:pPr>
        <w:pStyle w:val="Standard"/>
      </w:pPr>
      <w:r>
        <w:rPr>
          <w:noProof/>
          <w:lang w:eastAsia="pl-PL"/>
        </w:rPr>
        <mc:AlternateContent>
          <mc:Choice Requires="wps">
            <w:drawing>
              <wp:anchor distT="0" distB="0" distL="114300" distR="114300" simplePos="0" relativeHeight="3" behindDoc="0" locked="0" layoutInCell="1" allowOverlap="1">
                <wp:simplePos x="0" y="0"/>
                <wp:positionH relativeFrom="column">
                  <wp:posOffset>266760</wp:posOffset>
                </wp:positionH>
                <wp:positionV relativeFrom="paragraph">
                  <wp:posOffset>23040</wp:posOffset>
                </wp:positionV>
                <wp:extent cx="1943280" cy="1019159"/>
                <wp:effectExtent l="0" t="0" r="18870" b="9541"/>
                <wp:wrapNone/>
                <wp:docPr id="3" name="Ramka6"/>
                <wp:cNvGraphicFramePr/>
                <a:graphic xmlns:a="http://schemas.openxmlformats.org/drawingml/2006/main">
                  <a:graphicData uri="http://schemas.microsoft.com/office/word/2010/wordprocessingShape">
                    <wps:wsp>
                      <wps:cNvSpPr txBox="1"/>
                      <wps:spPr>
                        <a:xfrm>
                          <a:off x="0" y="0"/>
                          <a:ext cx="1943280" cy="1019159"/>
                        </a:xfrm>
                        <a:prstGeom prst="rect">
                          <a:avLst/>
                        </a:prstGeom>
                        <a:solidFill>
                          <a:srgbClr val="FFFFFF"/>
                        </a:solidFill>
                        <a:ln w="762">
                          <a:solidFill>
                            <a:srgbClr val="000000"/>
                          </a:solidFill>
                          <a:prstDash val="solid"/>
                        </a:ln>
                      </wps:spPr>
                      <wps:txbx>
                        <w:txbxContent>
                          <w:p w:rsidR="00AB2848" w:rsidRDefault="00AB2848">
                            <w:pPr>
                              <w:pStyle w:val="Framecontents"/>
                            </w:pPr>
                          </w:p>
                          <w:p w:rsidR="00AB2848" w:rsidRDefault="00AB2848">
                            <w:pPr>
                              <w:pStyle w:val="Framecontents"/>
                            </w:pPr>
                          </w:p>
                          <w:p w:rsidR="00AB2848" w:rsidRDefault="00AB2848">
                            <w:pPr>
                              <w:pStyle w:val="Framecontents"/>
                            </w:pPr>
                          </w:p>
                          <w:p w:rsidR="00AB2848" w:rsidRDefault="00AB2848">
                            <w:pPr>
                              <w:pStyle w:val="Framecontents"/>
                            </w:pPr>
                          </w:p>
                          <w:p w:rsidR="00AB2848" w:rsidRDefault="00AB2848">
                            <w:pPr>
                              <w:pStyle w:val="Framecontents"/>
                              <w:jc w:val="center"/>
                            </w:pPr>
                            <w:r>
                              <w:t>Pieczęć Wykonawcy</w:t>
                            </w:r>
                          </w:p>
                        </w:txbxContent>
                      </wps:txbx>
                      <wps:bodyPr vert="horz" wrap="none" lIns="91440" tIns="45720" rIns="91440" bIns="45720" compatLnSpc="0">
                        <a:noAutofit/>
                      </wps:bodyPr>
                    </wps:wsp>
                  </a:graphicData>
                </a:graphic>
              </wp:anchor>
            </w:drawing>
          </mc:Choice>
          <mc:Fallback>
            <w:pict>
              <v:shape id="Ramka6" o:spid="_x0000_s1027" type="#_x0000_t202" style="position:absolute;margin-left:21pt;margin-top:1.8pt;width:153pt;height:80.25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" strokeweight=".06pt">
                <v:textbox>
                  <w:txbxContent>
                    <w:p w:rsidR="00AB2848" w:rsidRDefault="00AB2848">
                      <w:pPr>
                        <w:pStyle w:val="Framecontents"/>
                      </w:pPr>
                    </w:p>
                    <w:p w:rsidR="00AB2848" w:rsidRDefault="00AB2848">
                      <w:pPr>
                        <w:pStyle w:val="Framecontents"/>
                      </w:pPr>
                    </w:p>
                    <w:p w:rsidR="00AB2848" w:rsidRDefault="00AB2848">
                      <w:pPr>
                        <w:pStyle w:val="Framecontents"/>
                      </w:pPr>
                    </w:p>
                    <w:p w:rsidR="00AB2848" w:rsidRDefault="00AB2848">
                      <w:pPr>
                        <w:pStyle w:val="Framecontents"/>
                      </w:pPr>
                    </w:p>
                    <w:p w:rsidR="00AB2848" w:rsidRDefault="00AB2848">
                      <w:pPr>
                        <w:pStyle w:val="Framecontents"/>
                        <w:jc w:val="center"/>
                      </w:pPr>
                      <w:r>
                        <w:t>Pieczęć Wykonawcy</w:t>
                      </w:r>
                    </w:p>
                  </w:txbxContent>
                </v:textbox>
              </v:shape>
            </w:pict>
          </mc:Fallback>
        </mc:AlternateContent>
      </w:r>
    </w:p>
    <w:p w:rsidR="006E1A90" w:rsidRDefault="006E1A90">
      <w:pPr>
        <w:pStyle w:val="Standard"/>
        <w:ind w:left="5400" w:right="70"/>
        <w:rPr>
          <w:rFonts w:ascii="Arial" w:hAnsi="Arial" w:cs="Arial"/>
          <w:i/>
          <w:sz w:val="22"/>
          <w:szCs w:val="22"/>
        </w:rPr>
      </w:pPr>
    </w:p>
    <w:p w:rsidR="006E1A90" w:rsidRDefault="006E1A90">
      <w:pPr>
        <w:pStyle w:val="Standard"/>
        <w:ind w:left="5400" w:right="70"/>
        <w:rPr>
          <w:rFonts w:ascii="Arial" w:hAnsi="Arial" w:cs="Arial"/>
          <w:i/>
          <w:sz w:val="22"/>
          <w:szCs w:val="22"/>
        </w:rPr>
      </w:pPr>
    </w:p>
    <w:p w:rsidR="006E1A90" w:rsidRDefault="006E1A90">
      <w:pPr>
        <w:pStyle w:val="Standard"/>
        <w:ind w:left="5400" w:right="70"/>
        <w:rPr>
          <w:rFonts w:ascii="Arial" w:hAnsi="Arial" w:cs="Arial"/>
          <w:i/>
          <w:sz w:val="22"/>
          <w:szCs w:val="22"/>
        </w:rPr>
      </w:pPr>
    </w:p>
    <w:p w:rsidR="006E1A90" w:rsidRDefault="006E1A90">
      <w:pPr>
        <w:pStyle w:val="Standard"/>
        <w:ind w:left="5400" w:right="70"/>
        <w:rPr>
          <w:rFonts w:ascii="Arial" w:hAnsi="Arial" w:cs="Arial"/>
          <w:i/>
          <w:sz w:val="22"/>
          <w:szCs w:val="22"/>
        </w:rPr>
      </w:pPr>
    </w:p>
    <w:p w:rsidR="006E1A90" w:rsidRDefault="006E1A90">
      <w:pPr>
        <w:pStyle w:val="Standard"/>
        <w:ind w:left="5400" w:right="70"/>
        <w:rPr>
          <w:rFonts w:ascii="Arial" w:hAnsi="Arial" w:cs="Arial"/>
          <w:i/>
          <w:sz w:val="22"/>
          <w:szCs w:val="22"/>
        </w:rPr>
      </w:pPr>
    </w:p>
    <w:p w:rsidR="006E1A90" w:rsidRDefault="006E1A90">
      <w:pPr>
        <w:pStyle w:val="Standard"/>
        <w:ind w:left="5400" w:right="70"/>
        <w:rPr>
          <w:rFonts w:ascii="Arial" w:hAnsi="Arial" w:cs="Arial"/>
          <w:i/>
          <w:sz w:val="22"/>
          <w:szCs w:val="22"/>
        </w:rPr>
      </w:pPr>
    </w:p>
    <w:p w:rsidR="006E1A90" w:rsidRDefault="006E1A90">
      <w:pPr>
        <w:pStyle w:val="Standard"/>
        <w:ind w:left="5400" w:right="70"/>
        <w:rPr>
          <w:rFonts w:ascii="Arial" w:hAnsi="Arial" w:cs="Arial"/>
          <w:i/>
          <w:sz w:val="22"/>
          <w:szCs w:val="22"/>
        </w:rPr>
      </w:pPr>
    </w:p>
    <w:p w:rsidR="006E1A90" w:rsidRDefault="006E1A90">
      <w:pPr>
        <w:pStyle w:val="Standard"/>
        <w:ind w:left="5400" w:right="70"/>
        <w:rPr>
          <w:rFonts w:ascii="Arial" w:hAnsi="Arial" w:cs="Arial"/>
          <w:i/>
          <w:sz w:val="22"/>
          <w:szCs w:val="22"/>
        </w:rPr>
      </w:pPr>
    </w:p>
    <w:p w:rsidR="006E1A90" w:rsidRDefault="00FA2EB1">
      <w:pPr>
        <w:pStyle w:val="Standard"/>
        <w:ind w:right="70"/>
        <w:jc w:val="center"/>
      </w:pPr>
      <w:r>
        <w:rPr>
          <w:rFonts w:ascii="Arial" w:hAnsi="Arial" w:cs="Arial"/>
          <w:b/>
        </w:rPr>
        <w:t>List podmiotów należących do tej samej grupy kapitałowej*</w:t>
      </w:r>
    </w:p>
    <w:p w:rsidR="006E1A90" w:rsidRDefault="00FA2EB1">
      <w:pPr>
        <w:pStyle w:val="Standard"/>
        <w:ind w:right="70"/>
        <w:jc w:val="center"/>
      </w:pPr>
      <w:r>
        <w:rPr>
          <w:rFonts w:ascii="Arial" w:hAnsi="Arial" w:cs="Arial"/>
          <w:b/>
        </w:rPr>
        <w:t>Informacja o tym, że Wykonawca nie należy do grupy kapitałowej*</w:t>
      </w:r>
    </w:p>
    <w:p w:rsidR="006E1A90" w:rsidRDefault="006E1A90">
      <w:pPr>
        <w:pStyle w:val="Standard"/>
        <w:ind w:right="70"/>
        <w:jc w:val="center"/>
        <w:rPr>
          <w:rFonts w:ascii="Arial" w:hAnsi="Arial" w:cs="Arial"/>
        </w:rPr>
      </w:pPr>
    </w:p>
    <w:p w:rsidR="006E1A90" w:rsidRDefault="00FA2EB1">
      <w:pPr>
        <w:pStyle w:val="Tekstpodstawowy3"/>
        <w:spacing w:after="0"/>
        <w:jc w:val="both"/>
      </w:pPr>
      <w:r>
        <w:rPr>
          <w:rFonts w:ascii="Arial" w:hAnsi="Arial" w:cs="Arial"/>
          <w:sz w:val="24"/>
          <w:szCs w:val="24"/>
        </w:rPr>
        <w:t xml:space="preserve">Składając ofertę w postępowaniu o udzielenie zamówienia publicznego prowadzonym w trybie przetargu nieograniczonego na odbiór i zagospodarowanie odpadów z </w:t>
      </w:r>
      <w:r>
        <w:rPr>
          <w:rFonts w:ascii="Arial" w:eastAsia="Arial" w:hAnsi="Arial" w:cs="Arial"/>
          <w:sz w:val="24"/>
          <w:szCs w:val="24"/>
        </w:rPr>
        <w:t>Gminy</w:t>
      </w:r>
      <w:r w:rsidR="00720023">
        <w:rPr>
          <w:rFonts w:ascii="Arial" w:eastAsia="Arial" w:hAnsi="Arial" w:cs="Arial"/>
          <w:sz w:val="24"/>
          <w:szCs w:val="24"/>
        </w:rPr>
        <w:t xml:space="preserve"> Kałuszyn</w:t>
      </w:r>
      <w:r>
        <w:rPr>
          <w:rFonts w:ascii="Arial" w:hAnsi="Arial" w:cs="Arial"/>
          <w:sz w:val="24"/>
          <w:szCs w:val="24"/>
        </w:rPr>
        <w:t xml:space="preserve">, zgodnie z art. 24 ust. </w:t>
      </w:r>
      <w:r w:rsidR="001C2A00">
        <w:rPr>
          <w:rFonts w:ascii="Arial" w:hAnsi="Arial" w:cs="Arial"/>
          <w:sz w:val="24"/>
          <w:szCs w:val="24"/>
        </w:rPr>
        <w:t>1</w:t>
      </w:r>
      <w:r>
        <w:rPr>
          <w:rFonts w:ascii="Arial" w:hAnsi="Arial" w:cs="Arial"/>
          <w:sz w:val="24"/>
          <w:szCs w:val="24"/>
        </w:rPr>
        <w:t xml:space="preserve"> pkt </w:t>
      </w:r>
      <w:r w:rsidR="001C2A00">
        <w:rPr>
          <w:rFonts w:ascii="Arial" w:hAnsi="Arial" w:cs="Arial"/>
          <w:sz w:val="24"/>
          <w:szCs w:val="24"/>
        </w:rPr>
        <w:t>23</w:t>
      </w:r>
      <w:r>
        <w:rPr>
          <w:rFonts w:ascii="Arial" w:hAnsi="Arial" w:cs="Arial"/>
          <w:sz w:val="24"/>
          <w:szCs w:val="24"/>
        </w:rPr>
        <w:t xml:space="preserve"> ustawy z dnia 29 stycznia 2004 r. - Prawo zamówień publicznych (t. j. Dz. U. z 201</w:t>
      </w:r>
      <w:r w:rsidR="00CE1263">
        <w:rPr>
          <w:rFonts w:ascii="Arial" w:hAnsi="Arial" w:cs="Arial"/>
          <w:sz w:val="24"/>
          <w:szCs w:val="24"/>
        </w:rPr>
        <w:t>7</w:t>
      </w:r>
      <w:r>
        <w:rPr>
          <w:rFonts w:ascii="Arial" w:hAnsi="Arial" w:cs="Arial"/>
          <w:sz w:val="24"/>
          <w:szCs w:val="24"/>
        </w:rPr>
        <w:t xml:space="preserve"> r. poz. </w:t>
      </w:r>
      <w:r w:rsidR="00CE1263">
        <w:rPr>
          <w:rFonts w:ascii="Arial" w:hAnsi="Arial" w:cs="Arial"/>
          <w:sz w:val="24"/>
          <w:szCs w:val="24"/>
        </w:rPr>
        <w:t>1579</w:t>
      </w:r>
      <w:r>
        <w:rPr>
          <w:rFonts w:ascii="Arial" w:hAnsi="Arial" w:cs="Arial"/>
          <w:sz w:val="24"/>
          <w:szCs w:val="24"/>
        </w:rPr>
        <w:t>)</w:t>
      </w:r>
    </w:p>
    <w:p w:rsidR="006E1A90" w:rsidRDefault="006E1A90">
      <w:pPr>
        <w:pStyle w:val="Tekstpodstawowy3"/>
        <w:spacing w:after="0"/>
        <w:jc w:val="both"/>
        <w:rPr>
          <w:rFonts w:ascii="Arial" w:hAnsi="Arial" w:cs="Arial"/>
          <w:sz w:val="24"/>
          <w:szCs w:val="24"/>
        </w:rPr>
      </w:pPr>
    </w:p>
    <w:p w:rsidR="006E1A90" w:rsidRDefault="006E1A90">
      <w:pPr>
        <w:pStyle w:val="Tekstpodstawowy3"/>
        <w:spacing w:after="0"/>
        <w:jc w:val="both"/>
        <w:rPr>
          <w:rFonts w:ascii="Arial" w:hAnsi="Arial" w:cs="Arial"/>
          <w:sz w:val="24"/>
          <w:szCs w:val="24"/>
        </w:rPr>
      </w:pPr>
    </w:p>
    <w:p w:rsidR="006E1A90" w:rsidRDefault="00FA2EB1" w:rsidP="004C41DD">
      <w:pPr>
        <w:pStyle w:val="Tekstpodstawowy3"/>
        <w:numPr>
          <w:ilvl w:val="3"/>
          <w:numId w:val="78"/>
        </w:numPr>
        <w:tabs>
          <w:tab w:val="left" w:pos="720"/>
        </w:tabs>
        <w:spacing w:after="0"/>
        <w:ind w:left="360"/>
        <w:jc w:val="both"/>
      </w:pPr>
      <w:r>
        <w:rPr>
          <w:rFonts w:ascii="Arial" w:hAnsi="Arial" w:cs="Arial"/>
          <w:b/>
          <w:i/>
          <w:sz w:val="24"/>
          <w:szCs w:val="24"/>
        </w:rPr>
        <w:t xml:space="preserve">składamy listę podmiotów z którymi należymy do tej samej grupy kapitałowej, o której mowa w art. 24 ust. </w:t>
      </w:r>
      <w:r w:rsidR="00B27F4F">
        <w:rPr>
          <w:rFonts w:ascii="Arial" w:hAnsi="Arial" w:cs="Arial"/>
          <w:b/>
          <w:i/>
          <w:sz w:val="24"/>
          <w:szCs w:val="24"/>
        </w:rPr>
        <w:t>1</w:t>
      </w:r>
      <w:r>
        <w:rPr>
          <w:rFonts w:ascii="Arial" w:hAnsi="Arial" w:cs="Arial"/>
          <w:b/>
          <w:i/>
          <w:sz w:val="24"/>
          <w:szCs w:val="24"/>
        </w:rPr>
        <w:t xml:space="preserve"> pkt </w:t>
      </w:r>
      <w:r w:rsidR="00B27F4F">
        <w:rPr>
          <w:rFonts w:ascii="Arial" w:hAnsi="Arial" w:cs="Arial"/>
          <w:b/>
          <w:i/>
          <w:sz w:val="24"/>
          <w:szCs w:val="24"/>
        </w:rPr>
        <w:t>23</w:t>
      </w:r>
      <w:r>
        <w:rPr>
          <w:rFonts w:ascii="Arial" w:hAnsi="Arial" w:cs="Arial"/>
          <w:b/>
          <w:i/>
          <w:sz w:val="24"/>
          <w:szCs w:val="24"/>
        </w:rPr>
        <w:t xml:space="preserve">  ustawy Prawo zamówień publicznych</w:t>
      </w:r>
    </w:p>
    <w:p w:rsidR="006E1A90" w:rsidRDefault="006E1A90">
      <w:pPr>
        <w:pStyle w:val="Standard"/>
        <w:ind w:right="70"/>
        <w:jc w:val="center"/>
        <w:rPr>
          <w:rFonts w:ascii="Arial" w:hAnsi="Arial" w:cs="Arial"/>
        </w:rPr>
      </w:pPr>
    </w:p>
    <w:tbl>
      <w:tblPr>
        <w:tblW w:w="9492" w:type="dxa"/>
        <w:tblInd w:w="175" w:type="dxa"/>
        <w:tblLayout w:type="fixed"/>
        <w:tblCellMar>
          <w:left w:w="10" w:type="dxa"/>
          <w:right w:w="10" w:type="dxa"/>
        </w:tblCellMar>
        <w:tblLook w:val="0000" w:firstRow="0" w:lastRow="0" w:firstColumn="0" w:lastColumn="0" w:noHBand="0" w:noVBand="0"/>
      </w:tblPr>
      <w:tblGrid>
        <w:gridCol w:w="1085"/>
        <w:gridCol w:w="5140"/>
        <w:gridCol w:w="3267"/>
      </w:tblGrid>
      <w:tr w:rsidR="006E1A90">
        <w:tc>
          <w:tcPr>
            <w:tcW w:w="10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FA2EB1">
            <w:pPr>
              <w:pStyle w:val="Standard"/>
              <w:ind w:right="70"/>
              <w:jc w:val="center"/>
            </w:pPr>
            <w:r>
              <w:rPr>
                <w:rFonts w:ascii="Arial" w:hAnsi="Arial" w:cs="Arial"/>
              </w:rPr>
              <w:t>Lp.</w:t>
            </w:r>
          </w:p>
        </w:tc>
        <w:tc>
          <w:tcPr>
            <w:tcW w:w="5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FA2EB1">
            <w:pPr>
              <w:pStyle w:val="Standard"/>
              <w:ind w:right="70"/>
              <w:jc w:val="center"/>
            </w:pPr>
            <w:r>
              <w:rPr>
                <w:rFonts w:ascii="Arial" w:hAnsi="Arial" w:cs="Arial"/>
              </w:rPr>
              <w:t>Nazwa podmiotu</w:t>
            </w:r>
          </w:p>
        </w:tc>
        <w:tc>
          <w:tcPr>
            <w:tcW w:w="32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FA2EB1">
            <w:pPr>
              <w:pStyle w:val="Standard"/>
              <w:ind w:right="70"/>
              <w:jc w:val="center"/>
            </w:pPr>
            <w:r>
              <w:rPr>
                <w:rFonts w:ascii="Arial" w:hAnsi="Arial" w:cs="Arial"/>
              </w:rPr>
              <w:t>Adres podmiotu</w:t>
            </w:r>
          </w:p>
        </w:tc>
      </w:tr>
      <w:tr w:rsidR="006E1A90">
        <w:tc>
          <w:tcPr>
            <w:tcW w:w="10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6E1A90">
            <w:pPr>
              <w:pStyle w:val="Standard"/>
              <w:ind w:right="70"/>
              <w:jc w:val="center"/>
              <w:rPr>
                <w:rFonts w:ascii="Arial" w:hAnsi="Arial" w:cs="Arial"/>
              </w:rPr>
            </w:pPr>
          </w:p>
        </w:tc>
        <w:tc>
          <w:tcPr>
            <w:tcW w:w="5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6E1A90">
            <w:pPr>
              <w:pStyle w:val="Standard"/>
              <w:ind w:right="70"/>
              <w:jc w:val="center"/>
              <w:rPr>
                <w:rFonts w:ascii="Arial" w:hAnsi="Arial" w:cs="Arial"/>
              </w:rPr>
            </w:pPr>
          </w:p>
        </w:tc>
        <w:tc>
          <w:tcPr>
            <w:tcW w:w="32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6E1A90">
            <w:pPr>
              <w:pStyle w:val="Standard"/>
              <w:ind w:right="70"/>
              <w:jc w:val="center"/>
              <w:rPr>
                <w:rFonts w:ascii="Arial" w:hAnsi="Arial" w:cs="Arial"/>
              </w:rPr>
            </w:pPr>
          </w:p>
        </w:tc>
      </w:tr>
      <w:tr w:rsidR="006E1A90">
        <w:tc>
          <w:tcPr>
            <w:tcW w:w="10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6E1A90">
            <w:pPr>
              <w:pStyle w:val="Standard"/>
              <w:ind w:right="70"/>
              <w:jc w:val="center"/>
              <w:rPr>
                <w:rFonts w:ascii="Arial" w:hAnsi="Arial" w:cs="Arial"/>
              </w:rPr>
            </w:pPr>
          </w:p>
        </w:tc>
        <w:tc>
          <w:tcPr>
            <w:tcW w:w="51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6E1A90">
            <w:pPr>
              <w:pStyle w:val="Standard"/>
              <w:ind w:right="70"/>
              <w:jc w:val="center"/>
              <w:rPr>
                <w:rFonts w:ascii="Arial" w:hAnsi="Arial" w:cs="Arial"/>
              </w:rPr>
            </w:pPr>
          </w:p>
        </w:tc>
        <w:tc>
          <w:tcPr>
            <w:tcW w:w="32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E1A90" w:rsidRDefault="006E1A90">
            <w:pPr>
              <w:pStyle w:val="Standard"/>
              <w:ind w:right="70"/>
              <w:jc w:val="center"/>
              <w:rPr>
                <w:rFonts w:ascii="Arial" w:hAnsi="Arial" w:cs="Arial"/>
              </w:rPr>
            </w:pPr>
          </w:p>
        </w:tc>
      </w:tr>
    </w:tbl>
    <w:p w:rsidR="006E1A90" w:rsidRDefault="006E1A90">
      <w:pPr>
        <w:pStyle w:val="Standard"/>
        <w:ind w:right="70"/>
        <w:jc w:val="center"/>
        <w:rPr>
          <w:rFonts w:ascii="Arial" w:hAnsi="Arial" w:cs="Arial"/>
        </w:rPr>
      </w:pPr>
    </w:p>
    <w:p w:rsidR="006E1A90" w:rsidRDefault="006E1A90">
      <w:pPr>
        <w:pStyle w:val="Standard"/>
        <w:ind w:right="70"/>
        <w:jc w:val="center"/>
        <w:rPr>
          <w:rFonts w:ascii="Arial" w:hAnsi="Arial" w:cs="Arial"/>
        </w:rPr>
      </w:pPr>
    </w:p>
    <w:p w:rsidR="006E1A90" w:rsidRDefault="006E1A90">
      <w:pPr>
        <w:pStyle w:val="Standard"/>
        <w:ind w:right="70"/>
        <w:jc w:val="center"/>
        <w:rPr>
          <w:rFonts w:ascii="Arial" w:hAnsi="Arial" w:cs="Arial"/>
        </w:rPr>
      </w:pPr>
    </w:p>
    <w:p w:rsidR="006E1A90" w:rsidRDefault="006E1A90">
      <w:pPr>
        <w:pStyle w:val="Standard"/>
        <w:ind w:right="70"/>
        <w:jc w:val="center"/>
        <w:rPr>
          <w:rFonts w:ascii="Arial" w:hAnsi="Arial" w:cs="Arial"/>
        </w:rPr>
      </w:pPr>
    </w:p>
    <w:p w:rsidR="006E1A90" w:rsidRDefault="006E1A90">
      <w:pPr>
        <w:pStyle w:val="Standard"/>
        <w:ind w:right="70"/>
        <w:jc w:val="center"/>
        <w:rPr>
          <w:rFonts w:ascii="Arial" w:hAnsi="Arial" w:cs="Arial"/>
        </w:rPr>
      </w:pPr>
    </w:p>
    <w:p w:rsidR="006E1A90" w:rsidRDefault="00FA2EB1">
      <w:pPr>
        <w:pStyle w:val="Standard"/>
        <w:ind w:right="-993"/>
        <w:jc w:val="both"/>
      </w:pPr>
      <w:r>
        <w:rPr>
          <w:rFonts w:ascii="Cambria" w:hAnsi="Cambria"/>
          <w:sz w:val="22"/>
          <w:szCs w:val="22"/>
        </w:rPr>
        <w:t xml:space="preserve">......................., dn. _ _ . _ _ . _ _ _ _ </w:t>
      </w:r>
      <w:r>
        <w:rPr>
          <w:rFonts w:ascii="Cambria" w:hAnsi="Cambria"/>
          <w:sz w:val="22"/>
          <w:szCs w:val="22"/>
        </w:rPr>
        <w:tab/>
        <w:t xml:space="preserve">                                                       .............................................................................</w:t>
      </w:r>
    </w:p>
    <w:p w:rsidR="006E1A90" w:rsidRDefault="00FA2EB1">
      <w:pPr>
        <w:pStyle w:val="Standard"/>
        <w:ind w:left="5400" w:right="70"/>
        <w:jc w:val="center"/>
      </w:pPr>
      <w:r>
        <w:rPr>
          <w:rFonts w:ascii="Arial" w:hAnsi="Arial" w:cs="Arial"/>
          <w:sz w:val="22"/>
          <w:szCs w:val="22"/>
          <w:vertAlign w:val="superscript"/>
        </w:rPr>
        <w:t>Podpis osób uprawnionych do składania oświadczeń woli w imieniu Wykonawcy oraz pieczątka / pieczątki</w:t>
      </w:r>
    </w:p>
    <w:p w:rsidR="006E1A90" w:rsidRDefault="006E1A90">
      <w:pPr>
        <w:pStyle w:val="Standard"/>
        <w:ind w:left="5400" w:right="70"/>
        <w:jc w:val="center"/>
        <w:rPr>
          <w:rFonts w:ascii="Arial" w:hAnsi="Arial" w:cs="Arial"/>
          <w:sz w:val="22"/>
          <w:szCs w:val="22"/>
          <w:vertAlign w:val="superscript"/>
        </w:rPr>
      </w:pPr>
    </w:p>
    <w:p w:rsidR="006E1A90" w:rsidRDefault="00FA2EB1" w:rsidP="004C41DD">
      <w:pPr>
        <w:pStyle w:val="Standard"/>
        <w:numPr>
          <w:ilvl w:val="3"/>
          <w:numId w:val="78"/>
        </w:numPr>
        <w:tabs>
          <w:tab w:val="left" w:pos="720"/>
        </w:tabs>
        <w:ind w:left="360" w:right="70"/>
      </w:pPr>
      <w:r>
        <w:rPr>
          <w:rFonts w:ascii="Arial" w:hAnsi="Arial" w:cs="Arial"/>
          <w:b/>
          <w:i/>
        </w:rPr>
        <w:t>Informujemy, że nie należymy do grupy kapitałowej,</w:t>
      </w:r>
      <w:r w:rsidR="001C2A00">
        <w:rPr>
          <w:rFonts w:ascii="Arial" w:hAnsi="Arial" w:cs="Arial"/>
          <w:b/>
          <w:i/>
        </w:rPr>
        <w:t xml:space="preserve"> o której mowa  w art. 24 ust. 1</w:t>
      </w:r>
      <w:r>
        <w:rPr>
          <w:rFonts w:ascii="Arial" w:hAnsi="Arial" w:cs="Arial"/>
          <w:b/>
          <w:i/>
        </w:rPr>
        <w:t xml:space="preserve"> pkt </w:t>
      </w:r>
      <w:r w:rsidR="001C2A00">
        <w:rPr>
          <w:rFonts w:ascii="Arial" w:hAnsi="Arial" w:cs="Arial"/>
          <w:b/>
          <w:i/>
        </w:rPr>
        <w:t>23</w:t>
      </w:r>
      <w:r>
        <w:rPr>
          <w:rFonts w:ascii="Arial" w:hAnsi="Arial" w:cs="Arial"/>
          <w:b/>
          <w:i/>
        </w:rPr>
        <w:t xml:space="preserve"> ustawy Prawo zamówień publicznych</w:t>
      </w:r>
    </w:p>
    <w:p w:rsidR="006E1A90" w:rsidRDefault="006E1A90">
      <w:pPr>
        <w:pStyle w:val="Standard"/>
        <w:ind w:right="70"/>
        <w:rPr>
          <w:rFonts w:ascii="Arial" w:hAnsi="Arial" w:cs="Arial"/>
          <w:b/>
          <w:i/>
        </w:rPr>
      </w:pPr>
    </w:p>
    <w:p w:rsidR="006E1A90" w:rsidRDefault="006E1A90">
      <w:pPr>
        <w:pStyle w:val="Standard"/>
        <w:ind w:right="70"/>
        <w:rPr>
          <w:rFonts w:ascii="Arial" w:hAnsi="Arial" w:cs="Arial"/>
          <w:b/>
          <w:i/>
        </w:rPr>
      </w:pPr>
    </w:p>
    <w:p w:rsidR="006E1A90" w:rsidRDefault="006E1A90">
      <w:pPr>
        <w:pStyle w:val="Standard"/>
        <w:ind w:right="70"/>
        <w:rPr>
          <w:rFonts w:ascii="Arial" w:hAnsi="Arial" w:cs="Arial"/>
          <w:b/>
          <w:i/>
        </w:rPr>
      </w:pPr>
    </w:p>
    <w:p w:rsidR="006E1A90" w:rsidRDefault="006E1A90">
      <w:pPr>
        <w:pStyle w:val="Standard"/>
        <w:ind w:right="70"/>
        <w:rPr>
          <w:rFonts w:ascii="Arial" w:hAnsi="Arial" w:cs="Arial"/>
          <w:b/>
          <w:i/>
        </w:rPr>
      </w:pPr>
    </w:p>
    <w:p w:rsidR="006E1A90" w:rsidRDefault="006E1A90">
      <w:pPr>
        <w:pStyle w:val="Standard"/>
        <w:ind w:right="70"/>
        <w:rPr>
          <w:rFonts w:ascii="Arial" w:hAnsi="Arial" w:cs="Arial"/>
          <w:b/>
          <w:i/>
        </w:rPr>
      </w:pPr>
    </w:p>
    <w:p w:rsidR="006E1A90" w:rsidRDefault="00FA2EB1">
      <w:pPr>
        <w:pStyle w:val="Standard"/>
        <w:ind w:right="-993"/>
        <w:jc w:val="both"/>
      </w:pPr>
      <w:r>
        <w:rPr>
          <w:rFonts w:ascii="Cambria" w:hAnsi="Cambria"/>
          <w:sz w:val="22"/>
          <w:szCs w:val="22"/>
        </w:rPr>
        <w:t xml:space="preserve">......................., dn. _ _ . _ _ . _ _ _ _ </w:t>
      </w:r>
      <w:r>
        <w:rPr>
          <w:rFonts w:ascii="Cambria" w:hAnsi="Cambria"/>
          <w:sz w:val="22"/>
          <w:szCs w:val="22"/>
        </w:rPr>
        <w:tab/>
        <w:t xml:space="preserve">                                                      .............................................................................</w:t>
      </w:r>
    </w:p>
    <w:p w:rsidR="006E1A90" w:rsidRDefault="00FA2EB1">
      <w:pPr>
        <w:pStyle w:val="Standard"/>
        <w:ind w:left="5400" w:right="70"/>
        <w:jc w:val="center"/>
      </w:pPr>
      <w:r>
        <w:rPr>
          <w:rFonts w:ascii="Arial" w:hAnsi="Arial" w:cs="Arial"/>
          <w:sz w:val="22"/>
          <w:szCs w:val="22"/>
          <w:vertAlign w:val="superscript"/>
        </w:rPr>
        <w:t>Podpis osób uprawnionych do składania oświadczeń woli w imieniu Wykonawcy oraz pieczątka / pieczątki</w:t>
      </w:r>
    </w:p>
    <w:p w:rsidR="006E1A90" w:rsidRDefault="006E1A90">
      <w:pPr>
        <w:pStyle w:val="Standard"/>
        <w:ind w:right="70"/>
        <w:rPr>
          <w:rFonts w:ascii="Arial" w:hAnsi="Arial" w:cs="Arial"/>
        </w:rPr>
      </w:pPr>
    </w:p>
    <w:p w:rsidR="006E1A90" w:rsidRDefault="00FA2EB1">
      <w:pPr>
        <w:pStyle w:val="Standard"/>
        <w:ind w:right="70"/>
      </w:pPr>
      <w:r>
        <w:rPr>
          <w:rFonts w:ascii="Arial" w:hAnsi="Arial" w:cs="Arial"/>
          <w:b/>
          <w:u w:val="single"/>
        </w:rPr>
        <w:t>* należy wypełnić pkt. 1 lub 2</w:t>
      </w:r>
    </w:p>
    <w:p w:rsidR="006E1A90" w:rsidRDefault="006E1A90">
      <w:pPr>
        <w:pStyle w:val="Standard"/>
        <w:ind w:right="70"/>
        <w:rPr>
          <w:rFonts w:ascii="Calibri" w:hAnsi="Calibri" w:cs="Calibri"/>
          <w:b/>
          <w:sz w:val="22"/>
          <w:szCs w:val="22"/>
        </w:rPr>
      </w:pPr>
    </w:p>
    <w:p w:rsidR="006E1A90" w:rsidRDefault="006E1A90">
      <w:pPr>
        <w:pStyle w:val="Standard"/>
        <w:ind w:right="70"/>
        <w:rPr>
          <w:rFonts w:ascii="Calibri" w:hAnsi="Calibri" w:cs="Calibri"/>
          <w:b/>
          <w:sz w:val="22"/>
          <w:szCs w:val="22"/>
        </w:rPr>
      </w:pPr>
    </w:p>
    <w:p w:rsidR="006E1A90" w:rsidRDefault="006E1A90">
      <w:pPr>
        <w:pStyle w:val="Standard"/>
        <w:ind w:left="5400" w:right="70"/>
        <w:jc w:val="center"/>
        <w:rPr>
          <w:rFonts w:ascii="Arial" w:hAnsi="Arial" w:cs="Arial"/>
          <w:i/>
          <w:sz w:val="22"/>
          <w:szCs w:val="22"/>
          <w:vertAlign w:val="superscript"/>
        </w:rPr>
      </w:pPr>
    </w:p>
    <w:p w:rsidR="006E1A90" w:rsidRDefault="006E1A90">
      <w:pPr>
        <w:pStyle w:val="Standard"/>
        <w:ind w:left="5400" w:right="70"/>
        <w:jc w:val="center"/>
        <w:rPr>
          <w:rFonts w:ascii="Arial" w:hAnsi="Arial" w:cs="Arial"/>
          <w:i/>
          <w:sz w:val="22"/>
          <w:szCs w:val="22"/>
          <w:vertAlign w:val="superscript"/>
        </w:rPr>
      </w:pPr>
    </w:p>
    <w:p w:rsidR="006E1A90" w:rsidRDefault="006E1A90">
      <w:pPr>
        <w:pStyle w:val="Standard"/>
        <w:ind w:left="5400" w:right="70"/>
        <w:jc w:val="center"/>
        <w:rPr>
          <w:rFonts w:ascii="Arial" w:hAnsi="Arial" w:cs="Arial"/>
          <w:i/>
          <w:sz w:val="22"/>
          <w:szCs w:val="22"/>
          <w:vertAlign w:val="superscript"/>
        </w:rPr>
      </w:pPr>
    </w:p>
    <w:p w:rsidR="006E1A90" w:rsidRDefault="006E1A90">
      <w:pPr>
        <w:pStyle w:val="Standard"/>
        <w:ind w:left="5400" w:right="70"/>
        <w:jc w:val="center"/>
        <w:rPr>
          <w:rFonts w:ascii="Arial" w:hAnsi="Arial" w:cs="Arial"/>
          <w:i/>
          <w:sz w:val="22"/>
          <w:szCs w:val="22"/>
          <w:vertAlign w:val="superscript"/>
        </w:rPr>
      </w:pPr>
    </w:p>
    <w:p w:rsidR="006E1A90" w:rsidRDefault="006E1A90">
      <w:pPr>
        <w:pStyle w:val="Standard"/>
        <w:ind w:left="5400" w:right="70"/>
        <w:jc w:val="center"/>
        <w:rPr>
          <w:rFonts w:ascii="Arial" w:hAnsi="Arial" w:cs="Arial"/>
          <w:i/>
          <w:sz w:val="22"/>
          <w:szCs w:val="22"/>
          <w:vertAlign w:val="superscript"/>
        </w:rPr>
      </w:pPr>
    </w:p>
    <w:p w:rsidR="006E1A90" w:rsidRDefault="00CE4D38">
      <w:pPr>
        <w:pStyle w:val="Standard"/>
        <w:jc w:val="right"/>
      </w:pPr>
      <w:r>
        <w:rPr>
          <w:rFonts w:ascii="Arial Narrow" w:hAnsi="Arial Narrow" w:cs="Arial"/>
          <w:b/>
          <w:sz w:val="26"/>
        </w:rPr>
        <w:lastRenderedPageBreak/>
        <w:t>Załącznik nr 6</w:t>
      </w:r>
    </w:p>
    <w:p w:rsidR="006E1A90" w:rsidRDefault="006E1A90">
      <w:pPr>
        <w:pStyle w:val="Standard"/>
        <w:rPr>
          <w:rFonts w:ascii="Calibri" w:hAnsi="Calibri"/>
        </w:rPr>
      </w:pPr>
    </w:p>
    <w:p w:rsidR="006E1A90" w:rsidRDefault="00FA2EB1">
      <w:pPr>
        <w:pStyle w:val="Standard"/>
        <w:rPr>
          <w:rFonts w:ascii="Calibri" w:hAnsi="Calibri"/>
        </w:rPr>
      </w:pPr>
      <w:r>
        <w:rPr>
          <w:rFonts w:ascii="Calibri" w:hAnsi="Calibri"/>
          <w:noProof/>
          <w:lang w:eastAsia="pl-PL"/>
        </w:rPr>
        <mc:AlternateContent>
          <mc:Choice Requires="wps">
            <w:drawing>
              <wp:anchor distT="0" distB="0" distL="114300" distR="114300" simplePos="0" relativeHeight="4" behindDoc="0" locked="0" layoutInCell="1" allowOverlap="1">
                <wp:simplePos x="0" y="0"/>
                <wp:positionH relativeFrom="column">
                  <wp:posOffset>114480</wp:posOffset>
                </wp:positionH>
                <wp:positionV relativeFrom="paragraph">
                  <wp:posOffset>24120</wp:posOffset>
                </wp:positionV>
                <wp:extent cx="1943280" cy="1019159"/>
                <wp:effectExtent l="0" t="0" r="18870" b="9541"/>
                <wp:wrapNone/>
                <wp:docPr id="4" name="Ramka7"/>
                <wp:cNvGraphicFramePr/>
                <a:graphic xmlns:a="http://schemas.openxmlformats.org/drawingml/2006/main">
                  <a:graphicData uri="http://schemas.microsoft.com/office/word/2010/wordprocessingShape">
                    <wps:wsp>
                      <wps:cNvSpPr txBox="1"/>
                      <wps:spPr>
                        <a:xfrm>
                          <a:off x="0" y="0"/>
                          <a:ext cx="1943280" cy="1019159"/>
                        </a:xfrm>
                        <a:prstGeom prst="rect">
                          <a:avLst/>
                        </a:prstGeom>
                        <a:solidFill>
                          <a:srgbClr val="FFFFFF"/>
                        </a:solidFill>
                        <a:ln w="762">
                          <a:solidFill>
                            <a:srgbClr val="000000"/>
                          </a:solidFill>
                          <a:prstDash val="solid"/>
                        </a:ln>
                      </wps:spPr>
                      <wps:txbx>
                        <w:txbxContent>
                          <w:p w:rsidR="00AB2848" w:rsidRDefault="00AB2848">
                            <w:pPr>
                              <w:pStyle w:val="Framecontents"/>
                            </w:pPr>
                          </w:p>
                          <w:p w:rsidR="00AB2848" w:rsidRDefault="00AB2848">
                            <w:pPr>
                              <w:pStyle w:val="Framecontents"/>
                            </w:pPr>
                          </w:p>
                          <w:p w:rsidR="00AB2848" w:rsidRDefault="00AB2848">
                            <w:pPr>
                              <w:pStyle w:val="Framecontents"/>
                            </w:pPr>
                          </w:p>
                          <w:p w:rsidR="00AB2848" w:rsidRDefault="00AB2848">
                            <w:pPr>
                              <w:pStyle w:val="Framecontents"/>
                            </w:pPr>
                          </w:p>
                          <w:p w:rsidR="00AB2848" w:rsidRDefault="00AB2848">
                            <w:pPr>
                              <w:pStyle w:val="Framecontents"/>
                              <w:jc w:val="center"/>
                            </w:pPr>
                            <w:r>
                              <w:t>Pieczęć Wykonawcy</w:t>
                            </w:r>
                          </w:p>
                        </w:txbxContent>
                      </wps:txbx>
                      <wps:bodyPr vert="horz" wrap="none" lIns="91440" tIns="45720" rIns="91440" bIns="45720" compatLnSpc="0">
                        <a:noAutofit/>
                      </wps:bodyPr>
                    </wps:wsp>
                  </a:graphicData>
                </a:graphic>
              </wp:anchor>
            </w:drawing>
          </mc:Choice>
          <mc:Fallback>
            <w:pict>
              <v:shape id="Ramka7" o:spid="_x0000_s1028" type="#_x0000_t202" style="position:absolute;margin-left:9pt;margin-top:1.9pt;width:153pt;height:80.2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" strokeweight=".06pt">
                <v:textbox>
                  <w:txbxContent>
                    <w:p w:rsidR="00AB2848" w:rsidRDefault="00AB2848">
                      <w:pPr>
                        <w:pStyle w:val="Framecontents"/>
                      </w:pPr>
                    </w:p>
                    <w:p w:rsidR="00AB2848" w:rsidRDefault="00AB2848">
                      <w:pPr>
                        <w:pStyle w:val="Framecontents"/>
                      </w:pPr>
                    </w:p>
                    <w:p w:rsidR="00AB2848" w:rsidRDefault="00AB2848">
                      <w:pPr>
                        <w:pStyle w:val="Framecontents"/>
                      </w:pPr>
                    </w:p>
                    <w:p w:rsidR="00AB2848" w:rsidRDefault="00AB2848">
                      <w:pPr>
                        <w:pStyle w:val="Framecontents"/>
                      </w:pPr>
                    </w:p>
                    <w:p w:rsidR="00AB2848" w:rsidRDefault="00AB2848">
                      <w:pPr>
                        <w:pStyle w:val="Framecontents"/>
                        <w:jc w:val="center"/>
                      </w:pPr>
                      <w:r>
                        <w:t>Pieczęć Wykonawcy</w:t>
                      </w:r>
                    </w:p>
                  </w:txbxContent>
                </v:textbox>
              </v:shape>
            </w:pict>
          </mc:Fallback>
        </mc:AlternateContent>
      </w:r>
    </w:p>
    <w:p w:rsidR="006E1A90" w:rsidRDefault="00FA2EB1">
      <w:pPr>
        <w:pStyle w:val="Tekstpodstawowy2"/>
        <w:jc w:val="both"/>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6E1A90" w:rsidRDefault="006E1A90">
      <w:pPr>
        <w:pStyle w:val="Tekstpodstawowy2"/>
        <w:jc w:val="both"/>
        <w:rPr>
          <w:rFonts w:ascii="Calibri" w:hAnsi="Calibri"/>
          <w:b/>
        </w:rPr>
      </w:pPr>
    </w:p>
    <w:p w:rsidR="006E1A90" w:rsidRDefault="006E1A90">
      <w:pPr>
        <w:pStyle w:val="Tekstpodstawowy2"/>
        <w:jc w:val="both"/>
        <w:rPr>
          <w:rFonts w:ascii="Calibri" w:hAnsi="Calibri"/>
          <w:b/>
        </w:rPr>
      </w:pPr>
    </w:p>
    <w:p w:rsidR="006E1A90" w:rsidRDefault="00FA2EB1">
      <w:pPr>
        <w:pStyle w:val="Bezodstpw"/>
        <w:jc w:val="center"/>
      </w:pPr>
      <w:r>
        <w:rPr>
          <w:rFonts w:ascii="Arial" w:hAnsi="Arial" w:cs="Arial"/>
          <w:b/>
          <w:sz w:val="24"/>
          <w:szCs w:val="24"/>
        </w:rPr>
        <w:t xml:space="preserve">Odbiór i zagospodarowanie odpadów z Gminy </w:t>
      </w:r>
      <w:r w:rsidR="00720023">
        <w:rPr>
          <w:rFonts w:ascii="Arial" w:hAnsi="Arial" w:cs="Arial"/>
          <w:b/>
          <w:sz w:val="24"/>
          <w:szCs w:val="24"/>
        </w:rPr>
        <w:t>Kałuszyn</w:t>
      </w:r>
    </w:p>
    <w:p w:rsidR="006E1A90" w:rsidRDefault="00FA2EB1">
      <w:pPr>
        <w:pStyle w:val="Tekstpodstawowy2"/>
        <w:jc w:val="both"/>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6E1A90" w:rsidRDefault="00FA2EB1">
      <w:pPr>
        <w:pStyle w:val="Textbody"/>
        <w:jc w:val="center"/>
      </w:pPr>
      <w:r>
        <w:rPr>
          <w:rFonts w:ascii="Arial" w:hAnsi="Arial" w:cs="Arial"/>
          <w:b w:val="0"/>
          <w:szCs w:val="24"/>
        </w:rPr>
        <w:t>Wykaz osób, którymi dysponuje lub będzie dysponował wykonawca i które będą uczestniczyć w wykonaniu zamówienia, wraz z informacjami na temat ich kwalifikacji zawodowych, doświadczenia i wykształcenia niezbędnych do wykonania zamówienia, a także zakresu wykonywanych przez nich czynności, potwierdzający spełnienie warunku udziału w postępowaniu.</w:t>
      </w:r>
    </w:p>
    <w:p w:rsidR="006E1A90" w:rsidRDefault="006E1A90">
      <w:pPr>
        <w:pStyle w:val="Standard"/>
        <w:rPr>
          <w:rFonts w:ascii="Arial" w:hAnsi="Arial" w:cs="Arial"/>
          <w:bCs/>
        </w:rPr>
      </w:pPr>
    </w:p>
    <w:p w:rsidR="006E1A90" w:rsidRDefault="006E1A90">
      <w:pPr>
        <w:pStyle w:val="Standard"/>
        <w:rPr>
          <w:rFonts w:ascii="Arial" w:hAnsi="Arial" w:cs="Arial"/>
          <w:bCs/>
        </w:rPr>
      </w:pPr>
    </w:p>
    <w:tbl>
      <w:tblPr>
        <w:tblW w:w="5000" w:type="pct"/>
        <w:tblInd w:w="-113" w:type="dxa"/>
        <w:tblLayout w:type="fixed"/>
        <w:tblCellMar>
          <w:left w:w="10" w:type="dxa"/>
          <w:right w:w="10" w:type="dxa"/>
        </w:tblCellMar>
        <w:tblLook w:val="0000" w:firstRow="0" w:lastRow="0" w:firstColumn="0" w:lastColumn="0" w:noHBand="0" w:noVBand="0"/>
      </w:tblPr>
      <w:tblGrid>
        <w:gridCol w:w="427"/>
        <w:gridCol w:w="2339"/>
        <w:gridCol w:w="1774"/>
        <w:gridCol w:w="1870"/>
        <w:gridCol w:w="1680"/>
        <w:gridCol w:w="1776"/>
      </w:tblGrid>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Standard"/>
              <w:jc w:val="center"/>
            </w:pPr>
            <w:proofErr w:type="spellStart"/>
            <w:r>
              <w:rPr>
                <w:rFonts w:ascii="Arial Narrow" w:hAnsi="Arial Narrow"/>
                <w:b/>
                <w:sz w:val="20"/>
                <w:szCs w:val="20"/>
              </w:rPr>
              <w:t>Lp</w:t>
            </w:r>
            <w:proofErr w:type="spellEnd"/>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Standard"/>
              <w:jc w:val="center"/>
            </w:pPr>
            <w:r>
              <w:rPr>
                <w:rFonts w:ascii="Arial Narrow" w:hAnsi="Arial Narrow"/>
                <w:b/>
                <w:sz w:val="20"/>
                <w:szCs w:val="20"/>
              </w:rPr>
              <w:t>Imię i Nazwisko</w:t>
            </w: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Standard"/>
              <w:jc w:val="center"/>
            </w:pPr>
            <w:r>
              <w:rPr>
                <w:rFonts w:ascii="Arial Narrow" w:hAnsi="Arial Narrow"/>
                <w:b/>
                <w:sz w:val="20"/>
                <w:szCs w:val="20"/>
              </w:rPr>
              <w:t>Kwalifikacje zawodowe</w:t>
            </w: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Standard"/>
              <w:jc w:val="center"/>
            </w:pPr>
            <w:r>
              <w:rPr>
                <w:rFonts w:ascii="Arial Narrow" w:hAnsi="Arial Narrow"/>
                <w:b/>
                <w:sz w:val="20"/>
                <w:szCs w:val="20"/>
              </w:rPr>
              <w:t>Doświadczenie (w latach)  i  wykształcenie niezbędne do wykonania zamówienia</w:t>
            </w: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Standard"/>
              <w:jc w:val="center"/>
            </w:pPr>
            <w:r>
              <w:rPr>
                <w:rFonts w:ascii="Arial Narrow" w:hAnsi="Arial Narrow"/>
                <w:b/>
                <w:sz w:val="20"/>
                <w:szCs w:val="20"/>
              </w:rPr>
              <w:t>Zakres wykonywanych czynności  w niniejszym zamówieniu</w:t>
            </w: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Standard"/>
              <w:jc w:val="center"/>
            </w:pPr>
            <w:r>
              <w:rPr>
                <w:rFonts w:ascii="Arial Narrow" w:hAnsi="Arial Narrow"/>
                <w:b/>
                <w:sz w:val="20"/>
                <w:szCs w:val="20"/>
              </w:rPr>
              <w:t>Informacja o podstawie do dysponowania tymi osobami</w:t>
            </w:r>
          </w:p>
        </w:tc>
      </w:tr>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Bezodstpw"/>
              <w:jc w:val="center"/>
            </w:pPr>
            <w:r>
              <w:t>1</w:t>
            </w:r>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Bezodstpw"/>
              <w:jc w:val="center"/>
            </w:pP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r>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Bezodstpw"/>
              <w:jc w:val="center"/>
            </w:pPr>
            <w:r>
              <w:t>2</w:t>
            </w:r>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Bezodstpw"/>
              <w:jc w:val="center"/>
            </w:pP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r>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Bezodstpw"/>
              <w:jc w:val="center"/>
            </w:pPr>
            <w:r>
              <w:t>3</w:t>
            </w:r>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Bezodstpw"/>
              <w:jc w:val="center"/>
            </w:pP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r>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Bezodstpw"/>
              <w:jc w:val="center"/>
            </w:pPr>
            <w:r>
              <w:t>4</w:t>
            </w:r>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Bezodstpw"/>
              <w:jc w:val="center"/>
            </w:pP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r>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Bezodstpw"/>
              <w:jc w:val="center"/>
            </w:pPr>
            <w:r>
              <w:t>5</w:t>
            </w:r>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Bezodstpw"/>
              <w:jc w:val="center"/>
            </w:pP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r>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Bezodstpw"/>
              <w:jc w:val="center"/>
            </w:pPr>
            <w:r>
              <w:t>6</w:t>
            </w:r>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Bezodstpw"/>
              <w:jc w:val="center"/>
            </w:pP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r>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Bezodstpw"/>
              <w:jc w:val="center"/>
            </w:pPr>
            <w:r>
              <w:t>7</w:t>
            </w:r>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Bezodstpw"/>
              <w:jc w:val="center"/>
            </w:pP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r>
      <w:tr w:rsidR="006E1A90">
        <w:tc>
          <w:tcPr>
            <w:tcW w:w="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FA2EB1">
            <w:pPr>
              <w:pStyle w:val="Bezodstpw"/>
              <w:jc w:val="center"/>
            </w:pPr>
            <w:r>
              <w:t>…</w:t>
            </w:r>
          </w:p>
        </w:tc>
        <w:tc>
          <w:tcPr>
            <w:tcW w:w="2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Bezodstpw"/>
              <w:jc w:val="center"/>
            </w:pPr>
          </w:p>
        </w:tc>
        <w:tc>
          <w:tcPr>
            <w:tcW w:w="17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82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64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c>
          <w:tcPr>
            <w:tcW w:w="173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6E1A90" w:rsidRDefault="006E1A90">
            <w:pPr>
              <w:pStyle w:val="Standard"/>
              <w:jc w:val="center"/>
            </w:pPr>
          </w:p>
        </w:tc>
      </w:tr>
    </w:tbl>
    <w:p w:rsidR="006E1A90" w:rsidRDefault="006E1A90">
      <w:pPr>
        <w:pStyle w:val="Standard"/>
        <w:ind w:right="-993"/>
        <w:jc w:val="both"/>
        <w:rPr>
          <w:rFonts w:ascii="Calibri" w:hAnsi="Calibri"/>
        </w:rPr>
      </w:pPr>
    </w:p>
    <w:p w:rsidR="006E1A90" w:rsidRDefault="00FA2EB1">
      <w:pPr>
        <w:pStyle w:val="Standard"/>
        <w:jc w:val="both"/>
      </w:pPr>
      <w:r>
        <w:rPr>
          <w:rFonts w:ascii="Arial" w:hAnsi="Arial" w:cs="Arial"/>
          <w:b/>
          <w:sz w:val="22"/>
          <w:szCs w:val="22"/>
          <w:lang w:eastAsia="ar-SA"/>
        </w:rPr>
        <w:t>Ponadto oświadczam , że:</w:t>
      </w:r>
    </w:p>
    <w:p w:rsidR="006E1A90" w:rsidRDefault="00FA2EB1">
      <w:pPr>
        <w:pStyle w:val="Standard"/>
        <w:tabs>
          <w:tab w:val="left" w:pos="284"/>
        </w:tabs>
      </w:pPr>
      <w:r>
        <w:rPr>
          <w:rFonts w:ascii="Arial" w:hAnsi="Arial" w:cs="Arial"/>
          <w:sz w:val="22"/>
          <w:szCs w:val="22"/>
        </w:rPr>
        <w:t>wszystkie osoby spełniają stawiane w SIWZ wymagania w zakresie niezbędnym do realizacji niniejszego zamówienia na warunkach określonych w umowie oraz Specyfikacji Istotnych Warunków Zamówienia.</w:t>
      </w:r>
    </w:p>
    <w:p w:rsidR="006E1A90" w:rsidRDefault="006E1A90">
      <w:pPr>
        <w:pStyle w:val="Standard"/>
        <w:ind w:right="-993"/>
        <w:jc w:val="both"/>
        <w:rPr>
          <w:rFonts w:ascii="Cambria" w:hAnsi="Cambria"/>
          <w:sz w:val="22"/>
          <w:szCs w:val="22"/>
        </w:rPr>
      </w:pPr>
    </w:p>
    <w:p w:rsidR="006E1A90" w:rsidRDefault="006E1A90">
      <w:pPr>
        <w:pStyle w:val="Standard"/>
        <w:ind w:right="-993"/>
        <w:jc w:val="both"/>
        <w:rPr>
          <w:rFonts w:ascii="Cambria" w:hAnsi="Cambria"/>
          <w:sz w:val="22"/>
          <w:szCs w:val="22"/>
        </w:rPr>
      </w:pPr>
    </w:p>
    <w:p w:rsidR="006E1A90" w:rsidRDefault="006E1A90">
      <w:pPr>
        <w:pStyle w:val="Standard"/>
        <w:ind w:right="-993"/>
        <w:jc w:val="both"/>
        <w:rPr>
          <w:rFonts w:ascii="Cambria" w:hAnsi="Cambria"/>
          <w:sz w:val="22"/>
          <w:szCs w:val="22"/>
        </w:rPr>
      </w:pPr>
    </w:p>
    <w:p w:rsidR="006E1A90" w:rsidRDefault="00FA2EB1">
      <w:pPr>
        <w:pStyle w:val="Standard"/>
        <w:ind w:right="-993"/>
        <w:jc w:val="both"/>
      </w:pPr>
      <w:r>
        <w:rPr>
          <w:rFonts w:ascii="Cambria" w:hAnsi="Cambria"/>
          <w:sz w:val="22"/>
          <w:szCs w:val="22"/>
        </w:rPr>
        <w:t xml:space="preserve">......................., dn. _ _ . _ _ . _ _ _ _ </w:t>
      </w:r>
      <w:r>
        <w:rPr>
          <w:rFonts w:ascii="Cambria" w:hAnsi="Cambria"/>
          <w:sz w:val="22"/>
          <w:szCs w:val="22"/>
        </w:rPr>
        <w:tab/>
        <w:t xml:space="preserve">                                                                 .............................................................................</w:t>
      </w:r>
    </w:p>
    <w:p w:rsidR="006E1A90" w:rsidRDefault="00FA2EB1">
      <w:pPr>
        <w:pStyle w:val="Standard"/>
        <w:ind w:left="5400" w:right="70"/>
        <w:jc w:val="center"/>
      </w:pPr>
      <w:r>
        <w:rPr>
          <w:rFonts w:ascii="Arial" w:hAnsi="Arial" w:cs="Arial"/>
          <w:sz w:val="22"/>
          <w:szCs w:val="22"/>
          <w:vertAlign w:val="superscript"/>
        </w:rPr>
        <w:t>Podpis osób uprawnionych do składania oświadczeń woli w imieniu Wykonawcy oraz pieczątka / pieczątki</w:t>
      </w:r>
    </w:p>
    <w:p w:rsidR="006E1A90" w:rsidRDefault="006E1A90">
      <w:pPr>
        <w:pStyle w:val="Standard"/>
        <w:jc w:val="right"/>
        <w:rPr>
          <w:rFonts w:ascii="Arial Narrow" w:hAnsi="Arial Narrow" w:cs="Arial"/>
          <w:b/>
          <w:sz w:val="26"/>
        </w:rPr>
      </w:pPr>
    </w:p>
    <w:p w:rsidR="006E1A90" w:rsidRDefault="006E1A90">
      <w:pPr>
        <w:pStyle w:val="Standard"/>
        <w:jc w:val="right"/>
        <w:rPr>
          <w:rFonts w:ascii="Arial Narrow" w:hAnsi="Arial Narrow" w:cs="Arial"/>
          <w:b/>
          <w:sz w:val="26"/>
        </w:rPr>
      </w:pPr>
    </w:p>
    <w:p w:rsidR="006E1A90" w:rsidRDefault="006E1A90">
      <w:pPr>
        <w:pStyle w:val="Standard"/>
        <w:jc w:val="right"/>
        <w:rPr>
          <w:rFonts w:ascii="Arial Narrow" w:hAnsi="Arial Narrow" w:cs="Arial"/>
          <w:b/>
          <w:sz w:val="26"/>
        </w:rPr>
        <w:sectPr w:rsidR="006E1A90" w:rsidSect="00EC1F66">
          <w:footerReference w:type="default" r:id="rId14"/>
          <w:pgSz w:w="11906" w:h="16838"/>
          <w:pgMar w:top="851" w:right="851" w:bottom="851" w:left="1410" w:header="709" w:footer="454" w:gutter="0"/>
          <w:cols w:space="708"/>
          <w:docGrid w:linePitch="326"/>
        </w:sectPr>
      </w:pPr>
    </w:p>
    <w:p w:rsidR="006E1A90" w:rsidRDefault="00CE4D38">
      <w:pPr>
        <w:pStyle w:val="Standard"/>
        <w:jc w:val="right"/>
      </w:pPr>
      <w:r>
        <w:rPr>
          <w:rFonts w:ascii="Arial Narrow" w:hAnsi="Arial Narrow" w:cs="Arial"/>
          <w:b/>
          <w:sz w:val="26"/>
        </w:rPr>
        <w:lastRenderedPageBreak/>
        <w:t>Załącznik nr 7</w:t>
      </w:r>
    </w:p>
    <w:p w:rsidR="006E1A90" w:rsidRDefault="00FA2EB1">
      <w:pPr>
        <w:pStyle w:val="Standard"/>
        <w:rPr>
          <w:rFonts w:ascii="Arial Narrow" w:hAnsi="Arial Narrow" w:cs="Arial"/>
          <w:b/>
          <w:sz w:val="26"/>
        </w:rPr>
      </w:pPr>
      <w:r>
        <w:rPr>
          <w:rFonts w:ascii="Arial Narrow" w:hAnsi="Arial Narrow" w:cs="Arial"/>
          <w:b/>
          <w:noProof/>
          <w:sz w:val="26"/>
          <w:lang w:eastAsia="pl-PL"/>
        </w:rPr>
        <mc:AlternateContent>
          <mc:Choice Requires="wps">
            <w:drawing>
              <wp:anchor distT="0" distB="0" distL="114300" distR="114300" simplePos="0" relativeHeight="5" behindDoc="0" locked="0" layoutInCell="1" allowOverlap="1">
                <wp:simplePos x="0" y="0"/>
                <wp:positionH relativeFrom="column">
                  <wp:posOffset>147321</wp:posOffset>
                </wp:positionH>
                <wp:positionV relativeFrom="paragraph">
                  <wp:posOffset>57150</wp:posOffset>
                </wp:positionV>
                <wp:extent cx="2103120" cy="1019159"/>
                <wp:effectExtent l="0" t="0" r="11430" b="10160"/>
                <wp:wrapNone/>
                <wp:docPr id="5" name="Ramka8"/>
                <wp:cNvGraphicFramePr/>
                <a:graphic xmlns:a="http://schemas.openxmlformats.org/drawingml/2006/main">
                  <a:graphicData uri="http://schemas.microsoft.com/office/word/2010/wordprocessingShape">
                    <wps:wsp>
                      <wps:cNvSpPr txBox="1"/>
                      <wps:spPr>
                        <a:xfrm>
                          <a:off x="0" y="0"/>
                          <a:ext cx="2103120" cy="1019159"/>
                        </a:xfrm>
                        <a:prstGeom prst="rect">
                          <a:avLst/>
                        </a:prstGeom>
                        <a:solidFill>
                          <a:srgbClr val="FFFFFF"/>
                        </a:solidFill>
                        <a:ln w="762">
                          <a:solidFill>
                            <a:srgbClr val="000000"/>
                          </a:solidFill>
                          <a:prstDash val="solid"/>
                        </a:ln>
                      </wps:spPr>
                      <wps:txbx>
                        <w:txbxContent>
                          <w:p w:rsidR="00AB2848" w:rsidRDefault="00AB2848">
                            <w:pPr>
                              <w:pStyle w:val="Framecontents"/>
                            </w:pPr>
                          </w:p>
                          <w:p w:rsidR="00AB2848" w:rsidRDefault="00AB2848">
                            <w:pPr>
                              <w:pStyle w:val="Framecontents"/>
                            </w:pPr>
                          </w:p>
                          <w:p w:rsidR="00AB2848" w:rsidRDefault="00AB2848">
                            <w:pPr>
                              <w:pStyle w:val="Framecontents"/>
                            </w:pPr>
                          </w:p>
                          <w:p w:rsidR="00AB2848" w:rsidRDefault="00AB2848">
                            <w:pPr>
                              <w:pStyle w:val="Framecontents"/>
                            </w:pPr>
                          </w:p>
                          <w:p w:rsidR="00AB2848" w:rsidRDefault="00AB2848">
                            <w:pPr>
                              <w:pStyle w:val="Framecontents"/>
                              <w:jc w:val="center"/>
                            </w:pPr>
                            <w:r>
                              <w:t>Pieczęć Wykonawcy</w:t>
                            </w:r>
                          </w:p>
                        </w:txbxContent>
                      </wps:txbx>
                      <wps:bodyPr vert="horz" wrap="square" lIns="91440" tIns="45720" rIns="91440" bIns="45720" compatLnSpc="0">
                        <a:noAutofit/>
                      </wps:bodyPr>
                    </wps:wsp>
                  </a:graphicData>
                </a:graphic>
                <wp14:sizeRelH relativeFrom="margin">
                  <wp14:pctWidth>0</wp14:pctWidth>
                </wp14:sizeRelH>
              </wp:anchor>
            </w:drawing>
          </mc:Choice>
          <mc:Fallback>
            <w:pict>
              <v:shape id="Ramka8" o:spid="_x0000_s1029" type="#_x0000_t202" style="position:absolute;margin-left:11.6pt;margin-top:4.5pt;width:165.6pt;height:80.25pt;z-index: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" strokeweight=".06pt">
                <v:textbox>
                  <w:txbxContent>
                    <w:p w:rsidR="00AB2848" w:rsidRDefault="00AB2848">
                      <w:pPr>
                        <w:pStyle w:val="Framecontents"/>
                      </w:pPr>
                    </w:p>
                    <w:p w:rsidR="00AB2848" w:rsidRDefault="00AB2848">
                      <w:pPr>
                        <w:pStyle w:val="Framecontents"/>
                      </w:pPr>
                    </w:p>
                    <w:p w:rsidR="00AB2848" w:rsidRDefault="00AB2848">
                      <w:pPr>
                        <w:pStyle w:val="Framecontents"/>
                      </w:pPr>
                    </w:p>
                    <w:p w:rsidR="00AB2848" w:rsidRDefault="00AB2848">
                      <w:pPr>
                        <w:pStyle w:val="Framecontents"/>
                      </w:pPr>
                    </w:p>
                    <w:p w:rsidR="00AB2848" w:rsidRDefault="00AB2848">
                      <w:pPr>
                        <w:pStyle w:val="Framecontents"/>
                        <w:jc w:val="center"/>
                      </w:pPr>
                      <w:r>
                        <w:t>Pieczęć Wykonawcy</w:t>
                      </w:r>
                    </w:p>
                  </w:txbxContent>
                </v:textbox>
              </v:shape>
            </w:pict>
          </mc:Fallback>
        </mc:AlternateContent>
      </w:r>
    </w:p>
    <w:p w:rsidR="006E1A90" w:rsidRDefault="00FA2EB1">
      <w:pPr>
        <w:pStyle w:val="Standard"/>
        <w:jc w:val="right"/>
      </w:pPr>
      <w:r>
        <w:rPr>
          <w:rFonts w:ascii="Arial Narrow" w:hAnsi="Arial Narrow" w:cs="Arial"/>
          <w:b/>
          <w:sz w:val="26"/>
        </w:rPr>
        <w:t xml:space="preserve"> </w:t>
      </w:r>
    </w:p>
    <w:p w:rsidR="006E1A90" w:rsidRDefault="006E1A90">
      <w:pPr>
        <w:pStyle w:val="Standard"/>
        <w:jc w:val="center"/>
        <w:rPr>
          <w:rFonts w:ascii="Arial Narrow" w:hAnsi="Arial Narrow" w:cs="Arial"/>
          <w:b/>
          <w:sz w:val="26"/>
        </w:rPr>
      </w:pPr>
    </w:p>
    <w:p w:rsidR="006E1A90" w:rsidRDefault="006E1A90">
      <w:pPr>
        <w:pStyle w:val="Standard"/>
        <w:jc w:val="center"/>
        <w:rPr>
          <w:rFonts w:ascii="Arial Narrow" w:hAnsi="Arial Narrow" w:cs="Arial"/>
          <w:b/>
          <w:sz w:val="26"/>
        </w:rPr>
      </w:pPr>
    </w:p>
    <w:p w:rsidR="006E1A90" w:rsidRDefault="006E1A90">
      <w:pPr>
        <w:pStyle w:val="Standard"/>
        <w:jc w:val="center"/>
        <w:rPr>
          <w:rFonts w:ascii="Arial Narrow" w:hAnsi="Arial Narrow" w:cs="Arial"/>
          <w:b/>
          <w:sz w:val="26"/>
        </w:rPr>
      </w:pPr>
    </w:p>
    <w:p w:rsidR="006E1A90" w:rsidRDefault="006E1A90">
      <w:pPr>
        <w:pStyle w:val="Standard"/>
        <w:jc w:val="center"/>
        <w:rPr>
          <w:rFonts w:ascii="Arial Narrow" w:hAnsi="Arial Narrow" w:cs="Arial"/>
          <w:b/>
          <w:sz w:val="26"/>
        </w:rPr>
      </w:pPr>
    </w:p>
    <w:p w:rsidR="006E1A90" w:rsidRDefault="006E1A90">
      <w:pPr>
        <w:pStyle w:val="Bezodstpw"/>
        <w:jc w:val="center"/>
        <w:rPr>
          <w:rFonts w:ascii="Times New Roman" w:hAnsi="Times New Roman"/>
          <w:b/>
          <w:sz w:val="24"/>
          <w:szCs w:val="24"/>
        </w:rPr>
      </w:pPr>
    </w:p>
    <w:p w:rsidR="006E1A90" w:rsidRDefault="00FA2EB1">
      <w:pPr>
        <w:pStyle w:val="Bezodstpw"/>
        <w:jc w:val="center"/>
      </w:pPr>
      <w:r>
        <w:rPr>
          <w:rFonts w:ascii="Arial" w:hAnsi="Arial" w:cs="Arial"/>
          <w:b/>
          <w:sz w:val="24"/>
          <w:szCs w:val="24"/>
        </w:rPr>
        <w:t xml:space="preserve">Odbiór i zagospodarowanie odpadów z Gminy </w:t>
      </w:r>
      <w:r w:rsidR="00720023">
        <w:rPr>
          <w:rFonts w:ascii="Arial" w:hAnsi="Arial" w:cs="Arial"/>
          <w:b/>
          <w:sz w:val="24"/>
          <w:szCs w:val="24"/>
        </w:rPr>
        <w:t>Kałuszyn</w:t>
      </w:r>
    </w:p>
    <w:p w:rsidR="006E1A90" w:rsidRDefault="006E1A90">
      <w:pPr>
        <w:pStyle w:val="Standard"/>
        <w:jc w:val="center"/>
        <w:rPr>
          <w:rFonts w:ascii="Arial Narrow" w:hAnsi="Arial Narrow" w:cs="Arial"/>
          <w:b/>
          <w:sz w:val="26"/>
        </w:rPr>
      </w:pPr>
    </w:p>
    <w:p w:rsidR="006E1A90" w:rsidRDefault="006E1A90">
      <w:pPr>
        <w:pStyle w:val="Standard"/>
        <w:jc w:val="center"/>
        <w:rPr>
          <w:rFonts w:ascii="Arial Narrow" w:hAnsi="Arial Narrow" w:cs="Arial"/>
          <w:b/>
          <w:sz w:val="26"/>
        </w:rPr>
      </w:pPr>
    </w:p>
    <w:p w:rsidR="006E1A90" w:rsidRDefault="00FA2EB1">
      <w:pPr>
        <w:pStyle w:val="Standard"/>
        <w:jc w:val="center"/>
      </w:pPr>
      <w:r>
        <w:rPr>
          <w:rFonts w:ascii="Arial" w:hAnsi="Arial" w:cs="Arial"/>
        </w:rPr>
        <w:t>Wykaz narzędzi, wyposażenia zakładu i urządzeń technicznych dostępnych wykonawcy usług w celu realizacji zamówienia</w:t>
      </w:r>
    </w:p>
    <w:p w:rsidR="006E1A90" w:rsidRDefault="006E1A90">
      <w:pPr>
        <w:pStyle w:val="Standard"/>
        <w:jc w:val="center"/>
        <w:rPr>
          <w:rFonts w:ascii="Arial Narrow" w:hAnsi="Arial Narrow" w:cs="Arial"/>
          <w:b/>
          <w:sz w:val="26"/>
        </w:rPr>
      </w:pPr>
    </w:p>
    <w:p w:rsidR="006E1A90" w:rsidRDefault="006E1A90">
      <w:pPr>
        <w:pStyle w:val="Standard"/>
        <w:jc w:val="center"/>
        <w:rPr>
          <w:rFonts w:ascii="Arial Narrow" w:hAnsi="Arial Narrow" w:cs="Arial"/>
          <w:b/>
          <w:sz w:val="26"/>
        </w:rPr>
      </w:pPr>
    </w:p>
    <w:p w:rsidR="006E1A90" w:rsidRDefault="006E1A90">
      <w:pPr>
        <w:pStyle w:val="Standard"/>
        <w:jc w:val="center"/>
        <w:rPr>
          <w:rFonts w:ascii="Arial Narrow" w:hAnsi="Arial Narrow" w:cs="Arial"/>
          <w:b/>
          <w:sz w:val="26"/>
        </w:rPr>
      </w:pPr>
    </w:p>
    <w:tbl>
      <w:tblPr>
        <w:tblW w:w="9606" w:type="dxa"/>
        <w:tblInd w:w="-113" w:type="dxa"/>
        <w:tblLayout w:type="fixed"/>
        <w:tblCellMar>
          <w:left w:w="10" w:type="dxa"/>
          <w:right w:w="10" w:type="dxa"/>
        </w:tblCellMar>
        <w:tblLook w:val="0000" w:firstRow="0" w:lastRow="0" w:firstColumn="0" w:lastColumn="0" w:noHBand="0" w:noVBand="0"/>
      </w:tblPr>
      <w:tblGrid>
        <w:gridCol w:w="708"/>
        <w:gridCol w:w="3369"/>
        <w:gridCol w:w="2127"/>
        <w:gridCol w:w="3402"/>
      </w:tblGrid>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Narrow" w:hAnsi="Arial Narrow" w:cs="Arial"/>
                <w:b/>
              </w:rPr>
              <w:t>Lp.</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Narrow" w:hAnsi="Arial Narrow" w:cs="Arial"/>
                <w:b/>
              </w:rPr>
              <w:t>WYSZCZEGÓLNIENIE</w:t>
            </w: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Narrow" w:hAnsi="Arial Narrow" w:cs="Arial"/>
                <w:b/>
              </w:rPr>
              <w:t>rok produkcji</w:t>
            </w: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Narrow" w:hAnsi="Arial Narrow" w:cs="Arial"/>
                <w:b/>
              </w:rPr>
              <w:t>PODSTAWA</w:t>
            </w:r>
          </w:p>
          <w:p w:rsidR="00861C88" w:rsidRDefault="00861C88">
            <w:pPr>
              <w:pStyle w:val="Standard"/>
              <w:jc w:val="center"/>
            </w:pPr>
            <w:r>
              <w:rPr>
                <w:rFonts w:ascii="Arial Narrow" w:hAnsi="Arial Narrow" w:cs="Arial"/>
                <w:b/>
              </w:rPr>
              <w:t>DYSPONOWANIA</w:t>
            </w:r>
          </w:p>
        </w:tc>
      </w:tr>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w:hAnsi="Arial" w:cs="Arial"/>
                <w:b/>
                <w:sz w:val="20"/>
                <w:szCs w:val="20"/>
              </w:rPr>
              <w:t>1</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p w:rsidR="00861C88" w:rsidRDefault="00861C88">
            <w:pPr>
              <w:pStyle w:val="Standard"/>
              <w:jc w:val="center"/>
              <w:rPr>
                <w:rFonts w:ascii="Arial" w:hAnsi="Arial" w:cs="Arial"/>
                <w:b/>
                <w:sz w:val="20"/>
                <w:szCs w:val="20"/>
              </w:rPr>
            </w:pP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rPr>
            </w:pP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tc>
      </w:tr>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w:hAnsi="Arial" w:cs="Arial"/>
                <w:b/>
                <w:sz w:val="20"/>
                <w:szCs w:val="20"/>
              </w:rPr>
              <w:t>2</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p w:rsidR="00861C88" w:rsidRDefault="00861C88">
            <w:pPr>
              <w:pStyle w:val="Standard"/>
              <w:jc w:val="center"/>
              <w:rPr>
                <w:rFonts w:ascii="Arial" w:hAnsi="Arial" w:cs="Arial"/>
                <w:b/>
                <w:sz w:val="20"/>
                <w:szCs w:val="20"/>
              </w:rPr>
            </w:pP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rPr>
            </w:pP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tc>
      </w:tr>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w:hAnsi="Arial" w:cs="Arial"/>
                <w:b/>
                <w:sz w:val="20"/>
                <w:szCs w:val="20"/>
              </w:rPr>
              <w:t>3</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p w:rsidR="00861C88" w:rsidRDefault="00861C88">
            <w:pPr>
              <w:pStyle w:val="Standard"/>
              <w:jc w:val="center"/>
              <w:rPr>
                <w:rFonts w:ascii="Arial" w:hAnsi="Arial" w:cs="Arial"/>
                <w:b/>
                <w:sz w:val="20"/>
                <w:szCs w:val="20"/>
              </w:rPr>
            </w:pP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rPr>
            </w:pP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tc>
      </w:tr>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w:hAnsi="Arial" w:cs="Arial"/>
                <w:b/>
                <w:sz w:val="20"/>
                <w:szCs w:val="20"/>
              </w:rPr>
              <w:t>4</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p w:rsidR="00861C88" w:rsidRDefault="00861C88">
            <w:pPr>
              <w:pStyle w:val="Standard"/>
              <w:jc w:val="center"/>
              <w:rPr>
                <w:rFonts w:ascii="Arial" w:hAnsi="Arial" w:cs="Arial"/>
                <w:b/>
                <w:sz w:val="20"/>
                <w:szCs w:val="20"/>
              </w:rPr>
            </w:pP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rPr>
            </w:pP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tc>
      </w:tr>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w:hAnsi="Arial" w:cs="Arial"/>
                <w:b/>
                <w:sz w:val="20"/>
                <w:szCs w:val="20"/>
              </w:rPr>
              <w:t>5</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p w:rsidR="00861C88" w:rsidRDefault="00861C88">
            <w:pPr>
              <w:pStyle w:val="Standard"/>
              <w:jc w:val="center"/>
              <w:rPr>
                <w:rFonts w:ascii="Arial" w:hAnsi="Arial" w:cs="Arial"/>
                <w:b/>
                <w:sz w:val="20"/>
                <w:szCs w:val="20"/>
              </w:rPr>
            </w:pP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rPr>
            </w:pP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tc>
      </w:tr>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w:hAnsi="Arial" w:cs="Arial"/>
                <w:b/>
                <w:sz w:val="20"/>
                <w:szCs w:val="20"/>
              </w:rPr>
              <w:t>6</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p w:rsidR="00861C88" w:rsidRDefault="00861C88">
            <w:pPr>
              <w:pStyle w:val="Standard"/>
              <w:jc w:val="center"/>
              <w:rPr>
                <w:rFonts w:ascii="Arial" w:hAnsi="Arial" w:cs="Arial"/>
                <w:b/>
                <w:sz w:val="20"/>
                <w:szCs w:val="20"/>
              </w:rPr>
            </w:pP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rPr>
            </w:pP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tc>
      </w:tr>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w:hAnsi="Arial" w:cs="Arial"/>
                <w:b/>
                <w:sz w:val="20"/>
                <w:szCs w:val="20"/>
              </w:rPr>
              <w:t>7</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p w:rsidR="00861C88" w:rsidRDefault="00861C88">
            <w:pPr>
              <w:pStyle w:val="Standard"/>
              <w:jc w:val="center"/>
              <w:rPr>
                <w:rFonts w:ascii="Arial" w:hAnsi="Arial" w:cs="Arial"/>
                <w:b/>
                <w:sz w:val="20"/>
                <w:szCs w:val="20"/>
              </w:rPr>
            </w:pP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rPr>
            </w:pP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tc>
      </w:tr>
      <w:tr w:rsidR="00861C88" w:rsidTr="00861C88">
        <w:tc>
          <w:tcPr>
            <w:tcW w:w="70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pPr>
            <w:r>
              <w:rPr>
                <w:rFonts w:ascii="Arial" w:hAnsi="Arial" w:cs="Arial"/>
                <w:b/>
                <w:sz w:val="20"/>
                <w:szCs w:val="20"/>
              </w:rPr>
              <w:t>…</w:t>
            </w:r>
          </w:p>
        </w:tc>
        <w:tc>
          <w:tcPr>
            <w:tcW w:w="33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p w:rsidR="00861C88" w:rsidRDefault="00861C88">
            <w:pPr>
              <w:pStyle w:val="Standard"/>
              <w:jc w:val="center"/>
              <w:rPr>
                <w:rFonts w:ascii="Arial" w:hAnsi="Arial" w:cs="Arial"/>
                <w:b/>
                <w:sz w:val="20"/>
                <w:szCs w:val="20"/>
              </w:rPr>
            </w:pPr>
          </w:p>
        </w:tc>
        <w:tc>
          <w:tcPr>
            <w:tcW w:w="212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rPr>
            </w:pPr>
          </w:p>
        </w:tc>
        <w:tc>
          <w:tcPr>
            <w:tcW w:w="340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861C88" w:rsidRDefault="00861C88">
            <w:pPr>
              <w:pStyle w:val="Standard"/>
              <w:jc w:val="center"/>
              <w:rPr>
                <w:rFonts w:ascii="Arial" w:hAnsi="Arial" w:cs="Arial"/>
                <w:b/>
                <w:sz w:val="20"/>
                <w:szCs w:val="20"/>
              </w:rPr>
            </w:pPr>
          </w:p>
        </w:tc>
      </w:tr>
    </w:tbl>
    <w:p w:rsidR="006E1A90" w:rsidRDefault="006E1A90">
      <w:pPr>
        <w:pStyle w:val="Standard"/>
        <w:jc w:val="center"/>
        <w:rPr>
          <w:rFonts w:ascii="Arial Narrow" w:hAnsi="Arial Narrow" w:cs="Arial"/>
          <w:b/>
          <w:sz w:val="26"/>
        </w:rPr>
      </w:pPr>
    </w:p>
    <w:p w:rsidR="006E1A90" w:rsidRDefault="006E1A90">
      <w:pPr>
        <w:pStyle w:val="Standard"/>
        <w:jc w:val="right"/>
        <w:rPr>
          <w:rFonts w:ascii="Arial Narrow" w:hAnsi="Arial Narrow" w:cs="Arial"/>
          <w:b/>
          <w:color w:val="FF0000"/>
          <w:sz w:val="22"/>
          <w:szCs w:val="22"/>
        </w:rPr>
      </w:pPr>
    </w:p>
    <w:p w:rsidR="006E1A90" w:rsidRPr="00861C88" w:rsidRDefault="00FA2EB1">
      <w:pPr>
        <w:pStyle w:val="Standard"/>
      </w:pPr>
      <w:r w:rsidRPr="00861C88">
        <w:rPr>
          <w:rFonts w:ascii="Arial Narrow" w:hAnsi="Arial Narrow"/>
          <w:b/>
          <w:sz w:val="22"/>
          <w:szCs w:val="22"/>
          <w:u w:val="single"/>
          <w:lang w:eastAsia="ar-SA"/>
        </w:rPr>
        <w:t>UWAGA:</w:t>
      </w:r>
    </w:p>
    <w:p w:rsidR="006E1A90" w:rsidRPr="00861C88" w:rsidRDefault="00FA2EB1">
      <w:pPr>
        <w:pStyle w:val="Standard"/>
        <w:jc w:val="both"/>
      </w:pPr>
      <w:r w:rsidRPr="00861C88">
        <w:rPr>
          <w:rFonts w:ascii="Arial Narrow" w:hAnsi="Arial Narrow"/>
          <w:sz w:val="22"/>
          <w:szCs w:val="22"/>
          <w:lang w:eastAsia="ar-SA"/>
        </w:rPr>
        <w:t>Jeżeli w powyższym wykazie, Wykonawca wskazał sprzęt niezbędny do wykonania zamówienia, którym będzie dysponował a nie jest ich właścicielem, należy złożyć (dołączyć) dokument pisemne zobowiązanie innych podmiotów do udostępnienia wskazanego sprzętu. Przed podpisaniem umowy Wykonawca zobowiązany jest do dostarczenia Zamawiającemu kserokopii potwierdzonych „za zgodność z oryginałem” dowodów rejestracyjnych wskazanych do realizacji zamówienia pojazdów wraz z potwierdzeniem opłacenia polisy OC.</w:t>
      </w:r>
    </w:p>
    <w:p w:rsidR="006E1A90" w:rsidRPr="00861C88" w:rsidRDefault="006E1A90">
      <w:pPr>
        <w:pStyle w:val="Standard"/>
        <w:jc w:val="right"/>
        <w:rPr>
          <w:rFonts w:ascii="Arial Narrow" w:hAnsi="Arial Narrow" w:cs="Arial"/>
          <w:b/>
          <w:sz w:val="26"/>
        </w:rPr>
      </w:pPr>
    </w:p>
    <w:p w:rsidR="006E1A90" w:rsidRPr="00861C88" w:rsidRDefault="006E1A90">
      <w:pPr>
        <w:pStyle w:val="Standard"/>
        <w:jc w:val="right"/>
        <w:rPr>
          <w:rFonts w:ascii="Arial Narrow" w:hAnsi="Arial Narrow" w:cs="Arial"/>
          <w:b/>
          <w:sz w:val="26"/>
        </w:rPr>
      </w:pPr>
    </w:p>
    <w:p w:rsidR="006E1A90" w:rsidRPr="00861C88" w:rsidRDefault="006E1A90">
      <w:pPr>
        <w:pStyle w:val="Standard"/>
        <w:jc w:val="right"/>
        <w:rPr>
          <w:rFonts w:ascii="Arial Narrow" w:hAnsi="Arial Narrow" w:cs="Arial"/>
          <w:b/>
          <w:sz w:val="26"/>
        </w:rPr>
      </w:pPr>
    </w:p>
    <w:p w:rsidR="006E1A90" w:rsidRPr="00861C88" w:rsidRDefault="006E1A90">
      <w:pPr>
        <w:pStyle w:val="Standard"/>
        <w:jc w:val="both"/>
        <w:rPr>
          <w:rFonts w:ascii="Arial Narrow" w:hAnsi="Arial Narrow" w:cs="Arial"/>
          <w:b/>
          <w:sz w:val="22"/>
          <w:szCs w:val="22"/>
        </w:rPr>
      </w:pPr>
    </w:p>
    <w:p w:rsidR="006E1A90" w:rsidRPr="00861C88" w:rsidRDefault="006E1A90">
      <w:pPr>
        <w:pStyle w:val="Standard"/>
        <w:jc w:val="both"/>
        <w:rPr>
          <w:rFonts w:ascii="Arial Narrow" w:hAnsi="Arial Narrow" w:cs="Arial"/>
          <w:b/>
          <w:sz w:val="22"/>
          <w:szCs w:val="22"/>
        </w:rPr>
      </w:pPr>
    </w:p>
    <w:p w:rsidR="006E1A90" w:rsidRPr="00861C88" w:rsidRDefault="006E1A90">
      <w:pPr>
        <w:pStyle w:val="Standard"/>
        <w:jc w:val="both"/>
        <w:rPr>
          <w:rFonts w:ascii="Arial Narrow" w:hAnsi="Arial Narrow" w:cs="Arial"/>
          <w:b/>
          <w:sz w:val="22"/>
          <w:szCs w:val="22"/>
        </w:rPr>
      </w:pPr>
    </w:p>
    <w:p w:rsidR="006E1A90" w:rsidRPr="00861C88" w:rsidRDefault="006E1A90">
      <w:pPr>
        <w:pStyle w:val="Standard"/>
        <w:jc w:val="both"/>
        <w:rPr>
          <w:rFonts w:ascii="Arial Narrow" w:hAnsi="Arial Narrow" w:cs="Arial"/>
          <w:b/>
          <w:sz w:val="22"/>
          <w:szCs w:val="22"/>
        </w:rPr>
      </w:pPr>
    </w:p>
    <w:p w:rsidR="006E1A90" w:rsidRPr="00861C88" w:rsidRDefault="006E1A90">
      <w:pPr>
        <w:pStyle w:val="Standard"/>
        <w:jc w:val="both"/>
        <w:rPr>
          <w:rFonts w:ascii="Arial Narrow" w:hAnsi="Arial Narrow" w:cs="Arial"/>
          <w:b/>
          <w:sz w:val="22"/>
          <w:szCs w:val="22"/>
        </w:rPr>
      </w:pPr>
    </w:p>
    <w:p w:rsidR="006E1A90" w:rsidRPr="00861C88" w:rsidRDefault="00FA2EB1">
      <w:pPr>
        <w:pStyle w:val="Standard"/>
        <w:ind w:right="-993"/>
        <w:jc w:val="both"/>
      </w:pPr>
      <w:r w:rsidRPr="00861C88">
        <w:rPr>
          <w:rFonts w:ascii="Cambria" w:hAnsi="Cambria"/>
          <w:sz w:val="22"/>
          <w:szCs w:val="22"/>
        </w:rPr>
        <w:t xml:space="preserve">......................., dn. _ _ . _ _ . _ _ _ _ </w:t>
      </w:r>
      <w:r w:rsidRPr="00861C88">
        <w:rPr>
          <w:rFonts w:ascii="Cambria" w:hAnsi="Cambria"/>
          <w:sz w:val="22"/>
          <w:szCs w:val="22"/>
        </w:rPr>
        <w:tab/>
        <w:t xml:space="preserve">                                                                 .............................................................................</w:t>
      </w:r>
    </w:p>
    <w:p w:rsidR="006E1A90" w:rsidRPr="00861C88" w:rsidRDefault="00861C88">
      <w:pPr>
        <w:pStyle w:val="Standard"/>
        <w:ind w:left="5400" w:right="70"/>
        <w:jc w:val="center"/>
      </w:pPr>
      <w:r>
        <w:rPr>
          <w:rFonts w:ascii="Arial" w:hAnsi="Arial" w:cs="Arial"/>
          <w:sz w:val="22"/>
          <w:szCs w:val="22"/>
          <w:vertAlign w:val="superscript"/>
        </w:rPr>
        <w:t xml:space="preserve">       </w:t>
      </w:r>
      <w:r w:rsidR="00FA2EB1" w:rsidRPr="00861C88">
        <w:rPr>
          <w:rFonts w:ascii="Arial" w:hAnsi="Arial" w:cs="Arial"/>
          <w:sz w:val="22"/>
          <w:szCs w:val="22"/>
          <w:vertAlign w:val="superscript"/>
        </w:rPr>
        <w:t>Podpis osób uprawnionych do składania oświadczeń woli w imieniu Wykonawcy oraz pieczątka / pieczątki</w:t>
      </w:r>
    </w:p>
    <w:p w:rsidR="006E1A90" w:rsidRDefault="006E1A90">
      <w:pPr>
        <w:pStyle w:val="Standard"/>
        <w:jc w:val="right"/>
        <w:rPr>
          <w:rFonts w:ascii="Arial Narrow" w:hAnsi="Arial Narrow" w:cs="Arial"/>
          <w:b/>
          <w:sz w:val="26"/>
          <w:lang w:eastAsia="en-US"/>
        </w:rPr>
      </w:pPr>
    </w:p>
    <w:p w:rsidR="00A83607" w:rsidRDefault="00A83607" w:rsidP="00A83607">
      <w:pPr>
        <w:spacing w:before="280" w:after="119"/>
        <w:ind w:left="284" w:hanging="284"/>
        <w:jc w:val="both"/>
        <w:rPr>
          <w:rFonts w:ascii="Times New Roman" w:hAnsi="Times New Roman" w:cs="Times New Roman"/>
          <w:bCs/>
        </w:rPr>
      </w:pPr>
      <w:r>
        <w:rPr>
          <w:rFonts w:ascii="Times New Roman" w:hAnsi="Times New Roman" w:cs="Times New Roman"/>
        </w:rPr>
        <w:t>Ilość odpadów komunalnych do odbioru w trakcie realizacji przedmiotu zamówienia.</w:t>
      </w:r>
    </w:p>
    <w:p w:rsidR="00A83607" w:rsidRDefault="00CE4D38" w:rsidP="00A83607">
      <w:pPr>
        <w:spacing w:before="280" w:after="119"/>
        <w:jc w:val="right"/>
        <w:rPr>
          <w:rFonts w:ascii="Times New Roman" w:hAnsi="Times New Roman" w:cs="Times New Roman"/>
          <w:bCs/>
        </w:rPr>
      </w:pPr>
      <w:r>
        <w:rPr>
          <w:rFonts w:ascii="Times New Roman" w:hAnsi="Times New Roman" w:cs="Times New Roman"/>
          <w:bCs/>
        </w:rPr>
        <w:lastRenderedPageBreak/>
        <w:t>Załącznik nr 8.1</w:t>
      </w:r>
      <w:bookmarkStart w:id="1" w:name="_GoBack"/>
      <w:bookmarkEnd w:id="1"/>
    </w:p>
    <w:p w:rsidR="00A83607" w:rsidRDefault="00A83607" w:rsidP="00A83607">
      <w:pPr>
        <w:spacing w:before="280" w:after="119"/>
        <w:rPr>
          <w:rFonts w:ascii="Times New Roman" w:hAnsi="Times New Roman" w:cs="Times New Roman"/>
        </w:rPr>
      </w:pPr>
      <w:r>
        <w:rPr>
          <w:rFonts w:ascii="Times New Roman" w:hAnsi="Times New Roman" w:cs="Times New Roman"/>
          <w:bCs/>
        </w:rPr>
        <w:t>Odpady komunalne zebrane z obszaru gminy – 2019 r.</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843"/>
        <w:gridCol w:w="2977"/>
        <w:gridCol w:w="4264"/>
      </w:tblGrid>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Kod odpadu</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rPr>
            </w:pPr>
            <w:r>
              <w:rPr>
                <w:rFonts w:ascii="Times New Roman" w:hAnsi="Times New Roman" w:cs="Times New Roman"/>
              </w:rPr>
              <w:t>Rodzaj odpadu</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rPr>
              <w:t>Łączna ilość odpadów (Mg)</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 xml:space="preserve">20 03 01 </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 xml:space="preserve">Zmieszane odpady komunalne </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102,708</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20 01 01</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Papier i tektura</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137,440</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20 01 39</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Tworzywa sztuczne</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287,200</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 xml:space="preserve">20 01 40 </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Metale</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71,860</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16 01 03</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Zużyte opony</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6,180</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 xml:space="preserve">20 01 02 </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Szkło</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22,020</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20 01 36</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Zużyte urządzenia elektryczne i elektroniczne inne niż wymienione w 20 01 21 i 20 01 23 i 20 01 35</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0,940</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15 01 05</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Opakowania wielomateriałowe</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320,660</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15 01 07</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Opakowania ze szkła</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44,240</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20 02 01</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Odpady ulegające biodegradacji</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0,682</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EX 17 01 07</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 xml:space="preserve">Zmieszane odpady z betonu, gruzu ceglanego, odpadowych materiałów ceramicznych i elementów wyposażenia inne niż wymienione w 17 01 06 </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137,390</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20 03 07</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Odpady wielkogabarytowe</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30,780</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20 01 32</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Leki inne niż wymienione w 20 01 31</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0,100</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20 01 34</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Baterie</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0,080</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20 01 08</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Odpady kuchenne ulegające biodegradacji</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98,880</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15 01 10*</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Opakowania zawierające pozostałości substancji niebezpiecznych lub nimi zanieczyszczone</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0,320</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EX 20 01 99</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Inne nie wymienione frakcje zbierane w sposób selektywny (popiołu z gospodarstw domowych)</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45,420</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napToGrid w:val="0"/>
              <w:spacing w:after="119"/>
              <w:jc w:val="center"/>
              <w:rPr>
                <w:rFonts w:ascii="Times New Roman" w:hAnsi="Times New Roman" w:cs="Times New Roman"/>
              </w:rPr>
            </w:pP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b/>
              </w:rPr>
              <w:t>Suma:</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1306,900</w:t>
            </w:r>
          </w:p>
        </w:tc>
      </w:tr>
    </w:tbl>
    <w:p w:rsidR="00A83607" w:rsidRDefault="00A83607" w:rsidP="00A83607">
      <w:pPr>
        <w:spacing w:before="280" w:after="119"/>
        <w:jc w:val="both"/>
        <w:rPr>
          <w:rFonts w:ascii="Times New Roman" w:hAnsi="Times New Roman" w:cs="Times New Roman"/>
        </w:rPr>
      </w:pPr>
      <w:r>
        <w:rPr>
          <w:rFonts w:ascii="Times New Roman" w:hAnsi="Times New Roman" w:cs="Times New Roman"/>
          <w:bCs/>
        </w:rPr>
        <w:t>Odpady komunalne zebrane w Punkcie Selektywnej Zbiórki Odpadów Komunalnych – 2019r.</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843"/>
        <w:gridCol w:w="2977"/>
        <w:gridCol w:w="4264"/>
      </w:tblGrid>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Kod odpadu</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rPr>
            </w:pPr>
            <w:r>
              <w:rPr>
                <w:rFonts w:ascii="Times New Roman" w:hAnsi="Times New Roman" w:cs="Times New Roman"/>
              </w:rPr>
              <w:t>Rodzaj odpadu</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rPr>
              <w:t>Łączna ilość odpadów (Mg)</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EX 17 01 07</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Zmieszane odpady z betonu, gruzu ceglanego, odpadowych materiałów ceramicznych i elementów wyposażenia inne niż wymienione w 17 01 06</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82,86</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20 03 07</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Odpady wielkogabarytowe</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60,74</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jc w:val="center"/>
              <w:rPr>
                <w:rFonts w:ascii="Times New Roman" w:hAnsi="Times New Roman" w:cs="Times New Roman"/>
              </w:rPr>
            </w:pPr>
            <w:r>
              <w:rPr>
                <w:rFonts w:ascii="Times New Roman" w:hAnsi="Times New Roman" w:cs="Times New Roman"/>
              </w:rPr>
              <w:t>16 01 03</w:t>
            </w: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rPr>
              <w:t>Zużyte opony</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9,88</w:t>
            </w:r>
          </w:p>
        </w:tc>
      </w:tr>
      <w:tr w:rsidR="00A83607" w:rsidTr="00A83607">
        <w:tc>
          <w:tcPr>
            <w:tcW w:w="1843"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napToGrid w:val="0"/>
              <w:spacing w:after="119"/>
              <w:jc w:val="center"/>
              <w:rPr>
                <w:rFonts w:ascii="Times New Roman" w:hAnsi="Times New Roman" w:cs="Times New Roman"/>
              </w:rPr>
            </w:pPr>
          </w:p>
        </w:tc>
        <w:tc>
          <w:tcPr>
            <w:tcW w:w="2977" w:type="dxa"/>
            <w:tcBorders>
              <w:top w:val="double" w:sz="1" w:space="0" w:color="000000"/>
              <w:left w:val="double" w:sz="1" w:space="0" w:color="000000"/>
              <w:bottom w:val="double" w:sz="1" w:space="0" w:color="000000"/>
            </w:tcBorders>
            <w:shd w:val="clear" w:color="auto" w:fill="auto"/>
            <w:vAlign w:val="center"/>
          </w:tcPr>
          <w:p w:rsidR="00A83607" w:rsidRDefault="00A83607" w:rsidP="00A83607">
            <w:pPr>
              <w:spacing w:after="119"/>
              <w:ind w:left="108"/>
              <w:rPr>
                <w:rFonts w:ascii="Times New Roman" w:hAnsi="Times New Roman" w:cs="Times New Roman"/>
                <w:b/>
              </w:rPr>
            </w:pPr>
            <w:r>
              <w:rPr>
                <w:rFonts w:ascii="Times New Roman" w:hAnsi="Times New Roman" w:cs="Times New Roman"/>
                <w:b/>
              </w:rPr>
              <w:t>Suma:</w:t>
            </w:r>
          </w:p>
        </w:tc>
        <w:tc>
          <w:tcPr>
            <w:tcW w:w="4264" w:type="dxa"/>
            <w:tcBorders>
              <w:top w:val="double" w:sz="1" w:space="0" w:color="000000"/>
              <w:left w:val="double" w:sz="1" w:space="0" w:color="000000"/>
              <w:bottom w:val="double" w:sz="1" w:space="0" w:color="000000"/>
              <w:right w:val="double" w:sz="1" w:space="0" w:color="000000"/>
            </w:tcBorders>
            <w:shd w:val="clear" w:color="auto" w:fill="auto"/>
            <w:vAlign w:val="center"/>
          </w:tcPr>
          <w:p w:rsidR="00A83607" w:rsidRDefault="00A83607" w:rsidP="00A83607">
            <w:pPr>
              <w:spacing w:after="119"/>
              <w:jc w:val="center"/>
            </w:pPr>
            <w:r>
              <w:rPr>
                <w:rFonts w:ascii="Times New Roman" w:hAnsi="Times New Roman" w:cs="Times New Roman"/>
                <w:b/>
              </w:rPr>
              <w:t>153,48</w:t>
            </w:r>
          </w:p>
        </w:tc>
      </w:tr>
    </w:tbl>
    <w:p w:rsidR="00A83607" w:rsidRDefault="00A83607" w:rsidP="00A83607">
      <w:pPr>
        <w:spacing w:before="280" w:after="119"/>
        <w:jc w:val="both"/>
        <w:rPr>
          <w:rFonts w:ascii="Times New Roman" w:hAnsi="Times New Roman" w:cs="Times New Roman"/>
          <w:bCs/>
        </w:rPr>
      </w:pPr>
    </w:p>
    <w:p w:rsidR="006E1A90" w:rsidRDefault="006E1A90">
      <w:pPr>
        <w:pStyle w:val="Standard"/>
        <w:jc w:val="right"/>
        <w:rPr>
          <w:rFonts w:ascii="Arial" w:hAnsi="Arial" w:cs="Arial"/>
          <w:b/>
        </w:rPr>
      </w:pPr>
    </w:p>
    <w:p w:rsidR="006E1A90" w:rsidRDefault="006E1A90">
      <w:pPr>
        <w:pStyle w:val="Standard"/>
        <w:ind w:right="70"/>
        <w:rPr>
          <w:rFonts w:ascii="Calibri" w:hAnsi="Calibri" w:cs="Calibri"/>
          <w:b/>
          <w:sz w:val="22"/>
          <w:szCs w:val="22"/>
        </w:rPr>
      </w:pPr>
    </w:p>
    <w:sectPr w:rsidR="006E1A90">
      <w:headerReference w:type="default" r:id="rId15"/>
      <w:pgSz w:w="11906" w:h="16838"/>
      <w:pgMar w:top="766" w:right="851" w:bottom="567" w:left="1418" w:header="709"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848" w:rsidRDefault="00AB2848">
      <w:r>
        <w:separator/>
      </w:r>
    </w:p>
  </w:endnote>
  <w:endnote w:type="continuationSeparator" w:id="0">
    <w:p w:rsidR="00AB2848" w:rsidRDefault="00AB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Courier New'">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OpenSymbol">
    <w:charset w:val="02"/>
    <w:family w:val="auto"/>
    <w:pitch w:val="default"/>
  </w:font>
  <w:font w:name="Cambria">
    <w:panose1 w:val="02040503050406030204"/>
    <w:charset w:val="EE"/>
    <w:family w:val="roman"/>
    <w:pitch w:val="variable"/>
    <w:sig w:usb0="E00006FF" w:usb1="420024FF" w:usb2="02000000" w:usb3="00000000" w:csb0="0000019F" w:csb1="00000000"/>
  </w:font>
  <w:font w:name="TimesNewRoman,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48" w:rsidRPr="00EC1F66" w:rsidRDefault="00AB2848" w:rsidP="00EC1F66">
    <w:pPr>
      <w:pStyle w:val="Stopka"/>
      <w:jc w:val="right"/>
      <w:rPr>
        <w:rFonts w:ascii="Arial Narrow" w:hAnsi="Arial Narrow"/>
        <w:sz w:val="20"/>
        <w:szCs w:val="20"/>
      </w:rPr>
    </w:pPr>
    <w:r w:rsidRPr="00EC1F66">
      <w:rPr>
        <w:rFonts w:ascii="Arial Narrow" w:hAnsi="Arial Narrow"/>
        <w:sz w:val="20"/>
        <w:szCs w:val="20"/>
      </w:rPr>
      <w:t xml:space="preserve">Strona </w:t>
    </w:r>
    <w:r w:rsidRPr="00EC1F66">
      <w:rPr>
        <w:rFonts w:ascii="Arial Narrow" w:hAnsi="Arial Narrow"/>
        <w:b/>
        <w:bCs/>
        <w:sz w:val="20"/>
        <w:szCs w:val="20"/>
      </w:rPr>
      <w:fldChar w:fldCharType="begin"/>
    </w:r>
    <w:r w:rsidRPr="00EC1F66">
      <w:rPr>
        <w:rFonts w:ascii="Arial Narrow" w:hAnsi="Arial Narrow"/>
        <w:b/>
        <w:bCs/>
        <w:sz w:val="20"/>
        <w:szCs w:val="20"/>
      </w:rPr>
      <w:instrText>PAGE  \* Arabic  \* MERGEFORMAT</w:instrText>
    </w:r>
    <w:r w:rsidRPr="00EC1F66">
      <w:rPr>
        <w:rFonts w:ascii="Arial Narrow" w:hAnsi="Arial Narrow"/>
        <w:b/>
        <w:bCs/>
        <w:sz w:val="20"/>
        <w:szCs w:val="20"/>
      </w:rPr>
      <w:fldChar w:fldCharType="separate"/>
    </w:r>
    <w:r w:rsidR="00CE4D38">
      <w:rPr>
        <w:rFonts w:ascii="Arial Narrow" w:hAnsi="Arial Narrow"/>
        <w:b/>
        <w:bCs/>
        <w:noProof/>
        <w:sz w:val="20"/>
        <w:szCs w:val="20"/>
      </w:rPr>
      <w:t>34</w:t>
    </w:r>
    <w:r w:rsidRPr="00EC1F66">
      <w:rPr>
        <w:rFonts w:ascii="Arial Narrow" w:hAnsi="Arial Narrow"/>
        <w:b/>
        <w:bCs/>
        <w:sz w:val="20"/>
        <w:szCs w:val="20"/>
      </w:rPr>
      <w:fldChar w:fldCharType="end"/>
    </w:r>
    <w:r w:rsidRPr="00EC1F66">
      <w:rPr>
        <w:rFonts w:ascii="Arial Narrow" w:hAnsi="Arial Narrow"/>
        <w:sz w:val="20"/>
        <w:szCs w:val="20"/>
      </w:rPr>
      <w:t xml:space="preserve"> z </w:t>
    </w:r>
    <w:r w:rsidRPr="00EC1F66">
      <w:rPr>
        <w:rFonts w:ascii="Arial Narrow" w:hAnsi="Arial Narrow"/>
        <w:b/>
        <w:bCs/>
        <w:sz w:val="20"/>
        <w:szCs w:val="20"/>
      </w:rPr>
      <w:fldChar w:fldCharType="begin"/>
    </w:r>
    <w:r w:rsidRPr="00EC1F66">
      <w:rPr>
        <w:rFonts w:ascii="Arial Narrow" w:hAnsi="Arial Narrow"/>
        <w:b/>
        <w:bCs/>
        <w:sz w:val="20"/>
        <w:szCs w:val="20"/>
      </w:rPr>
      <w:instrText>NUMPAGES  \* Arabic  \* MERGEFORMAT</w:instrText>
    </w:r>
    <w:r w:rsidRPr="00EC1F66">
      <w:rPr>
        <w:rFonts w:ascii="Arial Narrow" w:hAnsi="Arial Narrow"/>
        <w:b/>
        <w:bCs/>
        <w:sz w:val="20"/>
        <w:szCs w:val="20"/>
      </w:rPr>
      <w:fldChar w:fldCharType="separate"/>
    </w:r>
    <w:r w:rsidR="00CE4D38">
      <w:rPr>
        <w:rFonts w:ascii="Arial Narrow" w:hAnsi="Arial Narrow"/>
        <w:b/>
        <w:bCs/>
        <w:noProof/>
        <w:sz w:val="20"/>
        <w:szCs w:val="20"/>
      </w:rPr>
      <w:t>38</w:t>
    </w:r>
    <w:r w:rsidRPr="00EC1F66">
      <w:rPr>
        <w:rFonts w:ascii="Arial Narrow" w:hAnsi="Arial Narrow"/>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848" w:rsidRDefault="00AB2848">
      <w:r>
        <w:rPr>
          <w:color w:val="000000"/>
        </w:rPr>
        <w:separator/>
      </w:r>
    </w:p>
  </w:footnote>
  <w:footnote w:type="continuationSeparator" w:id="0">
    <w:p w:rsidR="00AB2848" w:rsidRDefault="00AB2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48" w:rsidRDefault="00AB2848">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0"/>
        </w:tabs>
        <w:ind w:left="1504" w:hanging="360"/>
      </w:pPr>
      <w:rPr>
        <w:rFonts w:ascii="Symbol" w:hAnsi="Symbol" w:hint="default"/>
      </w:rPr>
    </w:lvl>
  </w:abstractNum>
  <w:abstractNum w:abstractNumId="1" w15:restartNumberingAfterBreak="0">
    <w:nsid w:val="0000000B"/>
    <w:multiLevelType w:val="singleLevel"/>
    <w:tmpl w:val="0E622FAC"/>
    <w:name w:val="WW8Num11"/>
    <w:lvl w:ilvl="0">
      <w:start w:val="1"/>
      <w:numFmt w:val="decimal"/>
      <w:lvlText w:val="10.%1"/>
      <w:lvlJc w:val="center"/>
      <w:pPr>
        <w:tabs>
          <w:tab w:val="num" w:pos="0"/>
        </w:tabs>
        <w:ind w:left="720" w:hanging="360"/>
      </w:pPr>
      <w:rPr>
        <w:b/>
        <w:sz w:val="24"/>
        <w:szCs w:val="24"/>
      </w:rPr>
    </w:lvl>
  </w:abstractNum>
  <w:abstractNum w:abstractNumId="2" w15:restartNumberingAfterBreak="0">
    <w:nsid w:val="0000002D"/>
    <w:multiLevelType w:val="singleLevel"/>
    <w:tmpl w:val="0000002D"/>
    <w:name w:val="WW8Num45"/>
    <w:lvl w:ilvl="0">
      <w:start w:val="1"/>
      <w:numFmt w:val="decimal"/>
      <w:lvlText w:val="%1)"/>
      <w:lvlJc w:val="right"/>
      <w:pPr>
        <w:tabs>
          <w:tab w:val="num" w:pos="2051"/>
        </w:tabs>
        <w:ind w:left="2771" w:hanging="360"/>
      </w:pPr>
      <w:rPr>
        <w:sz w:val="24"/>
        <w:szCs w:val="24"/>
      </w:rPr>
    </w:lvl>
  </w:abstractNum>
  <w:abstractNum w:abstractNumId="3" w15:restartNumberingAfterBreak="0">
    <w:nsid w:val="00752966"/>
    <w:multiLevelType w:val="multilevel"/>
    <w:tmpl w:val="CA50E63A"/>
    <w:styleLink w:val="WW8Num1"/>
    <w:lvl w:ilvl="0">
      <w:numFmt w:val="bullet"/>
      <w:lvlText w:val=""/>
      <w:lvlJc w:val="left"/>
      <w:pPr>
        <w:ind w:left="360" w:hanging="360"/>
      </w:pPr>
      <w:rPr>
        <w:rFonts w:ascii="Wingdings" w:hAnsi="Wingdings" w:cs="Wingdings"/>
      </w:rPr>
    </w:lvl>
    <w:lvl w:ilvl="1">
      <w:start w:val="1"/>
      <w:numFmt w:val="decimal"/>
      <w:lvlText w:val="%2."/>
      <w:lvlJc w:val="left"/>
      <w:pPr>
        <w:ind w:left="0" w:hanging="360"/>
      </w:pPr>
      <w:rPr>
        <w:rFonts w:ascii="Arial" w:hAnsi="Arial" w:cs="Arial"/>
        <w:b w:val="0"/>
        <w:bCs w:val="0"/>
        <w:i w:val="0"/>
        <w:iCs w:val="0"/>
        <w:sz w:val="22"/>
        <w:szCs w:val="22"/>
        <w:lang w:eastAsia="zh-CN"/>
      </w:rPr>
    </w:lvl>
    <w:lvl w:ilvl="2">
      <w:numFmt w:val="bullet"/>
      <w:lvlText w:val="■"/>
      <w:lvlJc w:val="left"/>
      <w:pPr>
        <w:ind w:left="360" w:hanging="360"/>
      </w:pPr>
      <w:rPr>
        <w:rFonts w:ascii="StarSymbol, 'Arial Unicode MS'" w:hAnsi="StarSymbol, 'Arial Unicode MS'" w:cs="StarSymbol, 'Arial Unicode MS'"/>
      </w:rPr>
    </w:lvl>
    <w:lvl w:ilvl="3">
      <w:numFmt w:val="bullet"/>
      <w:lvlText w:val=""/>
      <w:lvlJc w:val="left"/>
      <w:pPr>
        <w:ind w:left="720" w:hanging="360"/>
      </w:pPr>
      <w:rPr>
        <w:rFonts w:ascii="Wingdings" w:hAnsi="Wingdings" w:cs="Wingdings"/>
      </w:rPr>
    </w:lvl>
    <w:lvl w:ilvl="4">
      <w:numFmt w:val="bullet"/>
      <w:lvlText w:val=""/>
      <w:lvlJc w:val="left"/>
      <w:pPr>
        <w:ind w:left="1080" w:hanging="360"/>
      </w:pPr>
      <w:rPr>
        <w:rFonts w:ascii="Wingdings 2" w:hAnsi="Wingdings 2" w:cs="Wingdings 2"/>
      </w:rPr>
    </w:lvl>
    <w:lvl w:ilvl="5">
      <w:numFmt w:val="bullet"/>
      <w:lvlText w:val="■"/>
      <w:lvlJc w:val="left"/>
      <w:pPr>
        <w:ind w:left="1440" w:hanging="360"/>
      </w:pPr>
      <w:rPr>
        <w:rFonts w:ascii="StarSymbol, 'Arial Unicode MS'" w:hAnsi="StarSymbol, 'Arial Unicode MS'" w:cs="StarSymbol, 'Arial Unicode MS'"/>
      </w:rPr>
    </w:lvl>
    <w:lvl w:ilvl="6">
      <w:numFmt w:val="bullet"/>
      <w:lvlText w:val=""/>
      <w:lvlJc w:val="left"/>
      <w:pPr>
        <w:ind w:left="1800" w:hanging="360"/>
      </w:pPr>
      <w:rPr>
        <w:rFonts w:ascii="Wingdings" w:hAnsi="Wingdings" w:cs="Wingdings"/>
      </w:rPr>
    </w:lvl>
    <w:lvl w:ilvl="7">
      <w:numFmt w:val="bullet"/>
      <w:lvlText w:val=""/>
      <w:lvlJc w:val="left"/>
      <w:pPr>
        <w:ind w:left="2160" w:hanging="360"/>
      </w:pPr>
      <w:rPr>
        <w:rFonts w:ascii="Wingdings 2" w:hAnsi="Wingdings 2" w:cs="Wingdings 2"/>
      </w:rPr>
    </w:lvl>
    <w:lvl w:ilvl="8">
      <w:numFmt w:val="bullet"/>
      <w:lvlText w:val="■"/>
      <w:lvlJc w:val="left"/>
      <w:pPr>
        <w:ind w:left="2520" w:hanging="360"/>
      </w:pPr>
      <w:rPr>
        <w:rFonts w:ascii="StarSymbol, 'Arial Unicode MS'" w:hAnsi="StarSymbol, 'Arial Unicode MS'" w:cs="StarSymbol, 'Arial Unicode MS'"/>
      </w:rPr>
    </w:lvl>
  </w:abstractNum>
  <w:abstractNum w:abstractNumId="4" w15:restartNumberingAfterBreak="0">
    <w:nsid w:val="01CC2800"/>
    <w:multiLevelType w:val="multilevel"/>
    <w:tmpl w:val="66E00538"/>
    <w:styleLink w:val="WW8Num4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07B85409"/>
    <w:multiLevelType w:val="multilevel"/>
    <w:tmpl w:val="556A56AA"/>
    <w:styleLink w:val="WWNum29"/>
    <w:lvl w:ilvl="0">
      <w:start w:val="2"/>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8322442"/>
    <w:multiLevelType w:val="multilevel"/>
    <w:tmpl w:val="62B40A48"/>
    <w:styleLink w:val="WW8Num57"/>
    <w:lvl w:ilvl="0">
      <w:start w:val="1"/>
      <w:numFmt w:val="decimal"/>
      <w:lvlText w:val="%1)"/>
      <w:lvlJc w:val="left"/>
      <w:pPr>
        <w:ind w:left="644" w:hanging="360"/>
      </w:pPr>
      <w:rPr>
        <w:b w:val="0"/>
        <w:i w:val="0"/>
      </w:rPr>
    </w:lvl>
    <w:lvl w:ilvl="1">
      <w:start w:val="1"/>
      <w:numFmt w:val="lowerLetter"/>
      <w:lvlText w:val="%2)"/>
      <w:lvlJc w:val="left"/>
      <w:pPr>
        <w:ind w:left="1440" w:hanging="360"/>
      </w:pPr>
      <w:rPr>
        <w:b w:val="0"/>
        <w:i w:val="0"/>
      </w:rPr>
    </w:lvl>
    <w:lvl w:ilvl="2">
      <w:start w:val="1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5E2918"/>
    <w:multiLevelType w:val="multilevel"/>
    <w:tmpl w:val="888618E6"/>
    <w:styleLink w:val="WW8Num2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08E90537"/>
    <w:multiLevelType w:val="multilevel"/>
    <w:tmpl w:val="81BCA630"/>
    <w:styleLink w:val="WWNum7"/>
    <w:lvl w:ilvl="0">
      <w:start w:val="2"/>
      <w:numFmt w:val="decimal"/>
      <w:lvlText w:val="%1."/>
      <w:lvlJc w:val="left"/>
      <w:pPr>
        <w:ind w:left="360" w:hanging="360"/>
      </w:pPr>
    </w:lvl>
    <w:lvl w:ilvl="1">
      <w:start w:val="5"/>
      <w:numFmt w:val="decimal"/>
      <w:lvlText w:val="Rozdział %2."/>
      <w:lvlJc w:val="left"/>
      <w:pPr>
        <w:ind w:left="1440" w:hanging="360"/>
      </w:pPr>
    </w:lvl>
    <w:lvl w:ilvl="2">
      <w:start w:val="1"/>
      <w:numFmt w:val="decimal"/>
      <w:lvlText w:val="%3)"/>
      <w:lvlJc w:val="left"/>
      <w:pPr>
        <w:ind w:left="108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 w15:restartNumberingAfterBreak="0">
    <w:nsid w:val="098016FA"/>
    <w:multiLevelType w:val="multilevel"/>
    <w:tmpl w:val="5B2C245A"/>
    <w:styleLink w:val="WW8Num43"/>
    <w:lvl w:ilvl="0">
      <w:start w:val="1"/>
      <w:numFmt w:val="decimal"/>
      <w:lvlText w:val="%1."/>
      <w:lvlJc w:val="left"/>
      <w:pPr>
        <w:ind w:left="360" w:hanging="360"/>
      </w:pPr>
      <w:rPr>
        <w:rFonts w:ascii="Arial" w:hAnsi="Arial" w:cs="Arial"/>
        <w:b w:val="0"/>
        <w:i w:val="0"/>
        <w:color w:val="000000"/>
        <w:sz w:val="24"/>
      </w:rPr>
    </w:lvl>
    <w:lvl w:ilvl="1">
      <w:start w:val="2"/>
      <w:numFmt w:val="decimal"/>
      <w:lvlText w:val="%2."/>
      <w:lvlJc w:val="left"/>
      <w:pPr>
        <w:ind w:left="1080" w:hanging="360"/>
      </w:pPr>
      <w:rPr>
        <w:rFonts w:ascii="Arial" w:hAnsi="Arial" w:cs="Times New Roman"/>
        <w:b w:val="0"/>
        <w:i w:val="0"/>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A3F387E"/>
    <w:multiLevelType w:val="multilevel"/>
    <w:tmpl w:val="A692D208"/>
    <w:styleLink w:val="WW8Num42"/>
    <w:lvl w:ilvl="0">
      <w:start w:val="1"/>
      <w:numFmt w:val="decimal"/>
      <w:lvlText w:val="%1)"/>
      <w:lvlJc w:val="left"/>
      <w:pPr>
        <w:ind w:left="360" w:hanging="360"/>
      </w:pPr>
      <w:rPr>
        <w:rFonts w:ascii="Arial" w:eastAsia="Times New Roman" w:hAnsi="Arial" w:cs="Arial"/>
        <w:b w:val="0"/>
        <w:sz w:val="24"/>
      </w:rPr>
    </w:lvl>
    <w:lvl w:ilvl="1">
      <w:start w:val="1"/>
      <w:numFmt w:val="decimal"/>
      <w:lvlText w:val="%2)"/>
      <w:lvlJc w:val="left"/>
      <w:pPr>
        <w:ind w:left="1260" w:hanging="360"/>
      </w:pPr>
      <w:rPr>
        <w:rFonts w:ascii="Arial" w:eastAsia="Times New Roman" w:hAnsi="Arial" w:cs="Arial"/>
        <w:b w:val="0"/>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AC96EB8"/>
    <w:multiLevelType w:val="multilevel"/>
    <w:tmpl w:val="C6DA4A42"/>
    <w:styleLink w:val="WW8Num29"/>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0C583435"/>
    <w:multiLevelType w:val="multilevel"/>
    <w:tmpl w:val="172C5CE2"/>
    <w:styleLink w:val="WW8Num13"/>
    <w:lvl w:ilvl="0">
      <w:start w:val="1"/>
      <w:numFmt w:val="lowerLetter"/>
      <w:lvlText w:val="%1)"/>
      <w:lvlJc w:val="left"/>
      <w:pPr>
        <w:ind w:left="758" w:hanging="360"/>
      </w:pPr>
      <w:rPr>
        <w:rFonts w:ascii="Arial" w:hAnsi="Arial" w:cs="Arial"/>
      </w:rPr>
    </w:lvl>
    <w:lvl w:ilvl="1">
      <w:start w:val="1"/>
      <w:numFmt w:val="lowerLetter"/>
      <w:lvlText w:val="%2."/>
      <w:lvlJc w:val="left"/>
      <w:pPr>
        <w:ind w:left="1478" w:hanging="360"/>
      </w:pPr>
    </w:lvl>
    <w:lvl w:ilvl="2">
      <w:start w:val="1"/>
      <w:numFmt w:val="lowerRoman"/>
      <w:lvlText w:val="%3."/>
      <w:lvlJc w:val="right"/>
      <w:pPr>
        <w:ind w:left="2198" w:hanging="180"/>
      </w:pPr>
    </w:lvl>
    <w:lvl w:ilvl="3">
      <w:start w:val="1"/>
      <w:numFmt w:val="decimal"/>
      <w:lvlText w:val="%4."/>
      <w:lvlJc w:val="left"/>
      <w:pPr>
        <w:ind w:left="2918" w:hanging="360"/>
      </w:pPr>
    </w:lvl>
    <w:lvl w:ilvl="4">
      <w:start w:val="1"/>
      <w:numFmt w:val="lowerLetter"/>
      <w:lvlText w:val="%5."/>
      <w:lvlJc w:val="left"/>
      <w:pPr>
        <w:ind w:left="3638" w:hanging="360"/>
      </w:pPr>
    </w:lvl>
    <w:lvl w:ilvl="5">
      <w:start w:val="1"/>
      <w:numFmt w:val="lowerRoman"/>
      <w:lvlText w:val="%6."/>
      <w:lvlJc w:val="right"/>
      <w:pPr>
        <w:ind w:left="4358" w:hanging="180"/>
      </w:pPr>
    </w:lvl>
    <w:lvl w:ilvl="6">
      <w:start w:val="1"/>
      <w:numFmt w:val="decimal"/>
      <w:lvlText w:val="%7."/>
      <w:lvlJc w:val="left"/>
      <w:pPr>
        <w:ind w:left="5078" w:hanging="360"/>
      </w:pPr>
    </w:lvl>
    <w:lvl w:ilvl="7">
      <w:start w:val="1"/>
      <w:numFmt w:val="lowerLetter"/>
      <w:lvlText w:val="%8."/>
      <w:lvlJc w:val="left"/>
      <w:pPr>
        <w:ind w:left="5798" w:hanging="360"/>
      </w:pPr>
    </w:lvl>
    <w:lvl w:ilvl="8">
      <w:start w:val="1"/>
      <w:numFmt w:val="lowerRoman"/>
      <w:lvlText w:val="%9."/>
      <w:lvlJc w:val="right"/>
      <w:pPr>
        <w:ind w:left="6518" w:hanging="180"/>
      </w:pPr>
    </w:lvl>
  </w:abstractNum>
  <w:abstractNum w:abstractNumId="13" w15:restartNumberingAfterBreak="0">
    <w:nsid w:val="0E190BD1"/>
    <w:multiLevelType w:val="multilevel"/>
    <w:tmpl w:val="27DA2DCC"/>
    <w:styleLink w:val="WW8Num53"/>
    <w:lvl w:ilvl="0">
      <w:start w:val="1"/>
      <w:numFmt w:val="decimal"/>
      <w:lvlText w:val="%1)"/>
      <w:lvlJc w:val="left"/>
      <w:pPr>
        <w:ind w:left="1544" w:hanging="360"/>
      </w:pPr>
      <w:rPr>
        <w:rFonts w:ascii="Arial" w:hAnsi="Arial" w:cs="Arial"/>
        <w:b w:val="0"/>
        <w:i w:val="0"/>
      </w:rPr>
    </w:lvl>
    <w:lvl w:ilvl="1">
      <w:numFmt w:val="bullet"/>
      <w:lvlText w:val="-"/>
      <w:lvlJc w:val="left"/>
      <w:pPr>
        <w:ind w:left="2206" w:hanging="226"/>
      </w:pPr>
      <w:rPr>
        <w:rFonts w:ascii="Liberation Serif" w:hAnsi="Liberation Serif" w:cs="Arial"/>
        <w:b w:val="0"/>
        <w:i w:val="0"/>
      </w:r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4" w15:restartNumberingAfterBreak="0">
    <w:nsid w:val="0E197601"/>
    <w:multiLevelType w:val="multilevel"/>
    <w:tmpl w:val="89B8F7F8"/>
    <w:styleLink w:val="WWNum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0E1A2B1B"/>
    <w:multiLevelType w:val="multilevel"/>
    <w:tmpl w:val="BA1C614C"/>
    <w:styleLink w:val="WW8Num44"/>
    <w:lvl w:ilvl="0">
      <w:start w:val="1"/>
      <w:numFmt w:val="decimal"/>
      <w:lvlText w:val="%1."/>
      <w:lvlJc w:val="left"/>
      <w:pPr>
        <w:ind w:left="567" w:hanging="567"/>
      </w:pPr>
    </w:lvl>
    <w:lvl w:ilvl="1">
      <w:start w:val="1"/>
      <w:numFmt w:val="decimal"/>
      <w:lvlText w:val="%2)"/>
      <w:lvlJc w:val="left"/>
      <w:pPr>
        <w:ind w:left="851" w:hanging="681"/>
      </w:pPr>
    </w:lvl>
    <w:lvl w:ilvl="2">
      <w:start w:val="1"/>
      <w:numFmt w:val="lowerLetter"/>
      <w:lvlText w:val="%3)"/>
      <w:lvlJc w:val="left"/>
      <w:pPr>
        <w:ind w:left="1248" w:hanging="680"/>
      </w:pPr>
    </w:lvl>
    <w:lvl w:ilvl="3">
      <w:numFmt w:val="bullet"/>
      <w:lvlText w:val=""/>
      <w:lvlJc w:val="left"/>
      <w:pPr>
        <w:ind w:left="1418" w:hanging="397"/>
      </w:pPr>
      <w:rPr>
        <w:rFonts w:ascii="Symbol" w:hAnsi="Symbol" w:cs="Symbol"/>
        <w:color w:val="000000"/>
        <w:sz w:val="28"/>
      </w:rPr>
    </w:lvl>
    <w:lvl w:ilvl="4">
      <w:numFmt w:val="bullet"/>
      <w:lvlText w:val=""/>
      <w:lvlJc w:val="left"/>
      <w:pPr>
        <w:ind w:left="1758" w:hanging="511"/>
      </w:pPr>
      <w:rPr>
        <w:rFonts w:ascii="Symbol" w:hAnsi="Symbol" w:cs="Symbol"/>
        <w:color w:val="000000"/>
      </w:rPr>
    </w:lvl>
    <w:lvl w:ilvl="5">
      <w:numFmt w:val="bullet"/>
      <w:lvlText w:val=""/>
      <w:lvlJc w:val="left"/>
      <w:pPr>
        <w:ind w:left="2211" w:hanging="737"/>
      </w:pPr>
      <w:rPr>
        <w:rFonts w:ascii="Symbol" w:hAnsi="Symbol" w:cs="Symbol"/>
        <w:color w:val="000000"/>
      </w:rPr>
    </w:lvl>
    <w:lvl w:ilvl="6">
      <w:numFmt w:val="bullet"/>
      <w:lvlText w:val=""/>
      <w:lvlJc w:val="left"/>
      <w:pPr>
        <w:ind w:left="2517" w:hanging="589"/>
      </w:pPr>
      <w:rPr>
        <w:rFonts w:ascii="Symbol" w:hAnsi="Symbol" w:cs="Symbol"/>
        <w:color w:val="000000"/>
      </w:rPr>
    </w:lvl>
    <w:lvl w:ilvl="7">
      <w:numFmt w:val="bullet"/>
      <w:lvlText w:val=""/>
      <w:lvlJc w:val="left"/>
      <w:pPr>
        <w:ind w:left="2948" w:hanging="737"/>
      </w:pPr>
      <w:rPr>
        <w:rFonts w:ascii="Symbol" w:hAnsi="Symbol" w:cs="Symbol"/>
        <w:color w:val="000000"/>
      </w:rPr>
    </w:lvl>
    <w:lvl w:ilvl="8">
      <w:numFmt w:val="bullet"/>
      <w:lvlText w:val=""/>
      <w:lvlJc w:val="left"/>
      <w:pPr>
        <w:ind w:left="3175" w:hanging="397"/>
      </w:pPr>
      <w:rPr>
        <w:rFonts w:ascii="Symbol" w:hAnsi="Symbol" w:cs="Symbol"/>
        <w:color w:val="000000"/>
      </w:rPr>
    </w:lvl>
  </w:abstractNum>
  <w:abstractNum w:abstractNumId="16" w15:restartNumberingAfterBreak="0">
    <w:nsid w:val="10A6761F"/>
    <w:multiLevelType w:val="multilevel"/>
    <w:tmpl w:val="0F14ED78"/>
    <w:styleLink w:val="WW8Num34"/>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15:restartNumberingAfterBreak="0">
    <w:nsid w:val="123643F8"/>
    <w:multiLevelType w:val="multilevel"/>
    <w:tmpl w:val="A6CEB896"/>
    <w:styleLink w:val="WWNum31"/>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65B524C"/>
    <w:multiLevelType w:val="multilevel"/>
    <w:tmpl w:val="FE26B504"/>
    <w:styleLink w:val="WW8Num30"/>
    <w:lvl w:ilvl="0">
      <w:start w:val="1"/>
      <w:numFmt w:val="decimal"/>
      <w:lvlText w:val="%1. "/>
      <w:lvlJc w:val="left"/>
      <w:pPr>
        <w:ind w:left="709" w:hanging="283"/>
      </w:pPr>
      <w:rPr>
        <w:rFonts w:ascii="Arial" w:hAnsi="Arial" w:cs="Aria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6882012"/>
    <w:multiLevelType w:val="multilevel"/>
    <w:tmpl w:val="3934CA3A"/>
    <w:styleLink w:val="WW8Num5"/>
    <w:lvl w:ilvl="0">
      <w:start w:val="1"/>
      <w:numFmt w:val="lowerLetter"/>
      <w:lvlText w:val="%1)"/>
      <w:lvlJc w:val="left"/>
      <w:pPr>
        <w:ind w:left="862" w:hanging="360"/>
      </w:pPr>
      <w:rPr>
        <w:rFonts w:ascii="Arial" w:hAnsi="Arial" w:cs="Arial"/>
        <w:i w:val="0"/>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0" w15:restartNumberingAfterBreak="0">
    <w:nsid w:val="17747EDD"/>
    <w:multiLevelType w:val="multilevel"/>
    <w:tmpl w:val="6F8491CA"/>
    <w:styleLink w:val="WW8Num16"/>
    <w:lvl w:ilvl="0">
      <w:start w:val="1"/>
      <w:numFmt w:val="decimal"/>
      <w:lvlText w:val="%1."/>
      <w:lvlJc w:val="left"/>
      <w:pPr>
        <w:ind w:left="720" w:hanging="360"/>
      </w:pPr>
      <w:rPr>
        <w:rFonts w:ascii="Arial" w:eastAsia="SimSun" w:hAnsi="Arial" w:cs="Arial"/>
      </w:rPr>
    </w:lvl>
    <w:lvl w:ilvl="1">
      <w:start w:val="1"/>
      <w:numFmt w:val="decimal"/>
      <w:lvlText w:val="%2)"/>
      <w:lvlJc w:val="left"/>
      <w:pPr>
        <w:ind w:left="1440" w:hanging="360"/>
      </w:pPr>
      <w:rPr>
        <w:rFonts w:ascii="Arial" w:hAnsi="Arial" w:cs="Arial"/>
        <w:i w:val="0"/>
      </w:rPr>
    </w:lvl>
    <w:lvl w:ilvl="2">
      <w:start w:val="2"/>
      <w:numFmt w:val="decimal"/>
      <w:lvlText w:val="%3."/>
      <w:lvlJc w:val="left"/>
      <w:pPr>
        <w:ind w:left="737" w:hanging="283"/>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17DF77A0"/>
    <w:multiLevelType w:val="multilevel"/>
    <w:tmpl w:val="20C80000"/>
    <w:styleLink w:val="WW8Num22"/>
    <w:lvl w:ilvl="0">
      <w:start w:val="1"/>
      <w:numFmt w:val="decimal"/>
      <w:lvlText w:val="%1."/>
      <w:lvlJc w:val="left"/>
      <w:pPr>
        <w:ind w:left="720" w:hanging="360"/>
      </w:pPr>
      <w:rPr>
        <w:rFonts w:ascii="Arial" w:hAnsi="Arial" w:cs="Arial"/>
        <w:b w:val="0"/>
        <w:i/>
        <w:sz w:val="24"/>
        <w:szCs w:val="24"/>
      </w:rPr>
    </w:lvl>
    <w:lvl w:ilvl="1">
      <w:start w:val="12"/>
      <w:numFmt w:val="decimal"/>
      <w:lvlText w:val="Rozdział %2."/>
      <w:lvlJc w:val="left"/>
      <w:pPr>
        <w:ind w:left="1440" w:hanging="360"/>
      </w:pPr>
      <w:rPr>
        <w:rFonts w:ascii="Times New Roman" w:hAnsi="Times New Roman" w:cs="Times New Roman"/>
        <w:b/>
        <w: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F426FB"/>
    <w:multiLevelType w:val="multilevel"/>
    <w:tmpl w:val="2BCA3018"/>
    <w:styleLink w:val="WW8Num41"/>
    <w:lvl w:ilvl="0">
      <w:start w:val="1"/>
      <w:numFmt w:val="decimal"/>
      <w:lvlText w:val="%1."/>
      <w:lvlJc w:val="left"/>
      <w:pPr>
        <w:ind w:left="360" w:hanging="360"/>
      </w:pPr>
      <w:rPr>
        <w:rFonts w:ascii="Arial" w:hAnsi="Arial" w:cs="Arial"/>
        <w:b w:val="0"/>
        <w:strike w:val="0"/>
        <w:dstrike w:val="0"/>
        <w:color w:val="000000"/>
        <w:spacing w:val="-5"/>
      </w:rPr>
    </w:lvl>
    <w:lvl w:ilvl="1">
      <w:start w:val="1"/>
      <w:numFmt w:val="decimal"/>
      <w:lvlText w:val="%2)"/>
      <w:lvlJc w:val="left"/>
      <w:pPr>
        <w:ind w:left="1440" w:hanging="360"/>
      </w:pPr>
      <w:rPr>
        <w:rFonts w:ascii="Arial" w:hAnsi="Arial" w:cs="Arial"/>
        <w:b w:val="0"/>
      </w:rPr>
    </w:lvl>
    <w:lvl w:ilvl="2">
      <w:start w:val="1"/>
      <w:numFmt w:val="decimal"/>
      <w:lvlText w:val="%3)"/>
      <w:lvlJc w:val="left"/>
      <w:pPr>
        <w:ind w:left="2340" w:hanging="360"/>
      </w:pPr>
      <w:rPr>
        <w:rFonts w:ascii="Arial" w:eastAsia="Calibri" w:hAnsi="Arial" w:cs="Arial"/>
      </w:rPr>
    </w:lvl>
    <w:lvl w:ilvl="3">
      <w:start w:val="1"/>
      <w:numFmt w:val="decimal"/>
      <w:lvlText w:val="%4."/>
      <w:lvlJc w:val="left"/>
      <w:pPr>
        <w:ind w:left="2880" w:hanging="360"/>
      </w:pPr>
      <w:rPr>
        <w:rFonts w:ascii="Arial" w:eastAsia="Times New Roman" w:hAnsi="Arial" w:cs="Arial"/>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9EA63E7"/>
    <w:multiLevelType w:val="multilevel"/>
    <w:tmpl w:val="DCC861CE"/>
    <w:styleLink w:val="WWNum54"/>
    <w:lvl w:ilvl="0">
      <w:start w:val="2"/>
      <w:numFmt w:val="decimal"/>
      <w:lvlText w:val="%1."/>
      <w:lvlJc w:val="left"/>
      <w:pPr>
        <w:ind w:left="360" w:hanging="360"/>
      </w:pPr>
      <w:rPr>
        <w:b w:val="0"/>
        <w:i w:val="0"/>
      </w:rPr>
    </w:lvl>
    <w:lvl w:ilvl="1">
      <w:start w:val="5"/>
      <w:numFmt w:val="decimal"/>
      <w:lvlText w:val="Rozdział %2."/>
      <w:lvlJc w:val="left"/>
      <w:pPr>
        <w:ind w:left="1440" w:hanging="360"/>
      </w:pPr>
      <w:rPr>
        <w:rFonts w:cs="Arial"/>
        <w:b/>
        <w:i/>
        <w:color w:val="000000"/>
        <w:sz w:val="26"/>
        <w:szCs w:val="26"/>
      </w:rPr>
    </w:lvl>
    <w:lvl w:ilvl="2">
      <w:start w:val="1"/>
      <w:numFmt w:val="decimal"/>
      <w:lvlText w:val="%3)"/>
      <w:lvlJc w:val="left"/>
      <w:pPr>
        <w:ind w:left="108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 w15:restartNumberingAfterBreak="0">
    <w:nsid w:val="19FD3B83"/>
    <w:multiLevelType w:val="multilevel"/>
    <w:tmpl w:val="B8729BE4"/>
    <w:styleLink w:val="WWNum43"/>
    <w:lvl w:ilvl="0">
      <w:start w:val="1"/>
      <w:numFmt w:val="decimal"/>
      <w:lvlText w:val="%1)"/>
      <w:lvlJc w:val="left"/>
      <w:pPr>
        <w:ind w:left="680" w:hanging="397"/>
      </w:pPr>
      <w:rPr>
        <w:rFonts w:cs="Arial"/>
        <w:b w:val="0"/>
        <w:sz w:val="24"/>
        <w:szCs w:val="24"/>
      </w:rPr>
    </w:lvl>
    <w:lvl w:ilvl="1">
      <w:start w:val="1"/>
      <w:numFmt w:val="decimal"/>
      <w:lvlText w:val="%2)"/>
      <w:lvlJc w:val="left"/>
      <w:pPr>
        <w:ind w:left="1440" w:hanging="360"/>
      </w:pPr>
      <w:rPr>
        <w:rFonts w:eastAsia="Times New Roman"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5" w15:restartNumberingAfterBreak="0">
    <w:nsid w:val="1AB55513"/>
    <w:multiLevelType w:val="hybridMultilevel"/>
    <w:tmpl w:val="941C860A"/>
    <w:lvl w:ilvl="0" w:tplc="04150017">
      <w:start w:val="1"/>
      <w:numFmt w:val="lowerLetter"/>
      <w:lvlText w:val="%1)"/>
      <w:lvlJc w:val="left"/>
      <w:pPr>
        <w:ind w:left="720" w:hanging="360"/>
      </w:pPr>
      <w:rPr>
        <w:rFonts w:hint="default"/>
      </w:rPr>
    </w:lvl>
    <w:lvl w:ilvl="1" w:tplc="119CF05C">
      <w:start w:val="1"/>
      <w:numFmt w:val="decimal"/>
      <w:lvlText w:val="%2)"/>
      <w:lvlJc w:val="left"/>
      <w:pPr>
        <w:ind w:left="1440" w:hanging="360"/>
      </w:pPr>
      <w:rPr>
        <w:rFonts w:hint="default"/>
      </w:rPr>
    </w:lvl>
    <w:lvl w:ilvl="2" w:tplc="7AFEE40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EA1DB8"/>
    <w:multiLevelType w:val="multilevel"/>
    <w:tmpl w:val="C95451E4"/>
    <w:styleLink w:val="WW8Num4"/>
    <w:lvl w:ilvl="0">
      <w:start w:val="1"/>
      <w:numFmt w:val="decimal"/>
      <w:lvlText w:val="%1)"/>
      <w:lvlJc w:val="left"/>
      <w:pPr>
        <w:ind w:left="720" w:hanging="360"/>
      </w:pPr>
      <w:rPr>
        <w:rFonts w:ascii="Arial" w:hAnsi="Arial" w:cs="Arial"/>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FFB0F11"/>
    <w:multiLevelType w:val="multilevel"/>
    <w:tmpl w:val="5C34B59C"/>
    <w:styleLink w:val="WWNum5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220B3914"/>
    <w:multiLevelType w:val="hybridMultilevel"/>
    <w:tmpl w:val="66ECC91A"/>
    <w:lvl w:ilvl="0" w:tplc="AD32DAD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23054086"/>
    <w:multiLevelType w:val="multilevel"/>
    <w:tmpl w:val="42F28DDA"/>
    <w:styleLink w:val="WW8Num54"/>
    <w:lvl w:ilvl="0">
      <w:start w:val="1"/>
      <w:numFmt w:val="decimal"/>
      <w:lvlText w:val="%1."/>
      <w:lvlJc w:val="left"/>
      <w:pPr>
        <w:ind w:left="720" w:hanging="360"/>
      </w:pPr>
      <w:rPr>
        <w:b w:val="0"/>
        <w:color w:val="000000"/>
      </w:rPr>
    </w:lvl>
    <w:lvl w:ilvl="1">
      <w:start w:val="5"/>
      <w:numFmt w:val="decimal"/>
      <w:lvlText w:val="Rozdział %2."/>
      <w:lvlJc w:val="left"/>
      <w:pPr>
        <w:ind w:left="1440" w:hanging="360"/>
      </w:pPr>
      <w:rPr>
        <w:rFonts w:ascii="Arial" w:hAnsi="Arial" w:cs="Arial"/>
        <w:b/>
        <w:i/>
        <w:color w:val="000000"/>
        <w:sz w:val="28"/>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5781E11"/>
    <w:multiLevelType w:val="multilevel"/>
    <w:tmpl w:val="19760B54"/>
    <w:styleLink w:val="WWNum49"/>
    <w:lvl w:ilvl="0">
      <w:start w:val="1"/>
      <w:numFmt w:val="decimal"/>
      <w:lvlText w:val="%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27FA6087"/>
    <w:multiLevelType w:val="multilevel"/>
    <w:tmpl w:val="ACF02168"/>
    <w:styleLink w:val="WW8Num20"/>
    <w:lvl w:ilvl="0">
      <w:start w:val="1"/>
      <w:numFmt w:val="decimal"/>
      <w:lvlText w:val="%1."/>
      <w:lvlJc w:val="left"/>
      <w:pPr>
        <w:ind w:left="357" w:hanging="357"/>
      </w:pPr>
      <w:rPr>
        <w:rFonts w:ascii="Arial" w:hAnsi="Arial" w:cs="Arial"/>
        <w:b w:val="0"/>
        <w:szCs w:val="24"/>
        <w:u w:val="none"/>
      </w:rPr>
    </w:lvl>
    <w:lvl w:ilvl="1">
      <w:start w:val="1"/>
      <w:numFmt w:val="lowerLetter"/>
      <w:lvlText w:val="%2."/>
      <w:lvlJc w:val="left"/>
      <w:pPr>
        <w:ind w:left="1440" w:hanging="360"/>
      </w:pPr>
    </w:lvl>
    <w:lvl w:ilvl="2">
      <w:start w:val="1"/>
      <w:numFmt w:val="lowerLetter"/>
      <w:lvlText w:val="%3)"/>
      <w:lvlJc w:val="left"/>
      <w:pPr>
        <w:ind w:left="720" w:hanging="363"/>
      </w:pPr>
      <w:rPr>
        <w:rFonts w:ascii="Arial" w:hAnsi="Arial" w:cs="Arial"/>
      </w:rPr>
    </w:lvl>
    <w:lvl w:ilvl="3">
      <w:start w:val="1"/>
      <w:numFmt w:val="decimal"/>
      <w:lvlText w:val="%4)"/>
      <w:lvlJc w:val="left"/>
      <w:pPr>
        <w:ind w:left="2880" w:hanging="360"/>
      </w:pPr>
      <w:rPr>
        <w:rFonts w:ascii="Arial" w:hAnsi="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ADF6BCF"/>
    <w:multiLevelType w:val="multilevel"/>
    <w:tmpl w:val="85CA3E80"/>
    <w:styleLink w:val="WWNum12"/>
    <w:lvl w:ilvl="0">
      <w:start w:val="1"/>
      <w:numFmt w:val="decimal"/>
      <w:lvlText w:val="%1."/>
      <w:lvlJc w:val="left"/>
      <w:pPr>
        <w:ind w:left="720" w:hanging="360"/>
      </w:pPr>
      <w:rPr>
        <w:b w:val="0"/>
        <w:i w:val="0"/>
        <w:color w:val="00000A"/>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2E1E773A"/>
    <w:multiLevelType w:val="multilevel"/>
    <w:tmpl w:val="732E482C"/>
    <w:styleLink w:val="WW8Num12"/>
    <w:lvl w:ilvl="0">
      <w:start w:val="2"/>
      <w:numFmt w:val="decimal"/>
      <w:lvlText w:val="%1."/>
      <w:lvlJc w:val="left"/>
      <w:pPr>
        <w:ind w:left="360" w:hanging="360"/>
      </w:pPr>
      <w:rPr>
        <w:rFonts w:ascii="Arial" w:eastAsia="Arial" w:hAnsi="Arial" w:cs="Arial"/>
        <w:b w:val="0"/>
        <w:i w:val="0"/>
        <w:sz w:val="24"/>
        <w:szCs w:val="24"/>
      </w:rPr>
    </w:lvl>
    <w:lvl w:ilvl="1">
      <w:start w:val="5"/>
      <w:numFmt w:val="decimal"/>
      <w:lvlText w:val="Rozdział %2."/>
      <w:lvlJc w:val="left"/>
      <w:pPr>
        <w:ind w:left="1440" w:hanging="360"/>
      </w:pPr>
      <w:rPr>
        <w:rFonts w:ascii="Arial" w:hAnsi="Arial" w:cs="Arial"/>
        <w:b/>
        <w:i/>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340" w:hanging="360"/>
      </w:pPr>
      <w:rPr>
        <w:rFonts w:ascii="Arial" w:eastAsia="Arial" w:hAnsi="Arial" w:cs="Arial"/>
        <w:b w:val="0"/>
        <w:color w:val="000000"/>
        <w:sz w:val="24"/>
        <w:szCs w:val="24"/>
        <w:lang w:eastAsia="zh-C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E245505"/>
    <w:multiLevelType w:val="multilevel"/>
    <w:tmpl w:val="E820C4A2"/>
    <w:styleLink w:val="WW8Num9"/>
    <w:lvl w:ilvl="0">
      <w:start w:val="1"/>
      <w:numFmt w:val="decimal"/>
      <w:lvlText w:val="%1)"/>
      <w:lvlJc w:val="left"/>
      <w:pPr>
        <w:ind w:left="1080" w:hanging="360"/>
      </w:pPr>
    </w:lvl>
    <w:lvl w:ilvl="1">
      <w:start w:val="1"/>
      <w:numFmt w:val="decimal"/>
      <w:lvlText w:val="%2."/>
      <w:lvlJc w:val="left"/>
      <w:pPr>
        <w:ind w:left="360" w:hanging="360"/>
      </w:pPr>
      <w:rPr>
        <w:rFonts w:ascii="Arial" w:hAnsi="Arial" w:cs="Arial"/>
        <w:b w:val="0"/>
      </w:rPr>
    </w:lvl>
    <w:lvl w:ilvl="2">
      <w:start w:val="13"/>
      <w:numFmt w:val="decimal"/>
      <w:lvlText w:val="Rozdział %3."/>
      <w:lvlJc w:val="left"/>
      <w:pPr>
        <w:ind w:left="2880" w:hanging="360"/>
      </w:pPr>
      <w:rPr>
        <w:rFonts w:ascii="Arial" w:hAnsi="Arial" w:cs="Arial"/>
        <w:b/>
        <w:i/>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420" w:hanging="360"/>
      </w:pPr>
      <w:rPr>
        <w:rFonts w:ascii="Arial" w:hAnsi="Arial" w:cs="Arial"/>
        <w:bCs/>
        <w:color w:val="000000"/>
        <w:spacing w:val="-2"/>
      </w:rPr>
    </w:lvl>
    <w:lvl w:ilvl="4">
      <w:start w:val="1"/>
      <w:numFmt w:val="decimal"/>
      <w:lvlText w:val="%5)"/>
      <w:lvlJc w:val="left"/>
      <w:pPr>
        <w:ind w:left="4140" w:hanging="360"/>
      </w:pPr>
      <w:rPr>
        <w:rFonts w:ascii="Arial" w:hAnsi="Arial" w:cs="Arial"/>
        <w:color w:val="000000"/>
        <w:spacing w:val="-1"/>
      </w:r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15:restartNumberingAfterBreak="0">
    <w:nsid w:val="31D60F34"/>
    <w:multiLevelType w:val="multilevel"/>
    <w:tmpl w:val="06B23AE2"/>
    <w:styleLink w:val="WW8Num51"/>
    <w:lvl w:ilvl="0">
      <w:start w:val="1"/>
      <w:numFmt w:val="decimal"/>
      <w:lvlText w:val="%1)"/>
      <w:lvlJc w:val="left"/>
      <w:pPr>
        <w:ind w:left="680" w:hanging="397"/>
      </w:pPr>
      <w:rPr>
        <w:rFonts w:ascii="Arial" w:hAnsi="Arial" w:cs="Arial"/>
        <w:b w:val="0"/>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rPr>
        <w:rFonts w:ascii="Arial" w:hAnsi="Arial" w:cs="Arial"/>
        <w:b/>
        <w:i/>
        <w:sz w:val="24"/>
        <w:szCs w:val="24"/>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33B137DA"/>
    <w:multiLevelType w:val="multilevel"/>
    <w:tmpl w:val="DC8C7064"/>
    <w:styleLink w:val="WWNum42"/>
    <w:lvl w:ilvl="0">
      <w:start w:val="1"/>
      <w:numFmt w:val="decimal"/>
      <w:lvlText w:val="%1."/>
      <w:lvlJc w:val="left"/>
      <w:pPr>
        <w:ind w:left="720" w:hanging="360"/>
      </w:pPr>
      <w:rPr>
        <w:rFonts w:cs="Times New Roman"/>
        <w:sz w:val="16"/>
        <w:szCs w:val="16"/>
      </w:rPr>
    </w:lvl>
    <w:lvl w:ilvl="1">
      <w:start w:val="1"/>
      <w:numFmt w:val="decimal"/>
      <w:lvlText w:val="%2."/>
      <w:lvlJc w:val="left"/>
      <w:pPr>
        <w:ind w:left="1440" w:hanging="360"/>
      </w:pPr>
      <w:rPr>
        <w:rFonts w:cs="Times New Roman"/>
        <w:sz w:val="16"/>
        <w:szCs w:val="16"/>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344153AF"/>
    <w:multiLevelType w:val="multilevel"/>
    <w:tmpl w:val="705A90AE"/>
    <w:styleLink w:val="WW8Num56"/>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5496E8D"/>
    <w:multiLevelType w:val="multilevel"/>
    <w:tmpl w:val="2BDC215C"/>
    <w:styleLink w:val="WW8Num4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35640D09"/>
    <w:multiLevelType w:val="multilevel"/>
    <w:tmpl w:val="733AD5E6"/>
    <w:styleLink w:val="WW8Num8"/>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35874427"/>
    <w:multiLevelType w:val="multilevel"/>
    <w:tmpl w:val="9A66B89C"/>
    <w:styleLink w:val="WW8Num37"/>
    <w:lvl w:ilvl="0">
      <w:start w:val="2"/>
      <w:numFmt w:val="decimal"/>
      <w:lvlText w:val="%1. "/>
      <w:lvlJc w:val="left"/>
      <w:pPr>
        <w:ind w:left="567" w:hanging="283"/>
      </w:pPr>
      <w:rPr>
        <w:rFonts w:ascii="Arial" w:hAnsi="Arial" w:cs="Aria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6A92E26"/>
    <w:multiLevelType w:val="multilevel"/>
    <w:tmpl w:val="3162D880"/>
    <w:styleLink w:val="WW8Num55"/>
    <w:lvl w:ilvl="0">
      <w:start w:val="1"/>
      <w:numFmt w:val="decimal"/>
      <w:lvlText w:val="%1)"/>
      <w:lvlJc w:val="left"/>
      <w:pPr>
        <w:ind w:left="1080" w:hanging="360"/>
      </w:pPr>
      <w:rPr>
        <w:i w:val="0"/>
        <w:color w:val="00000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36DE1920"/>
    <w:multiLevelType w:val="multilevel"/>
    <w:tmpl w:val="115EBC62"/>
    <w:lvl w:ilvl="0">
      <w:start w:val="1"/>
      <w:numFmt w:val="decimal"/>
      <w:lvlText w:val="%1."/>
      <w:lvlJc w:val="left"/>
      <w:pPr>
        <w:ind w:left="720" w:hanging="360"/>
      </w:pPr>
      <w:rPr>
        <w:rFonts w:ascii="Arial" w:hAnsi="Arial" w:cs="Arial"/>
        <w:b w:val="0"/>
        <w:szCs w:val="24"/>
      </w:rPr>
    </w:lvl>
    <w:lvl w:ilvl="1">
      <w:start w:val="16"/>
      <w:numFmt w:val="decimal"/>
      <w:lvlText w:val="Rozdział %2."/>
      <w:lvlJc w:val="left"/>
      <w:pPr>
        <w:ind w:left="357" w:hanging="357"/>
      </w:pPr>
      <w:rPr>
        <w:rFonts w:ascii="Times New Roman" w:hAnsi="Times New Roman" w:cs="Times New Roman"/>
        <w:b/>
        <w: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556A18"/>
    <w:multiLevelType w:val="multilevel"/>
    <w:tmpl w:val="EEEA3096"/>
    <w:styleLink w:val="WW8Num3"/>
    <w:lvl w:ilvl="0">
      <w:start w:val="1"/>
      <w:numFmt w:val="decimal"/>
      <w:lvlText w:val="%1."/>
      <w:lvlJc w:val="left"/>
      <w:pPr>
        <w:ind w:left="360" w:hanging="360"/>
      </w:pPr>
      <w:rPr>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39C04492"/>
    <w:multiLevelType w:val="multilevel"/>
    <w:tmpl w:val="F3440740"/>
    <w:lvl w:ilvl="0">
      <w:start w:val="1"/>
      <w:numFmt w:val="decimal"/>
      <w:lvlText w:val="%1)"/>
      <w:lvlJc w:val="left"/>
      <w:pPr>
        <w:ind w:left="360" w:hanging="360"/>
      </w:pPr>
      <w:rPr>
        <w:rFonts w:ascii="Arial" w:eastAsia="Times New Roman" w:hAnsi="Arial" w:cs="Arial"/>
        <w:b w:val="0"/>
        <w:sz w:val="24"/>
      </w:rPr>
    </w:lvl>
    <w:lvl w:ilvl="1">
      <w:start w:val="1"/>
      <w:numFmt w:val="decimal"/>
      <w:lvlText w:val="%2)"/>
      <w:lvlJc w:val="left"/>
      <w:pPr>
        <w:ind w:left="1260" w:hanging="360"/>
      </w:pPr>
      <w:rPr>
        <w:rFonts w:ascii="Arial" w:eastAsia="Times New Roman" w:hAnsi="Arial" w:cs="Arial"/>
        <w:b w:val="0"/>
        <w:color w:val="auto"/>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3A1623E2"/>
    <w:multiLevelType w:val="hybridMultilevel"/>
    <w:tmpl w:val="A3E2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3D64BE"/>
    <w:multiLevelType w:val="multilevel"/>
    <w:tmpl w:val="42484BAA"/>
    <w:styleLink w:val="WW8Num52"/>
    <w:lvl w:ilvl="0">
      <w:start w:val="1"/>
      <w:numFmt w:val="lowerLetter"/>
      <w:lvlText w:val="%1)"/>
      <w:lvlJc w:val="left"/>
      <w:pPr>
        <w:ind w:left="1306" w:hanging="226"/>
      </w:pPr>
      <w:rPr>
        <w:rFonts w:ascii="Arial" w:eastAsia="Times New Roman" w:hAnsi="Arial" w:cs="Arial"/>
        <w:bC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7" w15:restartNumberingAfterBreak="0">
    <w:nsid w:val="3E67417F"/>
    <w:multiLevelType w:val="multilevel"/>
    <w:tmpl w:val="F0601F5E"/>
    <w:styleLink w:val="WW8Num18"/>
    <w:lvl w:ilvl="0">
      <w:start w:val="1"/>
      <w:numFmt w:val="lowerLetter"/>
      <w:lvlText w:val="%1)"/>
      <w:lvlJc w:val="left"/>
      <w:pPr>
        <w:ind w:left="466" w:hanging="360"/>
      </w:pPr>
      <w:rPr>
        <w:rFonts w:ascii="Arial" w:hAnsi="Arial" w:cs="Arial"/>
      </w:rPr>
    </w:lvl>
    <w:lvl w:ilvl="1">
      <w:start w:val="3"/>
      <w:numFmt w:val="decimal"/>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48" w15:restartNumberingAfterBreak="0">
    <w:nsid w:val="3EB86600"/>
    <w:multiLevelType w:val="multilevel"/>
    <w:tmpl w:val="C9C4F6AA"/>
    <w:styleLink w:val="WW8Num36"/>
    <w:lvl w:ilvl="0">
      <w:start w:val="1"/>
      <w:numFmt w:val="decimal"/>
      <w:lvlText w:val="%1."/>
      <w:lvlJc w:val="left"/>
      <w:pPr>
        <w:ind w:left="1260" w:hanging="360"/>
      </w:pPr>
      <w:rPr>
        <w:rFonts w:ascii="Arial" w:eastAsia="Arial" w:hAnsi="Arial" w:cs="Arial"/>
        <w:b w:val="0"/>
        <w:lang w:eastAsia="ar-SA"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F747EC6"/>
    <w:multiLevelType w:val="multilevel"/>
    <w:tmpl w:val="216A31C2"/>
    <w:styleLink w:val="WW8Num39"/>
    <w:lvl w:ilvl="0">
      <w:start w:val="1"/>
      <w:numFmt w:val="decimal"/>
      <w:lvlText w:val="%1."/>
      <w:lvlJc w:val="left"/>
      <w:pPr>
        <w:ind w:left="360" w:hanging="360"/>
      </w:pPr>
      <w:rPr>
        <w:b w:val="0"/>
        <w:color w:val="000000"/>
      </w:rPr>
    </w:lvl>
    <w:lvl w:ilvl="1">
      <w:start w:val="1"/>
      <w:numFmt w:val="decimal"/>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50" w15:restartNumberingAfterBreak="0">
    <w:nsid w:val="3FA56790"/>
    <w:multiLevelType w:val="hybridMultilevel"/>
    <w:tmpl w:val="F5AA0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C93E96"/>
    <w:multiLevelType w:val="multilevel"/>
    <w:tmpl w:val="A258B5D6"/>
    <w:styleLink w:val="WW8Num47"/>
    <w:lvl w:ilvl="0">
      <w:start w:val="1"/>
      <w:numFmt w:val="decimal"/>
      <w:lvlText w:val="%1."/>
      <w:lvlJc w:val="left"/>
      <w:pPr>
        <w:ind w:left="36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38F18D9"/>
    <w:multiLevelType w:val="multilevel"/>
    <w:tmpl w:val="C8249BC2"/>
    <w:styleLink w:val="WW8Num82"/>
    <w:lvl w:ilvl="0">
      <w:start w:val="1"/>
      <w:numFmt w:val="decimal"/>
      <w:lvlText w:val="%1."/>
      <w:lvlJc w:val="left"/>
      <w:pPr>
        <w:ind w:left="360" w:hanging="360"/>
      </w:pPr>
      <w:rPr>
        <w:b/>
        <w:sz w:val="20"/>
        <w:szCs w:val="20"/>
      </w:rPr>
    </w:lvl>
    <w:lvl w:ilvl="1">
      <w:start w:val="1"/>
      <w:numFmt w:val="decimal"/>
      <w:lvlText w:val="%1.%2."/>
      <w:lvlJc w:val="left"/>
      <w:pPr>
        <w:ind w:left="1142" w:hanging="432"/>
      </w:pPr>
      <w:rPr>
        <w:b w:val="0"/>
      </w:r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3BA098E"/>
    <w:multiLevelType w:val="multilevel"/>
    <w:tmpl w:val="4DD2093E"/>
    <w:styleLink w:val="WWNum30"/>
    <w:lvl w:ilvl="0">
      <w:start w:val="2"/>
      <w:numFmt w:val="decimal"/>
      <w:lvlText w:val="%1."/>
      <w:lvlJc w:val="left"/>
      <w:pPr>
        <w:ind w:left="720" w:hanging="360"/>
      </w:pPr>
      <w:rPr>
        <w:rFonts w:cs="Aria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3CC222A"/>
    <w:multiLevelType w:val="hybridMultilevel"/>
    <w:tmpl w:val="1362F80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44669B6"/>
    <w:multiLevelType w:val="hybridMultilevel"/>
    <w:tmpl w:val="FE441902"/>
    <w:lvl w:ilvl="0" w:tplc="1884EF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446D44BA"/>
    <w:multiLevelType w:val="multilevel"/>
    <w:tmpl w:val="91D87F66"/>
    <w:styleLink w:val="WW8Num26"/>
    <w:lvl w:ilvl="0">
      <w:start w:val="1"/>
      <w:numFmt w:val="decimal"/>
      <w:lvlText w:val="%1)"/>
      <w:lvlJc w:val="left"/>
      <w:pPr>
        <w:ind w:left="644" w:hanging="360"/>
      </w:pPr>
      <w:rPr>
        <w:rFonts w:ascii="Arial" w:hAnsi="Arial" w:cs="Arial"/>
        <w:b w:val="0"/>
        <w:szCs w:val="24"/>
        <w:u w:val="none"/>
      </w:rPr>
    </w:lvl>
    <w:lvl w:ilvl="1">
      <w:start w:val="1"/>
      <w:numFmt w:val="lowerLetter"/>
      <w:lvlText w:val="%2."/>
      <w:lvlJc w:val="left"/>
      <w:pPr>
        <w:ind w:left="1544" w:hanging="360"/>
      </w:pPr>
    </w:lvl>
    <w:lvl w:ilvl="2">
      <w:start w:val="1"/>
      <w:numFmt w:val="lowerRoman"/>
      <w:lvlText w:val="%3."/>
      <w:lvlJc w:val="right"/>
      <w:pPr>
        <w:ind w:left="2264" w:hanging="180"/>
      </w:pPr>
    </w:lvl>
    <w:lvl w:ilvl="3">
      <w:start w:val="1"/>
      <w:numFmt w:val="decimal"/>
      <w:lvlText w:val="%4."/>
      <w:lvlJc w:val="left"/>
      <w:pPr>
        <w:ind w:left="2984" w:hanging="360"/>
      </w:pPr>
    </w:lvl>
    <w:lvl w:ilvl="4">
      <w:start w:val="1"/>
      <w:numFmt w:val="lowerLetter"/>
      <w:lvlText w:val="%5."/>
      <w:lvlJc w:val="left"/>
      <w:pPr>
        <w:ind w:left="3704" w:hanging="360"/>
      </w:pPr>
    </w:lvl>
    <w:lvl w:ilvl="5">
      <w:start w:val="1"/>
      <w:numFmt w:val="lowerRoman"/>
      <w:lvlText w:val="%6."/>
      <w:lvlJc w:val="right"/>
      <w:pPr>
        <w:ind w:left="4424" w:hanging="180"/>
      </w:pPr>
    </w:lvl>
    <w:lvl w:ilvl="6">
      <w:start w:val="1"/>
      <w:numFmt w:val="decimal"/>
      <w:lvlText w:val="%7."/>
      <w:lvlJc w:val="left"/>
      <w:pPr>
        <w:ind w:left="5144" w:hanging="360"/>
      </w:pPr>
    </w:lvl>
    <w:lvl w:ilvl="7">
      <w:start w:val="1"/>
      <w:numFmt w:val="lowerLetter"/>
      <w:lvlText w:val="%8."/>
      <w:lvlJc w:val="left"/>
      <w:pPr>
        <w:ind w:left="5864" w:hanging="360"/>
      </w:pPr>
    </w:lvl>
    <w:lvl w:ilvl="8">
      <w:start w:val="1"/>
      <w:numFmt w:val="lowerRoman"/>
      <w:lvlText w:val="%9."/>
      <w:lvlJc w:val="right"/>
      <w:pPr>
        <w:ind w:left="6584" w:hanging="180"/>
      </w:pPr>
    </w:lvl>
  </w:abstractNum>
  <w:abstractNum w:abstractNumId="57" w15:restartNumberingAfterBreak="0">
    <w:nsid w:val="46DB7B42"/>
    <w:multiLevelType w:val="multilevel"/>
    <w:tmpl w:val="B88C4F06"/>
    <w:styleLink w:val="WW8Num24"/>
    <w:lvl w:ilvl="0">
      <w:numFmt w:val="bullet"/>
      <w:lvlText w:val="-"/>
      <w:lvlJc w:val="left"/>
      <w:pPr>
        <w:ind w:left="1306" w:hanging="226"/>
      </w:pPr>
      <w:rPr>
        <w:rFonts w:ascii="Liberation Serif" w:hAnsi="Liberation Serif"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8" w15:restartNumberingAfterBreak="0">
    <w:nsid w:val="4A781143"/>
    <w:multiLevelType w:val="multilevel"/>
    <w:tmpl w:val="B3C2A064"/>
    <w:styleLink w:val="WW8Num71"/>
    <w:lvl w:ilvl="0">
      <w:start w:val="3"/>
      <w:numFmt w:val="decimal"/>
      <w:lvlText w:val="%1."/>
      <w:lvlJc w:val="left"/>
      <w:pPr>
        <w:ind w:left="450" w:hanging="450"/>
      </w:pPr>
    </w:lvl>
    <w:lvl w:ilvl="1">
      <w:start w:val="5"/>
      <w:numFmt w:val="decimal"/>
      <w:lvlText w:val="%1.%2."/>
      <w:lvlJc w:val="left"/>
      <w:pPr>
        <w:ind w:left="1159" w:hanging="450"/>
      </w:pPr>
    </w:lvl>
    <w:lvl w:ilvl="2">
      <w:start w:val="1"/>
      <w:numFmt w:val="decimal"/>
      <w:lvlText w:val="%1.%2.%3."/>
      <w:lvlJc w:val="left"/>
      <w:pPr>
        <w:ind w:left="2138" w:hanging="720"/>
      </w:pPr>
      <w:rPr>
        <w:color w:val="000000"/>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9" w15:restartNumberingAfterBreak="0">
    <w:nsid w:val="4B4675B6"/>
    <w:multiLevelType w:val="multilevel"/>
    <w:tmpl w:val="135AA20C"/>
    <w:styleLink w:val="WW8Num21"/>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BE97E12"/>
    <w:multiLevelType w:val="multilevel"/>
    <w:tmpl w:val="7E58810E"/>
    <w:styleLink w:val="WWNum4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EFB4B8E"/>
    <w:multiLevelType w:val="multilevel"/>
    <w:tmpl w:val="89A6498C"/>
    <w:styleLink w:val="WW8Num17"/>
    <w:lvl w:ilvl="0">
      <w:start w:val="1"/>
      <w:numFmt w:val="decimal"/>
      <w:lvlText w:val="%1."/>
      <w:lvlJc w:val="left"/>
      <w:pPr>
        <w:ind w:left="3240" w:hanging="360"/>
      </w:pPr>
      <w:rPr>
        <w:rFonts w:ascii="Arial" w:hAnsi="Arial" w:cs="Arial"/>
        <w:b w:val="0"/>
        <w:strike w:val="0"/>
        <w:dstrike w:val="0"/>
        <w:lang w:eastAsia="ar-SA"/>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62" w15:restartNumberingAfterBreak="0">
    <w:nsid w:val="5005060A"/>
    <w:multiLevelType w:val="hybridMultilevel"/>
    <w:tmpl w:val="121613D4"/>
    <w:lvl w:ilvl="0" w:tplc="EB92C5E8">
      <w:start w:val="1"/>
      <w:numFmt w:val="decimal"/>
      <w:lvlText w:val="%1."/>
      <w:lvlJc w:val="left"/>
      <w:pPr>
        <w:ind w:left="720" w:hanging="360"/>
      </w:pPr>
      <w:rPr>
        <w:rFonts w:ascii="Arial" w:eastAsiaTheme="minorEastAsia"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9A7026"/>
    <w:multiLevelType w:val="multilevel"/>
    <w:tmpl w:val="8850E734"/>
    <w:styleLink w:val="WW8Num50"/>
    <w:lvl w:ilvl="0">
      <w:start w:val="1"/>
      <w:numFmt w:val="decimal"/>
      <w:lvlText w:val="%1)"/>
      <w:lvlJc w:val="left"/>
      <w:pPr>
        <w:ind w:left="1440" w:hanging="360"/>
      </w:pPr>
      <w:rPr>
        <w:rFonts w:ascii="Arial" w:eastAsia="Times New Roman"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54C43D16"/>
    <w:multiLevelType w:val="multilevel"/>
    <w:tmpl w:val="5B58C352"/>
    <w:styleLink w:val="WW8Num32"/>
    <w:lvl w:ilvl="0">
      <w:start w:val="1"/>
      <w:numFmt w:val="lowerLetter"/>
      <w:lvlText w:val="%1)"/>
      <w:lvlJc w:val="left"/>
      <w:pPr>
        <w:ind w:left="1070" w:hanging="360"/>
      </w:pPr>
    </w:lvl>
    <w:lvl w:ilvl="1">
      <w:start w:val="1"/>
      <w:numFmt w:val="decimal"/>
      <w:lvlText w:val="%2."/>
      <w:lvlJc w:val="left"/>
      <w:pPr>
        <w:ind w:left="710" w:hanging="360"/>
      </w:pPr>
      <w:rPr>
        <w:b w:val="0"/>
        <w:i w:val="0"/>
      </w:rPr>
    </w:lvl>
    <w:lvl w:ilvl="2">
      <w:start w:val="1"/>
      <w:numFmt w:val="decimal"/>
      <w:lvlText w:val="%3)"/>
      <w:lvlJc w:val="left"/>
      <w:pPr>
        <w:ind w:left="1278" w:hanging="360"/>
      </w:pPr>
      <w:rPr>
        <w:rFonts w:ascii="Arial" w:hAnsi="Arial" w:cs="Arial"/>
        <w:b w:val="0"/>
        <w:i w:val="0"/>
        <w:sz w:val="24"/>
        <w:szCs w:val="24"/>
      </w:rPr>
    </w:lvl>
    <w:lvl w:ilvl="3">
      <w:start w:val="8"/>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65" w15:restartNumberingAfterBreak="0">
    <w:nsid w:val="557E1C32"/>
    <w:multiLevelType w:val="multilevel"/>
    <w:tmpl w:val="D0606EF0"/>
    <w:styleLink w:val="WW8Num46"/>
    <w:lvl w:ilvl="0">
      <w:start w:val="1"/>
      <w:numFmt w:val="decimal"/>
      <w:lvlText w:val="%1."/>
      <w:lvlJc w:val="left"/>
      <w:pPr>
        <w:ind w:left="357" w:hanging="357"/>
      </w:pPr>
      <w:rPr>
        <w:rFonts w:ascii="Arial" w:hAnsi="Arial" w:cs="Arial"/>
        <w:b w:val="0"/>
        <w:sz w:val="24"/>
      </w:rPr>
    </w:lvl>
    <w:lvl w:ilvl="1">
      <w:start w:val="1"/>
      <w:numFmt w:val="decimal"/>
      <w:lvlText w:val="%2."/>
      <w:lvlJc w:val="left"/>
      <w:pPr>
        <w:ind w:left="1440" w:hanging="360"/>
      </w:pPr>
    </w:lvl>
    <w:lvl w:ilvl="2">
      <w:start w:val="1"/>
      <w:numFmt w:val="decimal"/>
      <w:lvlText w:val="%3."/>
      <w:lvlJc w:val="left"/>
      <w:pPr>
        <w:ind w:left="2160" w:hanging="360"/>
      </w:pPr>
      <w:rPr>
        <w:rFonts w:ascii="Arial" w:hAnsi="Arial" w:cs="Arial"/>
        <w:b w:val="0"/>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569A197B"/>
    <w:multiLevelType w:val="multilevel"/>
    <w:tmpl w:val="4E266292"/>
    <w:styleLink w:val="WW8Num6"/>
    <w:lvl w:ilvl="0">
      <w:start w:val="1"/>
      <w:numFmt w:val="decimal"/>
      <w:lvlText w:val="%1)"/>
      <w:lvlJc w:val="left"/>
      <w:pPr>
        <w:ind w:left="682" w:hanging="360"/>
      </w:pPr>
      <w:rPr>
        <w:rFonts w:ascii="Arial" w:hAnsi="Arial" w:cs="Arial"/>
        <w:color w:val="000000"/>
        <w:spacing w:val="-1"/>
      </w:rPr>
    </w:lvl>
    <w:lvl w:ilvl="1">
      <w:start w:val="1"/>
      <w:numFmt w:val="lowerLetter"/>
      <w:lvlText w:val="%2."/>
      <w:lvlJc w:val="left"/>
      <w:pPr>
        <w:ind w:left="1402" w:hanging="360"/>
      </w:pPr>
    </w:lvl>
    <w:lvl w:ilvl="2">
      <w:start w:val="1"/>
      <w:numFmt w:val="lowerRoman"/>
      <w:lvlText w:val="%3."/>
      <w:lvlJc w:val="right"/>
      <w:pPr>
        <w:ind w:left="2122" w:hanging="180"/>
      </w:pPr>
    </w:lvl>
    <w:lvl w:ilvl="3">
      <w:start w:val="1"/>
      <w:numFmt w:val="decimal"/>
      <w:lvlText w:val="%4."/>
      <w:lvlJc w:val="left"/>
      <w:pPr>
        <w:ind w:left="2842" w:hanging="360"/>
      </w:pPr>
    </w:lvl>
    <w:lvl w:ilvl="4">
      <w:start w:val="1"/>
      <w:numFmt w:val="lowerLetter"/>
      <w:lvlText w:val="%5."/>
      <w:lvlJc w:val="left"/>
      <w:pPr>
        <w:ind w:left="3562" w:hanging="360"/>
      </w:pPr>
    </w:lvl>
    <w:lvl w:ilvl="5">
      <w:start w:val="1"/>
      <w:numFmt w:val="lowerRoman"/>
      <w:lvlText w:val="%6."/>
      <w:lvlJc w:val="right"/>
      <w:pPr>
        <w:ind w:left="4282" w:hanging="180"/>
      </w:pPr>
    </w:lvl>
    <w:lvl w:ilvl="6">
      <w:start w:val="1"/>
      <w:numFmt w:val="decimal"/>
      <w:lvlText w:val="%7."/>
      <w:lvlJc w:val="left"/>
      <w:pPr>
        <w:ind w:left="5002" w:hanging="360"/>
      </w:pPr>
    </w:lvl>
    <w:lvl w:ilvl="7">
      <w:start w:val="1"/>
      <w:numFmt w:val="lowerLetter"/>
      <w:lvlText w:val="%8."/>
      <w:lvlJc w:val="left"/>
      <w:pPr>
        <w:ind w:left="5722" w:hanging="360"/>
      </w:pPr>
    </w:lvl>
    <w:lvl w:ilvl="8">
      <w:start w:val="1"/>
      <w:numFmt w:val="lowerRoman"/>
      <w:lvlText w:val="%9."/>
      <w:lvlJc w:val="right"/>
      <w:pPr>
        <w:ind w:left="6442" w:hanging="180"/>
      </w:pPr>
    </w:lvl>
  </w:abstractNum>
  <w:abstractNum w:abstractNumId="67" w15:restartNumberingAfterBreak="0">
    <w:nsid w:val="57007596"/>
    <w:multiLevelType w:val="multilevel"/>
    <w:tmpl w:val="8E2A6B02"/>
    <w:styleLink w:val="WWNum51"/>
    <w:lvl w:ilvl="0">
      <w:start w:val="1"/>
      <w:numFmt w:val="decimal"/>
      <w:lvlText w:val="%1)"/>
      <w:lvlJc w:val="left"/>
      <w:pPr>
        <w:ind w:left="1571" w:hanging="360"/>
      </w:pPr>
      <w:rPr>
        <w:rFonts w:eastAsia="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8" w15:restartNumberingAfterBreak="0">
    <w:nsid w:val="57C913C8"/>
    <w:multiLevelType w:val="multilevel"/>
    <w:tmpl w:val="F8D80812"/>
    <w:styleLink w:val="WW8Num11"/>
    <w:lvl w:ilvl="0">
      <w:start w:val="1"/>
      <w:numFmt w:val="decimal"/>
      <w:lvlText w:val="%1."/>
      <w:lvlJc w:val="left"/>
      <w:pPr>
        <w:ind w:left="710" w:hanging="360"/>
      </w:pPr>
      <w:rPr>
        <w:rFonts w:ascii="Arial" w:hAnsi="Arial" w:cs="Arial"/>
        <w:b w:val="0"/>
        <w:bCs/>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7F23649"/>
    <w:multiLevelType w:val="multilevel"/>
    <w:tmpl w:val="9B4AEC28"/>
    <w:styleLink w:val="WW8Num19"/>
    <w:lvl w:ilvl="0">
      <w:start w:val="1"/>
      <w:numFmt w:val="decimal"/>
      <w:lvlText w:val="%1."/>
      <w:lvlJc w:val="left"/>
      <w:pPr>
        <w:ind w:left="360" w:hanging="360"/>
      </w:pPr>
      <w:rPr>
        <w:b w:val="0"/>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58515E0A"/>
    <w:multiLevelType w:val="multilevel"/>
    <w:tmpl w:val="E49A8786"/>
    <w:styleLink w:val="WWNum24"/>
    <w:lvl w:ilvl="0">
      <w:start w:val="1"/>
      <w:numFmt w:val="decimal"/>
      <w:lvlText w:val="%1."/>
      <w:lvlJc w:val="left"/>
      <w:pPr>
        <w:ind w:left="360" w:hanging="360"/>
      </w:pPr>
      <w:rPr>
        <w:rFonts w:cs="Times New Roman"/>
        <w:b w:val="0"/>
      </w:rPr>
    </w:lvl>
    <w:lvl w:ilvl="1">
      <w:start w:val="1"/>
      <w:numFmt w:val="decimal"/>
      <w:lvlText w:val="%2)"/>
      <w:lvlJc w:val="left"/>
      <w:pPr>
        <w:ind w:left="-1080" w:hanging="360"/>
      </w:pPr>
      <w:rPr>
        <w:rFonts w:cs="Times New Roman"/>
        <w:b w:val="0"/>
      </w:rPr>
    </w:lvl>
    <w:lvl w:ilvl="2">
      <w:start w:val="1"/>
      <w:numFmt w:val="lowerRoman"/>
      <w:lvlText w:val="%3."/>
      <w:lvlJc w:val="right"/>
      <w:pPr>
        <w:ind w:left="-3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1080" w:hanging="360"/>
      </w:pPr>
      <w:rPr>
        <w:rFonts w:cs="Times New Roman"/>
      </w:rPr>
    </w:lvl>
    <w:lvl w:ilvl="5">
      <w:start w:val="1"/>
      <w:numFmt w:val="lowerRoman"/>
      <w:lvlText w:val="%6."/>
      <w:lvlJc w:val="right"/>
      <w:pPr>
        <w:ind w:left="1800" w:hanging="18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960" w:hanging="180"/>
      </w:pPr>
      <w:rPr>
        <w:rFonts w:cs="Times New Roman"/>
      </w:rPr>
    </w:lvl>
  </w:abstractNum>
  <w:abstractNum w:abstractNumId="71" w15:restartNumberingAfterBreak="0">
    <w:nsid w:val="5B5F0844"/>
    <w:multiLevelType w:val="multilevel"/>
    <w:tmpl w:val="27AEC2B8"/>
    <w:lvl w:ilvl="0">
      <w:start w:val="1"/>
      <w:numFmt w:val="decimal"/>
      <w:lvlText w:val="%1)"/>
      <w:lvlJc w:val="left"/>
      <w:pPr>
        <w:ind w:left="1080" w:hanging="360"/>
      </w:pPr>
      <w:rPr>
        <w:rFonts w:ascii="Arial" w:hAnsi="Arial" w:cs="Arial" w:hint="default"/>
        <w:i w:val="0"/>
        <w:color w:val="00000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5E9A0231"/>
    <w:multiLevelType w:val="multilevel"/>
    <w:tmpl w:val="E7846BFC"/>
    <w:lvl w:ilvl="0">
      <w:start w:val="1"/>
      <w:numFmt w:val="decimal"/>
      <w:lvlText w:val="%1)"/>
      <w:lvlJc w:val="left"/>
      <w:pPr>
        <w:ind w:left="360" w:hanging="360"/>
      </w:pPr>
      <w:rPr>
        <w:rFonts w:ascii="Arial" w:eastAsia="Times New Roman" w:hAnsi="Arial" w:cs="Arial"/>
        <w:b w:val="0"/>
        <w:sz w:val="24"/>
      </w:rPr>
    </w:lvl>
    <w:lvl w:ilvl="1">
      <w:start w:val="1"/>
      <w:numFmt w:val="decimal"/>
      <w:lvlText w:val="%2)"/>
      <w:lvlJc w:val="left"/>
      <w:pPr>
        <w:ind w:left="1260" w:hanging="360"/>
      </w:pPr>
      <w:rPr>
        <w:rFonts w:ascii="Arial" w:eastAsia="Times New Roman" w:hAnsi="Arial" w:cs="Arial"/>
        <w:b w:val="0"/>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5FA75F69"/>
    <w:multiLevelType w:val="multilevel"/>
    <w:tmpl w:val="2EE0B926"/>
    <w:styleLink w:val="WW8Num58"/>
    <w:lvl w:ilvl="0">
      <w:numFmt w:val="bullet"/>
      <w:lvlText w:val=""/>
      <w:lvlJc w:val="left"/>
      <w:pPr>
        <w:ind w:left="360" w:hanging="360"/>
      </w:pPr>
      <w:rPr>
        <w:rFonts w:ascii="Symbol" w:hAnsi="Symbol" w:cs="Symbol"/>
        <w:sz w:val="24"/>
      </w:rPr>
    </w:lvl>
    <w:lvl w:ilvl="1">
      <w:start w:val="1"/>
      <w:numFmt w:val="decimal"/>
      <w:lvlText w:val="%2."/>
      <w:lvlJc w:val="left"/>
      <w:pPr>
        <w:ind w:left="1260" w:hanging="360"/>
      </w:pPr>
      <w:rPr>
        <w:rFonts w:ascii="Arial" w:eastAsia="Arial" w:hAnsi="Arial" w:cs="Arial"/>
        <w:b w:val="0"/>
        <w:color w:val="000000"/>
        <w:sz w:val="24"/>
        <w:szCs w:val="24"/>
      </w:rPr>
    </w:lvl>
    <w:lvl w:ilvl="2">
      <w:start w:val="1"/>
      <w:numFmt w:val="decimal"/>
      <w:lvlText w:val="%3."/>
      <w:lvlJc w:val="left"/>
      <w:pPr>
        <w:ind w:left="2160" w:hanging="360"/>
      </w:pPr>
      <w:rPr>
        <w:sz w:val="24"/>
      </w:rPr>
    </w:lvl>
    <w:lvl w:ilvl="3">
      <w:start w:val="1"/>
      <w:numFmt w:val="decimal"/>
      <w:lvlText w:val="%4."/>
      <w:lvlJc w:val="left"/>
      <w:pPr>
        <w:ind w:left="2880" w:hanging="360"/>
      </w:pPr>
      <w:rPr>
        <w:rFonts w:ascii="Arial" w:eastAsia="Arial" w:hAnsi="Arial" w:cs="Arial"/>
        <w:sz w:val="22"/>
        <w:szCs w:val="22"/>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614F4F32"/>
    <w:multiLevelType w:val="multilevel"/>
    <w:tmpl w:val="E0385AC8"/>
    <w:styleLink w:val="WWNum2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5" w15:restartNumberingAfterBreak="0">
    <w:nsid w:val="618027FF"/>
    <w:multiLevelType w:val="multilevel"/>
    <w:tmpl w:val="4F1EC4FC"/>
    <w:styleLink w:val="WW8Num2"/>
    <w:lvl w:ilvl="0">
      <w:start w:val="1"/>
      <w:numFmt w:val="decimal"/>
      <w:lvlText w:val="%1."/>
      <w:lvlJc w:val="left"/>
      <w:pPr>
        <w:ind w:left="1429" w:hanging="360"/>
      </w:pPr>
      <w:rPr>
        <w:rFonts w:ascii="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627E477D"/>
    <w:multiLevelType w:val="hybridMultilevel"/>
    <w:tmpl w:val="A3F68960"/>
    <w:lvl w:ilvl="0" w:tplc="3D041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394E20"/>
    <w:multiLevelType w:val="multilevel"/>
    <w:tmpl w:val="C592131E"/>
    <w:styleLink w:val="WW8Num49"/>
    <w:lvl w:ilvl="0">
      <w:start w:val="1"/>
      <w:numFmt w:val="decimal"/>
      <w:lvlText w:val="%1)"/>
      <w:lvlJc w:val="left"/>
      <w:pPr>
        <w:ind w:left="1620" w:hanging="360"/>
      </w:pPr>
      <w:rPr>
        <w:rFonts w:ascii="Arial" w:hAnsi="Arial" w:cs="Arial"/>
        <w:b w:val="0"/>
        <w:i w:val="0"/>
        <w:strike w:val="0"/>
        <w:dstrike w:val="0"/>
        <w:color w:val="000000"/>
        <w:spacing w:val="-5"/>
        <w:sz w:val="24"/>
        <w:szCs w:val="24"/>
        <w:lang w:eastAsia="ar-SA"/>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4543C2E"/>
    <w:multiLevelType w:val="multilevel"/>
    <w:tmpl w:val="FD680F70"/>
    <w:styleLink w:val="WWNum41"/>
    <w:lvl w:ilvl="0">
      <w:start w:val="1"/>
      <w:numFmt w:val="decimal"/>
      <w:lvlText w:val="%1."/>
      <w:lvlJc w:val="left"/>
      <w:pPr>
        <w:ind w:left="71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15:restartNumberingAfterBreak="0">
    <w:nsid w:val="655B2C03"/>
    <w:multiLevelType w:val="multilevel"/>
    <w:tmpl w:val="487A0226"/>
    <w:styleLink w:val="WW8Num14"/>
    <w:lvl w:ilvl="0">
      <w:start w:val="1"/>
      <w:numFmt w:val="decimal"/>
      <w:lvlText w:val="%1."/>
      <w:lvlJc w:val="left"/>
      <w:pPr>
        <w:ind w:left="283" w:hanging="283"/>
      </w:pPr>
      <w:rPr>
        <w:rFonts w:ascii="Arial" w:hAnsi="Arial" w:cs="Arial"/>
        <w:b w:val="0"/>
        <w:bCs w:val="0"/>
        <w:strike w:val="0"/>
        <w:dstrike w:val="0"/>
        <w:color w:val="000000"/>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66093264"/>
    <w:multiLevelType w:val="multilevel"/>
    <w:tmpl w:val="EC7E41A2"/>
    <w:styleLink w:val="WW8Num15"/>
    <w:lvl w:ilvl="0">
      <w:start w:val="1"/>
      <w:numFmt w:val="decimal"/>
      <w:lvlText w:val="%1)"/>
      <w:lvlJc w:val="left"/>
      <w:pPr>
        <w:ind w:left="720" w:hanging="360"/>
      </w:pPr>
    </w:lvl>
    <w:lvl w:ilvl="1">
      <w:start w:val="22"/>
      <w:numFmt w:val="decimal"/>
      <w:lvlText w:val="Rozdział %2."/>
      <w:lvlJc w:val="left"/>
      <w:pPr>
        <w:ind w:left="357" w:hanging="357"/>
      </w:pPr>
      <w:rPr>
        <w:rFonts w:ascii="Times New Roman" w:hAnsi="Times New Roman" w:cs="Times New Roman"/>
        <w:b/>
        <w: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A227B74"/>
    <w:multiLevelType w:val="hybridMultilevel"/>
    <w:tmpl w:val="A3F68960"/>
    <w:lvl w:ilvl="0" w:tplc="3D041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7E1F88"/>
    <w:multiLevelType w:val="multilevel"/>
    <w:tmpl w:val="2782FC0E"/>
    <w:styleLink w:val="WWNum23"/>
    <w:lvl w:ilvl="0">
      <w:start w:val="1"/>
      <w:numFmt w:val="decimal"/>
      <w:lvlText w:val="%1."/>
      <w:lvlJc w:val="left"/>
      <w:pPr>
        <w:ind w:left="360" w:hanging="360"/>
      </w:pPr>
    </w:lvl>
    <w:lvl w:ilvl="1">
      <w:start w:val="1"/>
      <w:numFmt w:val="decimal"/>
      <w:lvlText w:val="%2."/>
      <w:lvlJc w:val="left"/>
      <w:pPr>
        <w:ind w:left="12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6BCF3014"/>
    <w:multiLevelType w:val="multilevel"/>
    <w:tmpl w:val="8D4C41C6"/>
    <w:styleLink w:val="WW8Num33"/>
    <w:lvl w:ilvl="0">
      <w:start w:val="1"/>
      <w:numFmt w:val="decimal"/>
      <w:lvlText w:val="Rozdział %1."/>
      <w:lvlJc w:val="left"/>
      <w:pPr>
        <w:ind w:left="360" w:hanging="360"/>
      </w:pPr>
      <w:rPr>
        <w:rFonts w:ascii="Arial" w:hAnsi="Arial" w:cs="Arial"/>
        <w:b/>
        <w:i/>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620" w:hanging="360"/>
      </w:pPr>
      <w:rPr>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340" w:hanging="360"/>
      </w:pPr>
      <w:rPr>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F333545"/>
    <w:multiLevelType w:val="multilevel"/>
    <w:tmpl w:val="91A86BFA"/>
    <w:styleLink w:val="WW8Num1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0C17394"/>
    <w:multiLevelType w:val="multilevel"/>
    <w:tmpl w:val="732E482C"/>
    <w:lvl w:ilvl="0">
      <w:start w:val="2"/>
      <w:numFmt w:val="decimal"/>
      <w:lvlText w:val="%1."/>
      <w:lvlJc w:val="left"/>
      <w:pPr>
        <w:ind w:left="360" w:hanging="360"/>
      </w:pPr>
      <w:rPr>
        <w:rFonts w:ascii="Arial" w:eastAsia="Arial" w:hAnsi="Arial" w:cs="Arial"/>
        <w:b w:val="0"/>
        <w:i w:val="0"/>
        <w:sz w:val="24"/>
        <w:szCs w:val="24"/>
      </w:rPr>
    </w:lvl>
    <w:lvl w:ilvl="1">
      <w:start w:val="5"/>
      <w:numFmt w:val="decimal"/>
      <w:lvlText w:val="Rozdział %2."/>
      <w:lvlJc w:val="left"/>
      <w:pPr>
        <w:ind w:left="1440" w:hanging="360"/>
      </w:pPr>
      <w:rPr>
        <w:rFonts w:ascii="Arial" w:hAnsi="Arial" w:cs="Arial"/>
        <w:b/>
        <w:i/>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340" w:hanging="360"/>
      </w:pPr>
      <w:rPr>
        <w:rFonts w:ascii="Arial" w:eastAsia="Arial" w:hAnsi="Arial" w:cs="Arial"/>
        <w:b w:val="0"/>
        <w:color w:val="000000"/>
        <w:sz w:val="24"/>
        <w:szCs w:val="24"/>
        <w:lang w:eastAsia="zh-C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4AD53D7"/>
    <w:multiLevelType w:val="multilevel"/>
    <w:tmpl w:val="4D3E9172"/>
    <w:styleLink w:val="WWNum32"/>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764D3927"/>
    <w:multiLevelType w:val="multilevel"/>
    <w:tmpl w:val="8D487C8E"/>
    <w:styleLink w:val="WW8Num27"/>
    <w:lvl w:ilvl="0">
      <w:start w:val="1"/>
      <w:numFmt w:val="decimal"/>
      <w:lvlText w:val="%1)"/>
      <w:lvlJc w:val="left"/>
      <w:pPr>
        <w:ind w:left="600" w:hanging="360"/>
      </w:pPr>
      <w:rPr>
        <w:rFonts w:ascii="Arial" w:hAnsi="Arial" w:cs="Arial"/>
        <w:b w:val="0"/>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8" w15:restartNumberingAfterBreak="0">
    <w:nsid w:val="769B6DDD"/>
    <w:multiLevelType w:val="multilevel"/>
    <w:tmpl w:val="19C4C6E0"/>
    <w:styleLink w:val="WW8Num28"/>
    <w:lvl w:ilvl="0">
      <w:start w:val="1"/>
      <w:numFmt w:val="decimal"/>
      <w:lvlText w:val="%1)"/>
      <w:lvlJc w:val="left"/>
      <w:pPr>
        <w:ind w:left="54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6CB2926"/>
    <w:multiLevelType w:val="multilevel"/>
    <w:tmpl w:val="C4824C74"/>
    <w:styleLink w:val="WW8Num7"/>
    <w:lvl w:ilvl="0">
      <w:start w:val="1"/>
      <w:numFmt w:val="decimal"/>
      <w:lvlText w:val="%1."/>
      <w:lvlJc w:val="left"/>
      <w:pPr>
        <w:ind w:left="720" w:hanging="360"/>
      </w:pPr>
      <w:rPr>
        <w:rFonts w:ascii="Arial" w:eastAsia="Times New Roman"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81F1C5B"/>
    <w:multiLevelType w:val="multilevel"/>
    <w:tmpl w:val="115EBC62"/>
    <w:styleLink w:val="WW8Num35"/>
    <w:lvl w:ilvl="0">
      <w:start w:val="1"/>
      <w:numFmt w:val="decimal"/>
      <w:lvlText w:val="%1."/>
      <w:lvlJc w:val="left"/>
      <w:pPr>
        <w:ind w:left="720" w:hanging="360"/>
      </w:pPr>
      <w:rPr>
        <w:rFonts w:ascii="Arial" w:hAnsi="Arial" w:cs="Arial"/>
        <w:b w:val="0"/>
        <w:szCs w:val="24"/>
      </w:rPr>
    </w:lvl>
    <w:lvl w:ilvl="1">
      <w:start w:val="16"/>
      <w:numFmt w:val="decimal"/>
      <w:lvlText w:val="Rozdział %2."/>
      <w:lvlJc w:val="left"/>
      <w:pPr>
        <w:ind w:left="357" w:hanging="357"/>
      </w:pPr>
      <w:rPr>
        <w:rFonts w:ascii="Times New Roman" w:hAnsi="Times New Roman" w:cs="Times New Roman"/>
        <w:b/>
        <w:i/>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8286200"/>
    <w:multiLevelType w:val="multilevel"/>
    <w:tmpl w:val="1AA44A0E"/>
    <w:styleLink w:val="WW8Num23"/>
    <w:lvl w:ilvl="0">
      <w:start w:val="3"/>
      <w:numFmt w:val="decimal"/>
      <w:lvlText w:val="%1."/>
      <w:lvlJc w:val="left"/>
      <w:pPr>
        <w:ind w:left="360" w:hanging="360"/>
      </w:pPr>
      <w:rPr>
        <w:rFonts w:ascii="Arial" w:hAnsi="Arial" w:cs="Arial"/>
        <w:b w:val="0"/>
        <w:i w:val="0"/>
      </w:rPr>
    </w:lvl>
    <w:lvl w:ilvl="1">
      <w:numFmt w:val="bullet"/>
      <w:lvlText w:val="-"/>
      <w:lvlJc w:val="left"/>
      <w:pPr>
        <w:ind w:left="1306" w:hanging="226"/>
      </w:pPr>
      <w:rPr>
        <w:rFonts w:ascii="Liberation Serif" w:hAnsi="Liberation Serif"/>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A7810B7"/>
    <w:multiLevelType w:val="multilevel"/>
    <w:tmpl w:val="C2A4B00E"/>
    <w:styleLink w:val="WW8Num38"/>
    <w:lvl w:ilvl="0">
      <w:start w:val="1"/>
      <w:numFmt w:val="lowerLetter"/>
      <w:lvlText w:val="%1)"/>
      <w:lvlJc w:val="left"/>
      <w:pPr>
        <w:ind w:left="758" w:hanging="360"/>
      </w:pPr>
    </w:lvl>
    <w:lvl w:ilvl="1">
      <w:start w:val="1"/>
      <w:numFmt w:val="lowerLetter"/>
      <w:lvlText w:val="%2."/>
      <w:lvlJc w:val="left"/>
      <w:pPr>
        <w:ind w:left="1478" w:hanging="360"/>
      </w:pPr>
    </w:lvl>
    <w:lvl w:ilvl="2">
      <w:start w:val="1"/>
      <w:numFmt w:val="lowerRoman"/>
      <w:lvlText w:val="%3."/>
      <w:lvlJc w:val="right"/>
      <w:pPr>
        <w:ind w:left="2198" w:hanging="180"/>
      </w:pPr>
    </w:lvl>
    <w:lvl w:ilvl="3">
      <w:start w:val="1"/>
      <w:numFmt w:val="decimal"/>
      <w:lvlText w:val="%4."/>
      <w:lvlJc w:val="left"/>
      <w:pPr>
        <w:ind w:left="2918" w:hanging="360"/>
      </w:pPr>
    </w:lvl>
    <w:lvl w:ilvl="4">
      <w:start w:val="1"/>
      <w:numFmt w:val="lowerLetter"/>
      <w:lvlText w:val="%5."/>
      <w:lvlJc w:val="left"/>
      <w:pPr>
        <w:ind w:left="3638" w:hanging="360"/>
      </w:pPr>
    </w:lvl>
    <w:lvl w:ilvl="5">
      <w:start w:val="1"/>
      <w:numFmt w:val="lowerRoman"/>
      <w:lvlText w:val="%6."/>
      <w:lvlJc w:val="right"/>
      <w:pPr>
        <w:ind w:left="4358" w:hanging="180"/>
      </w:pPr>
    </w:lvl>
    <w:lvl w:ilvl="6">
      <w:start w:val="1"/>
      <w:numFmt w:val="decimal"/>
      <w:lvlText w:val="%7."/>
      <w:lvlJc w:val="left"/>
      <w:pPr>
        <w:ind w:left="5078" w:hanging="360"/>
      </w:pPr>
    </w:lvl>
    <w:lvl w:ilvl="7">
      <w:start w:val="1"/>
      <w:numFmt w:val="lowerLetter"/>
      <w:lvlText w:val="%8."/>
      <w:lvlJc w:val="left"/>
      <w:pPr>
        <w:ind w:left="5798" w:hanging="360"/>
      </w:pPr>
    </w:lvl>
    <w:lvl w:ilvl="8">
      <w:start w:val="1"/>
      <w:numFmt w:val="lowerRoman"/>
      <w:lvlText w:val="%9."/>
      <w:lvlJc w:val="right"/>
      <w:pPr>
        <w:ind w:left="6518" w:hanging="180"/>
      </w:pPr>
    </w:lvl>
  </w:abstractNum>
  <w:abstractNum w:abstractNumId="93" w15:restartNumberingAfterBreak="0">
    <w:nsid w:val="7B6E10C2"/>
    <w:multiLevelType w:val="multilevel"/>
    <w:tmpl w:val="3B98886A"/>
    <w:styleLink w:val="WW8Num31"/>
    <w:lvl w:ilvl="0">
      <w:start w:val="1"/>
      <w:numFmt w:val="decimal"/>
      <w:lvlText w:val="%1."/>
      <w:lvlJc w:val="left"/>
      <w:pPr>
        <w:ind w:left="480" w:hanging="480"/>
      </w:pPr>
      <w:rPr>
        <w:rFonts w:ascii="Arial" w:hAnsi="Arial" w:cs="Arial"/>
        <w:b w:val="0"/>
        <w:strike w:val="0"/>
        <w:dstrike w:val="0"/>
        <w:szCs w:val="24"/>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7CB92B2C"/>
    <w:multiLevelType w:val="multilevel"/>
    <w:tmpl w:val="C308B542"/>
    <w:styleLink w:val="WW8Num40"/>
    <w:lvl w:ilvl="0">
      <w:start w:val="1"/>
      <w:numFmt w:val="decimal"/>
      <w:lvlText w:val="%1."/>
      <w:lvlJc w:val="left"/>
      <w:pPr>
        <w:ind w:left="567" w:hanging="567"/>
      </w:pPr>
    </w:lvl>
    <w:lvl w:ilvl="1">
      <w:start w:val="1"/>
      <w:numFmt w:val="decimal"/>
      <w:lvlText w:val="%2)"/>
      <w:lvlJc w:val="left"/>
      <w:pPr>
        <w:ind w:left="851" w:hanging="681"/>
      </w:pPr>
    </w:lvl>
    <w:lvl w:ilvl="2">
      <w:start w:val="1"/>
      <w:numFmt w:val="lowerLetter"/>
      <w:lvlText w:val="%3)"/>
      <w:lvlJc w:val="left"/>
      <w:pPr>
        <w:ind w:left="1248" w:hanging="680"/>
      </w:pPr>
    </w:lvl>
    <w:lvl w:ilvl="3">
      <w:numFmt w:val="bullet"/>
      <w:lvlText w:val=""/>
      <w:lvlJc w:val="left"/>
      <w:pPr>
        <w:ind w:left="1418" w:hanging="397"/>
      </w:pPr>
      <w:rPr>
        <w:rFonts w:ascii="Symbol" w:hAnsi="Symbol" w:cs="Symbol"/>
        <w:color w:val="000000"/>
        <w:sz w:val="28"/>
      </w:rPr>
    </w:lvl>
    <w:lvl w:ilvl="4">
      <w:numFmt w:val="bullet"/>
      <w:lvlText w:val=""/>
      <w:lvlJc w:val="left"/>
      <w:pPr>
        <w:ind w:left="1758" w:hanging="511"/>
      </w:pPr>
      <w:rPr>
        <w:rFonts w:ascii="Symbol" w:hAnsi="Symbol" w:cs="Symbol"/>
        <w:color w:val="000000"/>
      </w:rPr>
    </w:lvl>
    <w:lvl w:ilvl="5">
      <w:numFmt w:val="bullet"/>
      <w:lvlText w:val=""/>
      <w:lvlJc w:val="left"/>
      <w:pPr>
        <w:ind w:left="2211" w:hanging="737"/>
      </w:pPr>
      <w:rPr>
        <w:rFonts w:ascii="Symbol" w:hAnsi="Symbol" w:cs="Symbol"/>
        <w:color w:val="000000"/>
      </w:rPr>
    </w:lvl>
    <w:lvl w:ilvl="6">
      <w:numFmt w:val="bullet"/>
      <w:lvlText w:val=""/>
      <w:lvlJc w:val="left"/>
      <w:pPr>
        <w:ind w:left="2517" w:hanging="589"/>
      </w:pPr>
      <w:rPr>
        <w:rFonts w:ascii="Symbol" w:hAnsi="Symbol" w:cs="Symbol"/>
        <w:color w:val="000000"/>
      </w:rPr>
    </w:lvl>
    <w:lvl w:ilvl="7">
      <w:numFmt w:val="bullet"/>
      <w:lvlText w:val=""/>
      <w:lvlJc w:val="left"/>
      <w:pPr>
        <w:ind w:left="2948" w:hanging="737"/>
      </w:pPr>
      <w:rPr>
        <w:rFonts w:ascii="Symbol" w:hAnsi="Symbol" w:cs="Symbol"/>
        <w:color w:val="000000"/>
      </w:rPr>
    </w:lvl>
    <w:lvl w:ilvl="8">
      <w:numFmt w:val="bullet"/>
      <w:lvlText w:val=""/>
      <w:lvlJc w:val="left"/>
      <w:pPr>
        <w:ind w:left="3175" w:hanging="397"/>
      </w:pPr>
      <w:rPr>
        <w:rFonts w:ascii="Symbol" w:hAnsi="Symbol" w:cs="Symbol"/>
        <w:color w:val="000000"/>
      </w:rPr>
    </w:lvl>
  </w:abstractNum>
  <w:abstractNum w:abstractNumId="95" w15:restartNumberingAfterBreak="0">
    <w:nsid w:val="7F2A3E65"/>
    <w:multiLevelType w:val="multilevel"/>
    <w:tmpl w:val="87286E44"/>
    <w:styleLink w:val="WWNum50"/>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75"/>
  </w:num>
  <w:num w:numId="3">
    <w:abstractNumId w:val="43"/>
  </w:num>
  <w:num w:numId="4">
    <w:abstractNumId w:val="26"/>
  </w:num>
  <w:num w:numId="5">
    <w:abstractNumId w:val="19"/>
  </w:num>
  <w:num w:numId="6">
    <w:abstractNumId w:val="66"/>
  </w:num>
  <w:num w:numId="7">
    <w:abstractNumId w:val="89"/>
  </w:num>
  <w:num w:numId="8">
    <w:abstractNumId w:val="39"/>
  </w:num>
  <w:num w:numId="9">
    <w:abstractNumId w:val="34"/>
    <w:lvlOverride w:ilvl="0">
      <w:lvl w:ilvl="0">
        <w:start w:val="1"/>
        <w:numFmt w:val="decimal"/>
        <w:lvlText w:val="%1)"/>
        <w:lvlJc w:val="left"/>
        <w:pPr>
          <w:ind w:left="1080" w:hanging="360"/>
        </w:pPr>
        <w:rPr>
          <w:rFonts w:ascii="Arial" w:hAnsi="Arial" w:cs="Arial" w:hint="default"/>
        </w:rPr>
      </w:lvl>
    </w:lvlOverride>
    <w:lvlOverride w:ilvl="1">
      <w:lvl w:ilvl="1">
        <w:start w:val="1"/>
        <w:numFmt w:val="decimal"/>
        <w:lvlText w:val="%2."/>
        <w:lvlJc w:val="left"/>
        <w:pPr>
          <w:ind w:left="360" w:hanging="360"/>
        </w:pPr>
        <w:rPr>
          <w:rFonts w:ascii="Arial" w:hAnsi="Arial" w:cs="Arial"/>
          <w:b w:val="0"/>
        </w:rPr>
      </w:lvl>
    </w:lvlOverride>
    <w:lvlOverride w:ilvl="2">
      <w:lvl w:ilvl="2">
        <w:start w:val="13"/>
        <w:numFmt w:val="decimal"/>
        <w:lvlText w:val="Rozdział %3."/>
        <w:lvlJc w:val="left"/>
        <w:pPr>
          <w:ind w:left="2880" w:hanging="360"/>
        </w:pPr>
        <w:rPr>
          <w:rFonts w:ascii="Arial" w:hAnsi="Arial" w:cs="Arial"/>
          <w:b/>
          <w:i/>
          <w:outline w:val="0"/>
          <w:sz w:val="28"/>
          <w:szCs w:val="28"/>
          <w14:shadow w14:blurRad="0" w14:dist="0" w14:dir="0" w14:sx="0" w14:sy="0" w14:kx="0" w14:ky="0" w14:algn="none">
            <w14:srgbClr w14:val="000000"/>
          </w14:shadow>
        </w:rPr>
      </w:lvl>
    </w:lvlOverride>
    <w:lvlOverride w:ilvl="3">
      <w:lvl w:ilvl="3">
        <w:start w:val="1"/>
        <w:numFmt w:val="decimal"/>
        <w:lvlText w:val="%4."/>
        <w:lvlJc w:val="left"/>
        <w:pPr>
          <w:ind w:left="3420" w:hanging="360"/>
        </w:pPr>
        <w:rPr>
          <w:rFonts w:ascii="Arial" w:hAnsi="Arial" w:cs="Arial"/>
          <w:bCs/>
          <w:color w:val="000000"/>
          <w:spacing w:val="-2"/>
        </w:rPr>
      </w:lvl>
    </w:lvlOverride>
    <w:lvlOverride w:ilvl="4">
      <w:lvl w:ilvl="4">
        <w:start w:val="1"/>
        <w:numFmt w:val="decimal"/>
        <w:lvlText w:val="%5)"/>
        <w:lvlJc w:val="left"/>
        <w:pPr>
          <w:ind w:left="4140" w:hanging="360"/>
        </w:pPr>
        <w:rPr>
          <w:rFonts w:ascii="Arial" w:hAnsi="Arial" w:cs="Arial"/>
          <w:color w:val="000000"/>
          <w:spacing w:val="-1"/>
        </w:rPr>
      </w:lvl>
    </w:lvlOverride>
    <w:lvlOverride w:ilvl="5">
      <w:lvl w:ilvl="5">
        <w:start w:val="1"/>
        <w:numFmt w:val="lowerRoman"/>
        <w:lvlText w:val="%6."/>
        <w:lvlJc w:val="right"/>
        <w:pPr>
          <w:ind w:left="4860" w:hanging="180"/>
        </w:pPr>
      </w:lvl>
    </w:lvlOverride>
    <w:lvlOverride w:ilvl="6">
      <w:lvl w:ilvl="6">
        <w:start w:val="1"/>
        <w:numFmt w:val="decimal"/>
        <w:lvlText w:val="%7."/>
        <w:lvlJc w:val="left"/>
        <w:pPr>
          <w:ind w:left="5580" w:hanging="360"/>
        </w:pPr>
      </w:lvl>
    </w:lvlOverride>
    <w:lvlOverride w:ilvl="7">
      <w:lvl w:ilvl="7">
        <w:start w:val="1"/>
        <w:numFmt w:val="lowerLetter"/>
        <w:lvlText w:val="%8."/>
        <w:lvlJc w:val="left"/>
        <w:pPr>
          <w:ind w:left="6300" w:hanging="360"/>
        </w:pPr>
      </w:lvl>
    </w:lvlOverride>
    <w:lvlOverride w:ilvl="8">
      <w:lvl w:ilvl="8">
        <w:start w:val="1"/>
        <w:numFmt w:val="lowerRoman"/>
        <w:lvlText w:val="%9."/>
        <w:lvlJc w:val="right"/>
        <w:pPr>
          <w:ind w:left="7020" w:hanging="180"/>
        </w:pPr>
      </w:lvl>
    </w:lvlOverride>
  </w:num>
  <w:num w:numId="10">
    <w:abstractNumId w:val="84"/>
  </w:num>
  <w:num w:numId="11">
    <w:abstractNumId w:val="68"/>
  </w:num>
  <w:num w:numId="12">
    <w:abstractNumId w:val="33"/>
  </w:num>
  <w:num w:numId="13">
    <w:abstractNumId w:val="12"/>
  </w:num>
  <w:num w:numId="14">
    <w:abstractNumId w:val="79"/>
  </w:num>
  <w:num w:numId="15">
    <w:abstractNumId w:val="80"/>
  </w:num>
  <w:num w:numId="16">
    <w:abstractNumId w:val="20"/>
  </w:num>
  <w:num w:numId="17">
    <w:abstractNumId w:val="61"/>
    <w:lvlOverride w:ilvl="0">
      <w:lvl w:ilvl="0">
        <w:start w:val="1"/>
        <w:numFmt w:val="decimal"/>
        <w:lvlText w:val="%1."/>
        <w:lvlJc w:val="left"/>
        <w:pPr>
          <w:ind w:left="3240" w:hanging="360"/>
        </w:pPr>
        <w:rPr>
          <w:rFonts w:ascii="Arial" w:hAnsi="Arial" w:cs="Arial"/>
          <w:b w:val="0"/>
          <w:i w:val="0"/>
          <w:strike w:val="0"/>
          <w:dstrike w:val="0"/>
          <w:color w:val="auto"/>
          <w:lang w:eastAsia="ar-SA"/>
        </w:rPr>
      </w:lvl>
    </w:lvlOverride>
  </w:num>
  <w:num w:numId="18">
    <w:abstractNumId w:val="47"/>
  </w:num>
  <w:num w:numId="19">
    <w:abstractNumId w:val="69"/>
  </w:num>
  <w:num w:numId="20">
    <w:abstractNumId w:val="31"/>
    <w:lvlOverride w:ilvl="6">
      <w:lvl w:ilvl="6">
        <w:start w:val="1"/>
        <w:numFmt w:val="decimal"/>
        <w:lvlText w:val="%7."/>
        <w:lvlJc w:val="left"/>
        <w:pPr>
          <w:ind w:left="5040" w:hanging="360"/>
        </w:pPr>
        <w:rPr>
          <w:rFonts w:ascii="Arial" w:hAnsi="Arial" w:cs="Arial" w:hint="default"/>
          <w:sz w:val="22"/>
          <w:szCs w:val="22"/>
        </w:rPr>
      </w:lvl>
    </w:lvlOverride>
  </w:num>
  <w:num w:numId="21">
    <w:abstractNumId w:val="59"/>
  </w:num>
  <w:num w:numId="22">
    <w:abstractNumId w:val="21"/>
    <w:lvlOverride w:ilvl="0">
      <w:lvl w:ilvl="0">
        <w:start w:val="1"/>
        <w:numFmt w:val="decimal"/>
        <w:lvlText w:val="%1."/>
        <w:lvlJc w:val="left"/>
        <w:pPr>
          <w:ind w:left="720" w:hanging="360"/>
        </w:pPr>
        <w:rPr>
          <w:rFonts w:ascii="Arial" w:hAnsi="Arial" w:cs="Arial"/>
          <w:b w:val="0"/>
          <w:i w:val="0"/>
          <w:sz w:val="24"/>
          <w:szCs w:val="24"/>
        </w:rPr>
      </w:lvl>
    </w:lvlOverride>
  </w:num>
  <w:num w:numId="23">
    <w:abstractNumId w:val="91"/>
    <w:lvlOverride w:ilvl="0">
      <w:lvl w:ilvl="0">
        <w:start w:val="3"/>
        <w:numFmt w:val="decimal"/>
        <w:lvlText w:val="%1."/>
        <w:lvlJc w:val="left"/>
        <w:pPr>
          <w:ind w:left="360" w:hanging="360"/>
        </w:pPr>
        <w:rPr>
          <w:rFonts w:ascii="Arial" w:hAnsi="Arial" w:cs="Arial"/>
          <w:b w:val="0"/>
          <w:i w:val="0"/>
          <w:sz w:val="24"/>
          <w:szCs w:val="24"/>
        </w:rPr>
      </w:lvl>
    </w:lvlOverride>
    <w:lvlOverride w:ilvl="1">
      <w:lvl w:ilvl="1">
        <w:numFmt w:val="bullet"/>
        <w:lvlText w:val="-"/>
        <w:lvlJc w:val="left"/>
        <w:pPr>
          <w:ind w:left="1306" w:hanging="226"/>
        </w:pPr>
        <w:rPr>
          <w:rFonts w:ascii="Liberation Serif" w:hAnsi="Liberation Serif"/>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4">
    <w:abstractNumId w:val="57"/>
  </w:num>
  <w:num w:numId="25">
    <w:abstractNumId w:val="7"/>
  </w:num>
  <w:num w:numId="26">
    <w:abstractNumId w:val="56"/>
  </w:num>
  <w:num w:numId="27">
    <w:abstractNumId w:val="87"/>
  </w:num>
  <w:num w:numId="28">
    <w:abstractNumId w:val="88"/>
  </w:num>
  <w:num w:numId="29">
    <w:abstractNumId w:val="11"/>
  </w:num>
  <w:num w:numId="30">
    <w:abstractNumId w:val="18"/>
  </w:num>
  <w:num w:numId="31">
    <w:abstractNumId w:val="93"/>
  </w:num>
  <w:num w:numId="32">
    <w:abstractNumId w:val="64"/>
  </w:num>
  <w:num w:numId="33">
    <w:abstractNumId w:val="83"/>
    <w:lvlOverride w:ilvl="3">
      <w:lvl w:ilvl="3">
        <w:start w:val="1"/>
        <w:numFmt w:val="decimal"/>
        <w:lvlText w:val="%4."/>
        <w:lvlJc w:val="left"/>
        <w:pPr>
          <w:ind w:left="2880" w:hanging="360"/>
        </w:pPr>
        <w:rPr>
          <w:rFonts w:ascii="Arial" w:hAnsi="Arial" w:cs="Arial" w:hint="default"/>
          <w:b w:val="0"/>
          <w:i w:val="0"/>
          <w:outline w:val="0"/>
          <w:sz w:val="24"/>
          <w:szCs w:val="24"/>
          <w14:shadow w14:blurRad="0" w14:dist="0" w14:dir="0" w14:sx="0" w14:sy="0" w14:kx="0" w14:ky="0" w14:algn="none">
            <w14:srgbClr w14:val="000000"/>
          </w14:shadow>
        </w:rPr>
      </w:lvl>
    </w:lvlOverride>
    <w:lvlOverride w:ilvl="4">
      <w:lvl w:ilvl="4">
        <w:start w:val="1"/>
        <w:numFmt w:val="lowerLetter"/>
        <w:lvlText w:val="%5)"/>
        <w:lvlJc w:val="left"/>
        <w:pPr>
          <w:ind w:left="3600" w:hanging="360"/>
        </w:pPr>
        <w:rPr>
          <w:rFonts w:ascii="Arial" w:hAnsi="Arial" w:cs="Arial" w:hint="default"/>
        </w:rPr>
      </w:lvl>
    </w:lvlOverride>
  </w:num>
  <w:num w:numId="34">
    <w:abstractNumId w:val="16"/>
  </w:num>
  <w:num w:numId="35">
    <w:abstractNumId w:val="90"/>
  </w:num>
  <w:num w:numId="36">
    <w:abstractNumId w:val="48"/>
  </w:num>
  <w:num w:numId="37">
    <w:abstractNumId w:val="40"/>
  </w:num>
  <w:num w:numId="38">
    <w:abstractNumId w:val="92"/>
  </w:num>
  <w:num w:numId="39">
    <w:abstractNumId w:val="49"/>
    <w:lvlOverride w:ilvl="0">
      <w:lvl w:ilvl="0">
        <w:start w:val="1"/>
        <w:numFmt w:val="decimal"/>
        <w:lvlText w:val="%1."/>
        <w:lvlJc w:val="left"/>
        <w:pPr>
          <w:ind w:left="360" w:hanging="360"/>
        </w:pPr>
        <w:rPr>
          <w:rFonts w:ascii="Arial" w:hAnsi="Arial" w:cs="Arial" w:hint="default"/>
          <w:b w:val="0"/>
          <w:color w:val="000000"/>
        </w:rPr>
      </w:lvl>
    </w:lvlOverride>
  </w:num>
  <w:num w:numId="40">
    <w:abstractNumId w:val="94"/>
  </w:num>
  <w:num w:numId="41">
    <w:abstractNumId w:val="22"/>
  </w:num>
  <w:num w:numId="42">
    <w:abstractNumId w:val="10"/>
    <w:lvlOverride w:ilvl="0">
      <w:lvl w:ilvl="0">
        <w:start w:val="1"/>
        <w:numFmt w:val="decimal"/>
        <w:lvlText w:val="%1)"/>
        <w:lvlJc w:val="left"/>
        <w:pPr>
          <w:ind w:left="360" w:hanging="360"/>
        </w:pPr>
        <w:rPr>
          <w:rFonts w:ascii="Arial" w:eastAsia="Times New Roman" w:hAnsi="Arial" w:cs="Arial"/>
          <w:b w:val="0"/>
          <w:sz w:val="24"/>
        </w:rPr>
      </w:lvl>
    </w:lvlOverride>
    <w:lvlOverride w:ilvl="1">
      <w:lvl w:ilvl="1">
        <w:start w:val="1"/>
        <w:numFmt w:val="decimal"/>
        <w:lvlText w:val="%2)"/>
        <w:lvlJc w:val="left"/>
        <w:pPr>
          <w:ind w:left="1260" w:hanging="360"/>
        </w:pPr>
        <w:rPr>
          <w:rFonts w:ascii="Arial" w:eastAsia="Times New Roman" w:hAnsi="Arial" w:cs="Arial"/>
          <w:b w:val="0"/>
          <w:sz w:val="24"/>
        </w:r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left"/>
        <w:pPr>
          <w:ind w:left="6480" w:hanging="360"/>
        </w:pPr>
      </w:lvl>
    </w:lvlOverride>
  </w:num>
  <w:num w:numId="43">
    <w:abstractNumId w:val="9"/>
  </w:num>
  <w:num w:numId="44">
    <w:abstractNumId w:val="15"/>
  </w:num>
  <w:num w:numId="45">
    <w:abstractNumId w:val="4"/>
  </w:num>
  <w:num w:numId="46">
    <w:abstractNumId w:val="65"/>
  </w:num>
  <w:num w:numId="47">
    <w:abstractNumId w:val="51"/>
  </w:num>
  <w:num w:numId="48">
    <w:abstractNumId w:val="77"/>
  </w:num>
  <w:num w:numId="49">
    <w:abstractNumId w:val="63"/>
  </w:num>
  <w:num w:numId="50">
    <w:abstractNumId w:val="35"/>
    <w:lvlOverride w:ilvl="0">
      <w:lvl w:ilvl="0">
        <w:start w:val="1"/>
        <w:numFmt w:val="decimal"/>
        <w:lvlText w:val="%1)"/>
        <w:lvlJc w:val="left"/>
        <w:pPr>
          <w:ind w:left="680" w:hanging="397"/>
        </w:pPr>
        <w:rPr>
          <w:rFonts w:ascii="Arial" w:hAnsi="Arial" w:cs="Arial"/>
          <w:b w:val="0"/>
          <w:sz w:val="24"/>
          <w:szCs w:val="24"/>
        </w:rPr>
      </w:lvl>
    </w:lvlOverride>
    <w:lvlOverride w:ilvl="1">
      <w:lvl w:ilvl="1">
        <w:start w:val="1"/>
        <w:numFmt w:val="decimal"/>
        <w:lvlText w:val="%2)"/>
        <w:lvlJc w:val="left"/>
        <w:pPr>
          <w:ind w:left="1440" w:hanging="360"/>
        </w:pPr>
        <w:rPr>
          <w:rFonts w:ascii="Arial" w:eastAsia="Times New Roman" w:hAnsi="Arial" w:cs="Arial" w:hint="default"/>
        </w:r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rPr>
          <w:rFonts w:ascii="Arial" w:hAnsi="Arial" w:cs="Arial"/>
          <w:b/>
          <w:i/>
          <w:sz w:val="24"/>
          <w:szCs w:val="24"/>
        </w:r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left"/>
        <w:pPr>
          <w:ind w:left="6480" w:hanging="360"/>
        </w:pPr>
      </w:lvl>
    </w:lvlOverride>
  </w:num>
  <w:num w:numId="51">
    <w:abstractNumId w:val="46"/>
  </w:num>
  <w:num w:numId="52">
    <w:abstractNumId w:val="13"/>
  </w:num>
  <w:num w:numId="53">
    <w:abstractNumId w:val="29"/>
  </w:num>
  <w:num w:numId="54">
    <w:abstractNumId w:val="41"/>
  </w:num>
  <w:num w:numId="55">
    <w:abstractNumId w:val="37"/>
  </w:num>
  <w:num w:numId="56">
    <w:abstractNumId w:val="6"/>
  </w:num>
  <w:num w:numId="57">
    <w:abstractNumId w:val="73"/>
  </w:num>
  <w:num w:numId="58">
    <w:abstractNumId w:val="32"/>
  </w:num>
  <w:num w:numId="59">
    <w:abstractNumId w:val="27"/>
  </w:num>
  <w:num w:numId="60">
    <w:abstractNumId w:val="95"/>
    <w:lvlOverride w:ilvl="0">
      <w:lvl w:ilvl="0">
        <w:start w:val="1"/>
        <w:numFmt w:val="decimal"/>
        <w:lvlText w:val="%1."/>
        <w:lvlJc w:val="left"/>
        <w:pPr>
          <w:ind w:left="720" w:hanging="360"/>
        </w:pPr>
        <w:rPr>
          <w:rFonts w:ascii="Arial" w:hAnsi="Arial" w:cs="Arial" w:hint="default"/>
        </w:rPr>
      </w:lvl>
    </w:lvlOverride>
  </w:num>
  <w:num w:numId="61">
    <w:abstractNumId w:val="82"/>
    <w:lvlOverride w:ilvl="0">
      <w:lvl w:ilvl="0">
        <w:start w:val="1"/>
        <w:numFmt w:val="decimal"/>
        <w:lvlText w:val="%1."/>
        <w:lvlJc w:val="left"/>
        <w:pPr>
          <w:ind w:left="360" w:hanging="360"/>
        </w:pPr>
        <w:rPr>
          <w:rFonts w:ascii="Arial" w:hAnsi="Arial" w:cs="Arial" w:hint="default"/>
        </w:rPr>
      </w:lvl>
    </w:lvlOverride>
  </w:num>
  <w:num w:numId="62">
    <w:abstractNumId w:val="30"/>
    <w:lvlOverride w:ilvl="0">
      <w:lvl w:ilvl="0">
        <w:start w:val="1"/>
        <w:numFmt w:val="decimal"/>
        <w:lvlText w:val="%1)"/>
        <w:lvlJc w:val="left"/>
        <w:pPr>
          <w:ind w:left="644" w:hanging="360"/>
        </w:pPr>
        <w:rPr>
          <w:rFonts w:ascii="Arial" w:hAnsi="Arial" w:cs="Arial" w:hint="default"/>
        </w:rPr>
      </w:lvl>
    </w:lvlOverride>
  </w:num>
  <w:num w:numId="63">
    <w:abstractNumId w:val="8"/>
    <w:lvlOverride w:ilvl="3">
      <w:lvl w:ilvl="3">
        <w:start w:val="1"/>
        <w:numFmt w:val="decimal"/>
        <w:lvlText w:val="%4."/>
        <w:lvlJc w:val="left"/>
        <w:pPr>
          <w:ind w:left="2880" w:hanging="360"/>
        </w:pPr>
        <w:rPr>
          <w:rFonts w:ascii="Arial" w:hAnsi="Arial" w:cs="Arial" w:hint="default"/>
        </w:rPr>
      </w:lvl>
    </w:lvlOverride>
  </w:num>
  <w:num w:numId="64">
    <w:abstractNumId w:val="67"/>
  </w:num>
  <w:num w:numId="65">
    <w:abstractNumId w:val="23"/>
  </w:num>
  <w:num w:numId="66">
    <w:abstractNumId w:val="70"/>
  </w:num>
  <w:num w:numId="67">
    <w:abstractNumId w:val="53"/>
    <w:lvlOverride w:ilvl="0">
      <w:lvl w:ilvl="0">
        <w:start w:val="2"/>
        <w:numFmt w:val="decimal"/>
        <w:lvlText w:val="%1."/>
        <w:lvlJc w:val="left"/>
        <w:pPr>
          <w:ind w:left="720" w:hanging="360"/>
        </w:pPr>
        <w:rPr>
          <w:rFonts w:ascii="Arial" w:hAnsi="Arial" w:cs="Arial" w:hint="default"/>
          <w:sz w:val="24"/>
          <w:szCs w:val="24"/>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68">
    <w:abstractNumId w:val="5"/>
    <w:lvlOverride w:ilvl="0">
      <w:lvl w:ilvl="0">
        <w:start w:val="2"/>
        <w:numFmt w:val="decimal"/>
        <w:lvlText w:val="%1)"/>
        <w:lvlJc w:val="left"/>
        <w:pPr>
          <w:ind w:left="720" w:hanging="360"/>
        </w:pPr>
        <w:rPr>
          <w:rFonts w:ascii="Arial" w:hAnsi="Arial" w:cs="Arial" w:hint="default"/>
        </w:rPr>
      </w:lvl>
    </w:lvlOverride>
  </w:num>
  <w:num w:numId="69">
    <w:abstractNumId w:val="86"/>
  </w:num>
  <w:num w:numId="70">
    <w:abstractNumId w:val="17"/>
  </w:num>
  <w:num w:numId="71">
    <w:abstractNumId w:val="74"/>
  </w:num>
  <w:num w:numId="72">
    <w:abstractNumId w:val="14"/>
  </w:num>
  <w:num w:numId="73">
    <w:abstractNumId w:val="58"/>
  </w:num>
  <w:num w:numId="74">
    <w:abstractNumId w:val="52"/>
  </w:num>
  <w:num w:numId="75">
    <w:abstractNumId w:val="78"/>
  </w:num>
  <w:num w:numId="76">
    <w:abstractNumId w:val="60"/>
  </w:num>
  <w:num w:numId="77">
    <w:abstractNumId w:val="36"/>
  </w:num>
  <w:num w:numId="78">
    <w:abstractNumId w:val="24"/>
    <w:lvlOverride w:ilvl="3">
      <w:lvl w:ilvl="3">
        <w:start w:val="1"/>
        <w:numFmt w:val="decimal"/>
        <w:lvlText w:val="%4."/>
        <w:lvlJc w:val="left"/>
        <w:pPr>
          <w:ind w:left="2880" w:hanging="360"/>
        </w:pPr>
        <w:rPr>
          <w:rFonts w:ascii="Arial Narrow" w:hAnsi="Arial Narrow" w:cs="Times New Roman" w:hint="default"/>
          <w:sz w:val="22"/>
          <w:szCs w:val="22"/>
        </w:rPr>
      </w:lvl>
    </w:lvlOverride>
  </w:num>
  <w:num w:numId="79">
    <w:abstractNumId w:val="83"/>
    <w:lvlOverride w:ilvl="0">
      <w:startOverride w:val="1"/>
    </w:lvlOverride>
  </w:num>
  <w:num w:numId="80">
    <w:abstractNumId w:val="65"/>
    <w:lvlOverride w:ilvl="0">
      <w:startOverride w:val="1"/>
    </w:lvlOverride>
  </w:num>
  <w:num w:numId="81">
    <w:abstractNumId w:val="10"/>
    <w:lvlOverride w:ilvl="0">
      <w:startOverride w:val="1"/>
      <w:lvl w:ilvl="0">
        <w:start w:val="1"/>
        <w:numFmt w:val="decimal"/>
        <w:lvlText w:val="%1)"/>
        <w:lvlJc w:val="left"/>
        <w:pPr>
          <w:ind w:left="360" w:hanging="360"/>
        </w:pPr>
        <w:rPr>
          <w:rFonts w:ascii="Arial" w:eastAsia="Times New Roman" w:hAnsi="Arial" w:cs="Arial"/>
          <w:b w:val="0"/>
          <w:color w:val="auto"/>
          <w:sz w:val="24"/>
        </w:rPr>
      </w:lvl>
    </w:lvlOverride>
  </w:num>
  <w:num w:numId="82">
    <w:abstractNumId w:val="95"/>
    <w:lvlOverride w:ilvl="0">
      <w:startOverride w:val="1"/>
    </w:lvlOverride>
  </w:num>
  <w:num w:numId="83">
    <w:abstractNumId w:val="67"/>
    <w:lvlOverride w:ilvl="0">
      <w:lvl w:ilvl="0">
        <w:start w:val="1"/>
        <w:numFmt w:val="decimal"/>
        <w:lvlText w:val="%1)"/>
        <w:lvlJc w:val="left"/>
        <w:pPr>
          <w:ind w:left="1571" w:hanging="360"/>
        </w:pPr>
        <w:rPr>
          <w:rFonts w:ascii="Arial" w:eastAsia="Times New Roman" w:hAnsi="Arial" w:cs="Arial" w:hint="default"/>
          <w:b w:val="0"/>
          <w:color w:val="auto"/>
        </w:rPr>
      </w:lvl>
    </w:lvlOverride>
    <w:lvlOverride w:ilvl="1">
      <w:lvl w:ilvl="1">
        <w:start w:val="1"/>
        <w:numFmt w:val="lowerLetter"/>
        <w:lvlText w:val="%2."/>
        <w:lvlJc w:val="left"/>
        <w:pPr>
          <w:ind w:left="2291" w:hanging="360"/>
        </w:pPr>
      </w:lvl>
    </w:lvlOverride>
    <w:lvlOverride w:ilvl="2">
      <w:lvl w:ilvl="2">
        <w:start w:val="1"/>
        <w:numFmt w:val="lowerRoman"/>
        <w:lvlText w:val="%3."/>
        <w:lvlJc w:val="right"/>
        <w:pPr>
          <w:ind w:left="3011" w:hanging="180"/>
        </w:pPr>
      </w:lvl>
    </w:lvlOverride>
    <w:lvlOverride w:ilvl="3">
      <w:lvl w:ilvl="3">
        <w:start w:val="1"/>
        <w:numFmt w:val="decimal"/>
        <w:lvlText w:val="%4."/>
        <w:lvlJc w:val="left"/>
        <w:pPr>
          <w:ind w:left="3731" w:hanging="360"/>
        </w:pPr>
      </w:lvl>
    </w:lvlOverride>
    <w:lvlOverride w:ilvl="4">
      <w:lvl w:ilvl="4">
        <w:start w:val="1"/>
        <w:numFmt w:val="lowerLetter"/>
        <w:lvlText w:val="%5."/>
        <w:lvlJc w:val="left"/>
        <w:pPr>
          <w:ind w:left="4451" w:hanging="360"/>
        </w:pPr>
      </w:lvl>
    </w:lvlOverride>
    <w:lvlOverride w:ilvl="5">
      <w:lvl w:ilvl="5">
        <w:start w:val="1"/>
        <w:numFmt w:val="lowerRoman"/>
        <w:lvlText w:val="%6."/>
        <w:lvlJc w:val="right"/>
        <w:pPr>
          <w:ind w:left="5171" w:hanging="180"/>
        </w:pPr>
      </w:lvl>
    </w:lvlOverride>
    <w:lvlOverride w:ilvl="6">
      <w:lvl w:ilvl="6">
        <w:start w:val="1"/>
        <w:numFmt w:val="decimal"/>
        <w:lvlText w:val="%7."/>
        <w:lvlJc w:val="left"/>
        <w:pPr>
          <w:ind w:left="5891" w:hanging="360"/>
        </w:pPr>
      </w:lvl>
    </w:lvlOverride>
    <w:lvlOverride w:ilvl="7">
      <w:lvl w:ilvl="7">
        <w:start w:val="1"/>
        <w:numFmt w:val="lowerLetter"/>
        <w:lvlText w:val="%8."/>
        <w:lvlJc w:val="left"/>
        <w:pPr>
          <w:ind w:left="6611" w:hanging="360"/>
        </w:pPr>
      </w:lvl>
    </w:lvlOverride>
    <w:lvlOverride w:ilvl="8">
      <w:lvl w:ilvl="8">
        <w:start w:val="1"/>
        <w:numFmt w:val="lowerRoman"/>
        <w:lvlText w:val="%9."/>
        <w:lvlJc w:val="right"/>
        <w:pPr>
          <w:ind w:left="7331" w:hanging="180"/>
        </w:pPr>
      </w:lvl>
    </w:lvlOverride>
  </w:num>
  <w:num w:numId="84">
    <w:abstractNumId w:val="49"/>
    <w:lvlOverride w:ilvl="0">
      <w:startOverride w:val="1"/>
    </w:lvlOverride>
  </w:num>
  <w:num w:numId="85">
    <w:abstractNumId w:val="4"/>
  </w:num>
  <w:num w:numId="86">
    <w:abstractNumId w:val="88"/>
    <w:lvlOverride w:ilvl="0">
      <w:startOverride w:val="1"/>
    </w:lvlOverride>
  </w:num>
  <w:num w:numId="87">
    <w:abstractNumId w:val="21"/>
    <w:lvlOverride w:ilvl="0">
      <w:startOverride w:val="1"/>
      <w:lvl w:ilvl="0">
        <w:start w:val="1"/>
        <w:numFmt w:val="decimal"/>
        <w:lvlText w:val="%1."/>
        <w:lvlJc w:val="left"/>
        <w:pPr>
          <w:ind w:left="720" w:hanging="360"/>
        </w:pPr>
        <w:rPr>
          <w:rFonts w:ascii="Arial" w:hAnsi="Arial" w:cs="Arial"/>
          <w:b w:val="0"/>
          <w:i w:val="0"/>
          <w:sz w:val="24"/>
          <w:szCs w:val="24"/>
        </w:rPr>
      </w:lvl>
    </w:lvlOverride>
  </w:num>
  <w:num w:numId="88">
    <w:abstractNumId w:val="84"/>
    <w:lvlOverride w:ilvl="0">
      <w:startOverride w:val="1"/>
    </w:lvlOverride>
  </w:num>
  <w:num w:numId="89">
    <w:abstractNumId w:val="63"/>
    <w:lvlOverride w:ilvl="0">
      <w:startOverride w:val="1"/>
    </w:lvlOverride>
  </w:num>
  <w:num w:numId="90">
    <w:abstractNumId w:val="29"/>
    <w:lvlOverride w:ilvl="0">
      <w:startOverride w:val="1"/>
    </w:lvlOverride>
  </w:num>
  <w:num w:numId="91">
    <w:abstractNumId w:val="31"/>
    <w:lvlOverride w:ilvl="0">
      <w:startOverride w:val="1"/>
    </w:lvlOverride>
  </w:num>
  <w:num w:numId="92">
    <w:abstractNumId w:val="87"/>
    <w:lvlOverride w:ilvl="0">
      <w:startOverride w:val="1"/>
    </w:lvlOverride>
  </w:num>
  <w:num w:numId="93">
    <w:abstractNumId w:val="56"/>
    <w:lvlOverride w:ilvl="0">
      <w:startOverride w:val="1"/>
    </w:lvlOverride>
  </w:num>
  <w:num w:numId="94">
    <w:abstractNumId w:val="64"/>
    <w:lvlOverride w:ilvl="0">
      <w:startOverride w:val="1"/>
    </w:lvlOverride>
  </w:num>
  <w:num w:numId="95">
    <w:abstractNumId w:val="90"/>
    <w:lvlOverride w:ilvl="0">
      <w:startOverride w:val="1"/>
    </w:lvlOverride>
  </w:num>
  <w:num w:numId="96">
    <w:abstractNumId w:val="5"/>
    <w:lvlOverride w:ilvl="0">
      <w:startOverride w:val="1"/>
      <w:lvl w:ilvl="0">
        <w:start w:val="1"/>
        <w:numFmt w:val="decimal"/>
        <w:lvlText w:val="%1)"/>
        <w:lvlJc w:val="left"/>
        <w:pPr>
          <w:ind w:left="720" w:hanging="360"/>
        </w:pPr>
        <w:rPr>
          <w:rFonts w:ascii="Arial" w:eastAsia="Times New Roman" w:hAnsi="Arial" w:cs="Arial"/>
        </w:rPr>
      </w:lvl>
    </w:lvlOverride>
  </w:num>
  <w:num w:numId="97">
    <w:abstractNumId w:val="53"/>
    <w:lvlOverride w:ilvl="0">
      <w:startOverride w:val="2"/>
      <w:lvl w:ilvl="0">
        <w:start w:val="2"/>
        <w:numFmt w:val="decimal"/>
        <w:lvlText w:val="%1."/>
        <w:lvlJc w:val="left"/>
        <w:pPr>
          <w:ind w:left="720" w:hanging="360"/>
        </w:pPr>
        <w:rPr>
          <w:rFonts w:ascii="Arial" w:hAnsi="Arial" w:cs="Arial" w:hint="default"/>
          <w:sz w:val="24"/>
          <w:szCs w:val="24"/>
        </w:rPr>
      </w:lvl>
    </w:lvlOverride>
  </w:num>
  <w:num w:numId="98">
    <w:abstractNumId w:val="22"/>
    <w:lvlOverride w:ilvl="0">
      <w:startOverride w:val="1"/>
    </w:lvlOverride>
  </w:num>
  <w:num w:numId="99">
    <w:abstractNumId w:val="68"/>
    <w:lvlOverride w:ilvl="0">
      <w:startOverride w:val="1"/>
      <w:lvl w:ilvl="0">
        <w:start w:val="1"/>
        <w:numFmt w:val="decimal"/>
        <w:lvlText w:val=""/>
        <w:lvlJc w:val="left"/>
      </w:lvl>
    </w:lvlOverride>
    <w:lvlOverride w:ilvl="6">
      <w:startOverride w:val="1"/>
      <w:lvl w:ilvl="6">
        <w:start w:val="1"/>
        <w:numFmt w:val="decimal"/>
        <w:lvlText w:val="%7."/>
        <w:lvlJc w:val="left"/>
        <w:pPr>
          <w:ind w:left="5040" w:hanging="360"/>
        </w:pPr>
        <w:rPr>
          <w:rFonts w:ascii="Arial" w:hAnsi="Arial" w:cs="Arial" w:hint="default"/>
        </w:rPr>
      </w:lvl>
    </w:lvlOverride>
  </w:num>
  <w:num w:numId="100">
    <w:abstractNumId w:val="7"/>
  </w:num>
  <w:num w:numId="101">
    <w:abstractNumId w:val="9"/>
    <w:lvlOverride w:ilvl="0">
      <w:startOverride w:val="1"/>
    </w:lvlOverride>
  </w:num>
  <w:num w:numId="102">
    <w:abstractNumId w:val="61"/>
    <w:lvlOverride w:ilvl="0">
      <w:startOverride w:val="1"/>
    </w:lvlOverride>
  </w:num>
  <w:num w:numId="103">
    <w:abstractNumId w:val="19"/>
    <w:lvlOverride w:ilvl="0">
      <w:startOverride w:val="1"/>
    </w:lvlOverride>
  </w:num>
  <w:num w:numId="104">
    <w:abstractNumId w:val="18"/>
    <w:lvlOverride w:ilvl="0">
      <w:startOverride w:val="1"/>
    </w:lvlOverride>
  </w:num>
  <w:num w:numId="105">
    <w:abstractNumId w:val="35"/>
    <w:lvlOverride w:ilvl="0">
      <w:startOverride w:val="1"/>
    </w:lvlOverride>
  </w:num>
  <w:num w:numId="106">
    <w:abstractNumId w:val="93"/>
    <w:lvlOverride w:ilvl="0">
      <w:startOverride w:val="1"/>
    </w:lvlOverride>
  </w:num>
  <w:num w:numId="107">
    <w:abstractNumId w:val="43"/>
  </w:num>
  <w:num w:numId="108">
    <w:abstractNumId w:val="60"/>
    <w:lvlOverride w:ilvl="0">
      <w:startOverride w:val="1"/>
    </w:lvlOverride>
  </w:num>
  <w:num w:numId="109">
    <w:abstractNumId w:val="36"/>
    <w:lvlOverride w:ilvl="0">
      <w:startOverride w:val="1"/>
    </w:lvlOverride>
  </w:num>
  <w:num w:numId="110">
    <w:abstractNumId w:val="85"/>
  </w:num>
  <w:num w:numId="111">
    <w:abstractNumId w:val="44"/>
  </w:num>
  <w:num w:numId="112">
    <w:abstractNumId w:val="72"/>
  </w:num>
  <w:num w:numId="113">
    <w:abstractNumId w:val="55"/>
  </w:num>
  <w:num w:numId="114">
    <w:abstractNumId w:val="71"/>
  </w:num>
  <w:num w:numId="115">
    <w:abstractNumId w:val="5"/>
  </w:num>
  <w:num w:numId="116">
    <w:abstractNumId w:val="8"/>
  </w:num>
  <w:num w:numId="117">
    <w:abstractNumId w:val="10"/>
  </w:num>
  <w:num w:numId="118">
    <w:abstractNumId w:val="21"/>
  </w:num>
  <w:num w:numId="119">
    <w:abstractNumId w:val="30"/>
  </w:num>
  <w:num w:numId="120">
    <w:abstractNumId w:val="34"/>
  </w:num>
  <w:num w:numId="121">
    <w:abstractNumId w:val="38"/>
  </w:num>
  <w:num w:numId="122">
    <w:abstractNumId w:val="49"/>
  </w:num>
  <w:num w:numId="123">
    <w:abstractNumId w:val="53"/>
  </w:num>
  <w:num w:numId="124">
    <w:abstractNumId w:val="61"/>
  </w:num>
  <w:num w:numId="125">
    <w:abstractNumId w:val="82"/>
  </w:num>
  <w:num w:numId="126">
    <w:abstractNumId w:val="91"/>
  </w:num>
  <w:num w:numId="127">
    <w:abstractNumId w:val="95"/>
  </w:num>
  <w:num w:numId="128">
    <w:abstractNumId w:val="50"/>
  </w:num>
  <w:num w:numId="129">
    <w:abstractNumId w:val="35"/>
  </w:num>
  <w:num w:numId="130">
    <w:abstractNumId w:val="83"/>
  </w:num>
  <w:num w:numId="131">
    <w:abstractNumId w:val="24"/>
  </w:num>
  <w:num w:numId="132">
    <w:abstractNumId w:val="54"/>
  </w:num>
  <w:num w:numId="133">
    <w:abstractNumId w:val="31"/>
  </w:num>
  <w:num w:numId="134">
    <w:abstractNumId w:val="25"/>
  </w:num>
  <w:num w:numId="135">
    <w:abstractNumId w:val="28"/>
  </w:num>
  <w:num w:numId="136">
    <w:abstractNumId w:val="62"/>
  </w:num>
  <w:num w:numId="137">
    <w:abstractNumId w:val="81"/>
  </w:num>
  <w:num w:numId="138">
    <w:abstractNumId w:val="76"/>
  </w:num>
  <w:num w:numId="139">
    <w:abstractNumId w:val="68"/>
    <w:lvlOverride w:ilvl="0">
      <w:startOverride w:val="1"/>
    </w:lvlOverride>
  </w:num>
  <w:num w:numId="140">
    <w:abstractNumId w:val="45"/>
  </w:num>
  <w:num w:numId="141">
    <w:abstractNumId w:val="0"/>
  </w:num>
  <w:num w:numId="142">
    <w:abstractNumId w:val="1"/>
  </w:num>
  <w:num w:numId="143">
    <w:abstractNumId w:val="2"/>
  </w:num>
  <w:num w:numId="144">
    <w:abstractNumId w:val="4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90"/>
    <w:rsid w:val="000023D2"/>
    <w:rsid w:val="00003483"/>
    <w:rsid w:val="0002277D"/>
    <w:rsid w:val="000237CF"/>
    <w:rsid w:val="00042511"/>
    <w:rsid w:val="00054945"/>
    <w:rsid w:val="00063F58"/>
    <w:rsid w:val="00075152"/>
    <w:rsid w:val="000940E9"/>
    <w:rsid w:val="000B4AC1"/>
    <w:rsid w:val="000B70A9"/>
    <w:rsid w:val="000C028A"/>
    <w:rsid w:val="000E6E63"/>
    <w:rsid w:val="000E7E8A"/>
    <w:rsid w:val="000F2A50"/>
    <w:rsid w:val="00130169"/>
    <w:rsid w:val="00134BD7"/>
    <w:rsid w:val="0014444A"/>
    <w:rsid w:val="00154C34"/>
    <w:rsid w:val="0017793A"/>
    <w:rsid w:val="00191CC9"/>
    <w:rsid w:val="001B492A"/>
    <w:rsid w:val="001B5EBC"/>
    <w:rsid w:val="001C2A00"/>
    <w:rsid w:val="001D288F"/>
    <w:rsid w:val="001D6C80"/>
    <w:rsid w:val="001E6C0E"/>
    <w:rsid w:val="001F40DA"/>
    <w:rsid w:val="001F7B03"/>
    <w:rsid w:val="00201BB1"/>
    <w:rsid w:val="002072D3"/>
    <w:rsid w:val="00212569"/>
    <w:rsid w:val="00241865"/>
    <w:rsid w:val="00242FCD"/>
    <w:rsid w:val="00261CF1"/>
    <w:rsid w:val="00264667"/>
    <w:rsid w:val="00265B06"/>
    <w:rsid w:val="00276F94"/>
    <w:rsid w:val="00282811"/>
    <w:rsid w:val="002856CA"/>
    <w:rsid w:val="00292141"/>
    <w:rsid w:val="00294FA0"/>
    <w:rsid w:val="002C2D5C"/>
    <w:rsid w:val="002D66B9"/>
    <w:rsid w:val="002F79BF"/>
    <w:rsid w:val="00302509"/>
    <w:rsid w:val="00305F14"/>
    <w:rsid w:val="003066ED"/>
    <w:rsid w:val="00311374"/>
    <w:rsid w:val="00311572"/>
    <w:rsid w:val="003159F9"/>
    <w:rsid w:val="00323193"/>
    <w:rsid w:val="00357636"/>
    <w:rsid w:val="00365B1E"/>
    <w:rsid w:val="00371F04"/>
    <w:rsid w:val="00387138"/>
    <w:rsid w:val="003963EA"/>
    <w:rsid w:val="00396BEA"/>
    <w:rsid w:val="003A5B93"/>
    <w:rsid w:val="003B5323"/>
    <w:rsid w:val="003C22DE"/>
    <w:rsid w:val="003C5100"/>
    <w:rsid w:val="003C775E"/>
    <w:rsid w:val="003E1BA0"/>
    <w:rsid w:val="003E52BE"/>
    <w:rsid w:val="00400113"/>
    <w:rsid w:val="00415D9C"/>
    <w:rsid w:val="00435A5B"/>
    <w:rsid w:val="00460580"/>
    <w:rsid w:val="00460E19"/>
    <w:rsid w:val="00463449"/>
    <w:rsid w:val="00467391"/>
    <w:rsid w:val="00480082"/>
    <w:rsid w:val="004804D5"/>
    <w:rsid w:val="004B5AD5"/>
    <w:rsid w:val="004C41DD"/>
    <w:rsid w:val="004F020F"/>
    <w:rsid w:val="0050016A"/>
    <w:rsid w:val="00505C3F"/>
    <w:rsid w:val="00522AF4"/>
    <w:rsid w:val="00533DAD"/>
    <w:rsid w:val="0053419E"/>
    <w:rsid w:val="005423C7"/>
    <w:rsid w:val="00547438"/>
    <w:rsid w:val="005957A7"/>
    <w:rsid w:val="005B2273"/>
    <w:rsid w:val="005B2A49"/>
    <w:rsid w:val="005B4CAE"/>
    <w:rsid w:val="005D315B"/>
    <w:rsid w:val="005D39E2"/>
    <w:rsid w:val="00600B14"/>
    <w:rsid w:val="006024DD"/>
    <w:rsid w:val="006149A1"/>
    <w:rsid w:val="00631991"/>
    <w:rsid w:val="006330F0"/>
    <w:rsid w:val="00635198"/>
    <w:rsid w:val="00644885"/>
    <w:rsid w:val="00650DD3"/>
    <w:rsid w:val="00682F1A"/>
    <w:rsid w:val="00695A5A"/>
    <w:rsid w:val="00696511"/>
    <w:rsid w:val="006C0811"/>
    <w:rsid w:val="006C1384"/>
    <w:rsid w:val="006C2D08"/>
    <w:rsid w:val="006C73F3"/>
    <w:rsid w:val="006E1A90"/>
    <w:rsid w:val="00703EE8"/>
    <w:rsid w:val="00720023"/>
    <w:rsid w:val="00724565"/>
    <w:rsid w:val="00725566"/>
    <w:rsid w:val="00755051"/>
    <w:rsid w:val="007615ED"/>
    <w:rsid w:val="007641EB"/>
    <w:rsid w:val="00771E94"/>
    <w:rsid w:val="007913F4"/>
    <w:rsid w:val="00792286"/>
    <w:rsid w:val="00795EBA"/>
    <w:rsid w:val="007A31B7"/>
    <w:rsid w:val="007A40EB"/>
    <w:rsid w:val="007C5CFF"/>
    <w:rsid w:val="007D6959"/>
    <w:rsid w:val="00810444"/>
    <w:rsid w:val="00814DF0"/>
    <w:rsid w:val="00816CB5"/>
    <w:rsid w:val="00817EB3"/>
    <w:rsid w:val="00820438"/>
    <w:rsid w:val="00834C93"/>
    <w:rsid w:val="00835E04"/>
    <w:rsid w:val="00861C88"/>
    <w:rsid w:val="0086213A"/>
    <w:rsid w:val="00870CE6"/>
    <w:rsid w:val="00872F9C"/>
    <w:rsid w:val="0087650A"/>
    <w:rsid w:val="0087784A"/>
    <w:rsid w:val="00880C98"/>
    <w:rsid w:val="008905F6"/>
    <w:rsid w:val="008A358C"/>
    <w:rsid w:val="008B6B96"/>
    <w:rsid w:val="008D21F0"/>
    <w:rsid w:val="008D27FD"/>
    <w:rsid w:val="008E3B88"/>
    <w:rsid w:val="008E6533"/>
    <w:rsid w:val="008F7BC8"/>
    <w:rsid w:val="00901290"/>
    <w:rsid w:val="009012A8"/>
    <w:rsid w:val="009017CB"/>
    <w:rsid w:val="00920DF4"/>
    <w:rsid w:val="00926735"/>
    <w:rsid w:val="00926EB5"/>
    <w:rsid w:val="00927BD1"/>
    <w:rsid w:val="00941D1E"/>
    <w:rsid w:val="00970D9C"/>
    <w:rsid w:val="00972EAF"/>
    <w:rsid w:val="0097624B"/>
    <w:rsid w:val="0097652A"/>
    <w:rsid w:val="00984581"/>
    <w:rsid w:val="009A0C06"/>
    <w:rsid w:val="009A4FAE"/>
    <w:rsid w:val="009B78A3"/>
    <w:rsid w:val="009C445B"/>
    <w:rsid w:val="009D13CE"/>
    <w:rsid w:val="00A225D0"/>
    <w:rsid w:val="00A40573"/>
    <w:rsid w:val="00A60695"/>
    <w:rsid w:val="00A803C9"/>
    <w:rsid w:val="00A83607"/>
    <w:rsid w:val="00A9792B"/>
    <w:rsid w:val="00AA124F"/>
    <w:rsid w:val="00AB071B"/>
    <w:rsid w:val="00AB2848"/>
    <w:rsid w:val="00AD1262"/>
    <w:rsid w:val="00AD7EB8"/>
    <w:rsid w:val="00B03343"/>
    <w:rsid w:val="00B122A1"/>
    <w:rsid w:val="00B22E36"/>
    <w:rsid w:val="00B27F4F"/>
    <w:rsid w:val="00B505B6"/>
    <w:rsid w:val="00B57BED"/>
    <w:rsid w:val="00B67656"/>
    <w:rsid w:val="00B676BC"/>
    <w:rsid w:val="00B74148"/>
    <w:rsid w:val="00B74C54"/>
    <w:rsid w:val="00B7530E"/>
    <w:rsid w:val="00B84C33"/>
    <w:rsid w:val="00B9296A"/>
    <w:rsid w:val="00BA3C91"/>
    <w:rsid w:val="00BD4E1B"/>
    <w:rsid w:val="00BD7F64"/>
    <w:rsid w:val="00BE058D"/>
    <w:rsid w:val="00BE31C8"/>
    <w:rsid w:val="00BE6ED8"/>
    <w:rsid w:val="00BF54AA"/>
    <w:rsid w:val="00C00CCC"/>
    <w:rsid w:val="00C04568"/>
    <w:rsid w:val="00C60ADD"/>
    <w:rsid w:val="00C67A11"/>
    <w:rsid w:val="00C7151E"/>
    <w:rsid w:val="00C749C2"/>
    <w:rsid w:val="00C851B3"/>
    <w:rsid w:val="00C94B1D"/>
    <w:rsid w:val="00C96297"/>
    <w:rsid w:val="00CC09C7"/>
    <w:rsid w:val="00CC250C"/>
    <w:rsid w:val="00CC31D3"/>
    <w:rsid w:val="00CC4783"/>
    <w:rsid w:val="00CE1263"/>
    <w:rsid w:val="00CE2BDB"/>
    <w:rsid w:val="00CE46A4"/>
    <w:rsid w:val="00CE4D38"/>
    <w:rsid w:val="00CF1340"/>
    <w:rsid w:val="00D0751A"/>
    <w:rsid w:val="00D1672F"/>
    <w:rsid w:val="00D236ED"/>
    <w:rsid w:val="00D2400D"/>
    <w:rsid w:val="00D27C3D"/>
    <w:rsid w:val="00D37B47"/>
    <w:rsid w:val="00D41CA6"/>
    <w:rsid w:val="00D43B3D"/>
    <w:rsid w:val="00D51D8A"/>
    <w:rsid w:val="00D53BE0"/>
    <w:rsid w:val="00D65AD2"/>
    <w:rsid w:val="00D7020D"/>
    <w:rsid w:val="00D74666"/>
    <w:rsid w:val="00D813C8"/>
    <w:rsid w:val="00D81B1F"/>
    <w:rsid w:val="00D84D31"/>
    <w:rsid w:val="00D96E0F"/>
    <w:rsid w:val="00DA06C7"/>
    <w:rsid w:val="00DA5C3E"/>
    <w:rsid w:val="00DB0E3D"/>
    <w:rsid w:val="00DC679D"/>
    <w:rsid w:val="00DC7D00"/>
    <w:rsid w:val="00DE63DB"/>
    <w:rsid w:val="00DF2935"/>
    <w:rsid w:val="00DF69B8"/>
    <w:rsid w:val="00E028B1"/>
    <w:rsid w:val="00E230A4"/>
    <w:rsid w:val="00E232B5"/>
    <w:rsid w:val="00E235B3"/>
    <w:rsid w:val="00E3120F"/>
    <w:rsid w:val="00E329DD"/>
    <w:rsid w:val="00E338AB"/>
    <w:rsid w:val="00E360B4"/>
    <w:rsid w:val="00E661A0"/>
    <w:rsid w:val="00E734C5"/>
    <w:rsid w:val="00E8342F"/>
    <w:rsid w:val="00E85B21"/>
    <w:rsid w:val="00EA4BAE"/>
    <w:rsid w:val="00EB36FF"/>
    <w:rsid w:val="00EC1F66"/>
    <w:rsid w:val="00EC3083"/>
    <w:rsid w:val="00EC5349"/>
    <w:rsid w:val="00EC7F50"/>
    <w:rsid w:val="00ED5D16"/>
    <w:rsid w:val="00EE5F6D"/>
    <w:rsid w:val="00EE6FA2"/>
    <w:rsid w:val="00F05FBC"/>
    <w:rsid w:val="00F105BB"/>
    <w:rsid w:val="00F151A7"/>
    <w:rsid w:val="00F20DBF"/>
    <w:rsid w:val="00F27276"/>
    <w:rsid w:val="00F317BC"/>
    <w:rsid w:val="00F457E4"/>
    <w:rsid w:val="00F731E4"/>
    <w:rsid w:val="00F82267"/>
    <w:rsid w:val="00F8759A"/>
    <w:rsid w:val="00FA2EB1"/>
    <w:rsid w:val="00FA4A40"/>
    <w:rsid w:val="00FB2F3C"/>
    <w:rsid w:val="00FC2D08"/>
    <w:rsid w:val="00FD36CC"/>
    <w:rsid w:val="00FD429B"/>
    <w:rsid w:val="00FD7747"/>
    <w:rsid w:val="00FE5B5C"/>
    <w:rsid w:val="00FE5EFE"/>
    <w:rsid w:val="00FE603E"/>
    <w:rsid w:val="00FF6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53FEE65-3824-4DC5-9F08-6CCE68BA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Standard"/>
    <w:pPr>
      <w:keepNext/>
      <w:outlineLvl w:val="0"/>
    </w:pPr>
    <w:rPr>
      <w:szCs w:val="20"/>
    </w:rPr>
  </w:style>
  <w:style w:type="paragraph" w:styleId="Nagwek2">
    <w:name w:val="heading 2"/>
    <w:basedOn w:val="Standard"/>
    <w:next w:val="Standard"/>
    <w:pPr>
      <w:keepNext/>
      <w:spacing w:before="240" w:after="60"/>
      <w:outlineLvl w:val="1"/>
    </w:pPr>
    <w:rPr>
      <w:rFonts w:ascii="Arial" w:eastAsia="Arial" w:hAnsi="Arial" w:cs="Arial"/>
      <w:b/>
      <w:bCs/>
      <w:i/>
      <w:iCs/>
      <w:sz w:val="28"/>
      <w:szCs w:val="28"/>
    </w:rPr>
  </w:style>
  <w:style w:type="paragraph" w:styleId="Nagwek4">
    <w:name w:val="heading 4"/>
    <w:basedOn w:val="Standard"/>
    <w:next w:val="Standard"/>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val="0"/>
    </w:pPr>
    <w:rPr>
      <w:rFonts w:ascii="Times New Roman" w:eastAsia="Times New Roman" w:hAnsi="Times New Roman" w:cs="Times New Roman"/>
      <w:lang w:bidi="ar-SA"/>
    </w:rPr>
  </w:style>
  <w:style w:type="paragraph" w:customStyle="1" w:styleId="Heading">
    <w:name w:val="Heading"/>
    <w:basedOn w:val="Standard"/>
    <w:next w:val="Textbody"/>
    <w:pPr>
      <w:jc w:val="center"/>
    </w:pPr>
    <w:rPr>
      <w:b/>
      <w:szCs w:val="20"/>
    </w:rPr>
  </w:style>
  <w:style w:type="paragraph" w:customStyle="1" w:styleId="Textbody">
    <w:name w:val="Text body"/>
    <w:basedOn w:val="Standard"/>
    <w:rPr>
      <w:b/>
      <w:bCs/>
      <w:szCs w:val="20"/>
    </w:rPr>
  </w:style>
  <w:style w:type="paragraph" w:styleId="Lista">
    <w:name w:val="List"/>
    <w:basedOn w:val="Standard"/>
    <w:pPr>
      <w:ind w:left="283" w:hanging="283"/>
    </w:pPr>
    <w:rPr>
      <w:sz w:val="20"/>
      <w:szCs w:val="20"/>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Tekstdymka">
    <w:name w:val="Balloon Text"/>
    <w:basedOn w:val="Standard"/>
    <w:rPr>
      <w:rFonts w:ascii="Tahoma" w:eastAsia="Tahoma" w:hAnsi="Tahoma" w:cs="Tahoma"/>
      <w:sz w:val="16"/>
      <w:szCs w:val="16"/>
    </w:rPr>
  </w:style>
  <w:style w:type="paragraph" w:customStyle="1" w:styleId="pkt">
    <w:name w:val="pkt"/>
    <w:basedOn w:val="Standard"/>
    <w:pPr>
      <w:autoSpaceDE w:val="0"/>
      <w:spacing w:before="60" w:after="60" w:line="360" w:lineRule="auto"/>
      <w:ind w:left="851" w:hanging="295"/>
      <w:jc w:val="both"/>
    </w:pPr>
    <w:rPr>
      <w:rFonts w:ascii="Univers-PL, 'Courier New'" w:eastAsia="Univers-PL, 'Courier New'" w:hAnsi="Univers-PL, 'Courier New'" w:cs="Univers-PL, 'Courier New'"/>
      <w:sz w:val="19"/>
      <w:szCs w:val="19"/>
    </w:rPr>
  </w:style>
  <w:style w:type="paragraph" w:styleId="Tekstpodstawowy3">
    <w:name w:val="Body Text 3"/>
    <w:basedOn w:val="Standard"/>
    <w:pPr>
      <w:spacing w:after="120"/>
    </w:pPr>
    <w:rPr>
      <w:sz w:val="16"/>
      <w:szCs w:val="16"/>
    </w:rPr>
  </w:style>
  <w:style w:type="paragraph" w:customStyle="1" w:styleId="Tekstpodstawowy31">
    <w:name w:val="Tekst podstawowy 31"/>
    <w:basedOn w:val="Standard"/>
    <w:pPr>
      <w:overflowPunct w:val="0"/>
      <w:autoSpaceDE w:val="0"/>
      <w:spacing w:line="360" w:lineRule="auto"/>
      <w:jc w:val="both"/>
    </w:pPr>
    <w:rPr>
      <w:rFonts w:ascii="Arial" w:eastAsia="Arial" w:hAnsi="Arial" w:cs="Arial"/>
      <w:szCs w:val="20"/>
      <w:lang w:val="en-US"/>
    </w:rPr>
  </w:style>
  <w:style w:type="paragraph" w:styleId="Akapitzlist">
    <w:name w:val="List Paragraph"/>
    <w:basedOn w:val="Standard"/>
    <w:uiPriority w:val="34"/>
    <w:qFormat/>
    <w:pPr>
      <w:ind w:left="720"/>
    </w:pPr>
    <w:rPr>
      <w:rFonts w:eastAsia="Calibri"/>
    </w:rPr>
  </w:style>
  <w:style w:type="paragraph" w:customStyle="1" w:styleId="Textbodyindent">
    <w:name w:val="Text body indent"/>
    <w:basedOn w:val="Standard"/>
    <w:pPr>
      <w:spacing w:after="120"/>
      <w:ind w:left="283"/>
    </w:pPr>
  </w:style>
  <w:style w:type="paragraph" w:customStyle="1" w:styleId="Styl1">
    <w:name w:val="Styl1"/>
    <w:basedOn w:val="Standard"/>
    <w:pPr>
      <w:widowControl w:val="0"/>
      <w:autoSpaceDE w:val="0"/>
      <w:spacing w:before="240"/>
      <w:jc w:val="both"/>
    </w:pPr>
    <w:rPr>
      <w:rFonts w:ascii="Arial" w:eastAsia="Arial" w:hAnsi="Arial" w:cs="Arial"/>
    </w:rPr>
  </w:style>
  <w:style w:type="paragraph" w:styleId="Tekstpodstawowywcity2">
    <w:name w:val="Body Text Indent 2"/>
    <w:basedOn w:val="Standard"/>
    <w:pPr>
      <w:widowControl w:val="0"/>
      <w:spacing w:before="100" w:after="100"/>
      <w:ind w:left="567"/>
    </w:pPr>
    <w:rPr>
      <w:rFonts w:ascii="Arial" w:eastAsia="Arial" w:hAnsi="Arial" w:cs="Arial"/>
      <w:b/>
      <w:bCs/>
      <w:i/>
      <w:iCs/>
      <w:sz w:val="18"/>
      <w:szCs w:val="18"/>
      <w:lang w:bidi="pl-PL"/>
    </w:rPr>
  </w:style>
  <w:style w:type="paragraph" w:styleId="Tekstpodstawowy2">
    <w:name w:val="Body Text 2"/>
    <w:basedOn w:val="Standard"/>
    <w:pPr>
      <w:spacing w:after="120" w:line="480" w:lineRule="auto"/>
    </w:pPr>
  </w:style>
  <w:style w:type="paragraph" w:customStyle="1" w:styleId="Footnote">
    <w:name w:val="Footnote"/>
    <w:basedOn w:val="Standard"/>
    <w:rPr>
      <w:sz w:val="20"/>
      <w:szCs w:val="20"/>
    </w:rPr>
  </w:style>
  <w:style w:type="paragraph" w:styleId="Lista2">
    <w:name w:val="List 2"/>
    <w:basedOn w:val="Standard"/>
    <w:pPr>
      <w:ind w:left="566" w:hanging="283"/>
    </w:pPr>
  </w:style>
  <w:style w:type="paragraph" w:customStyle="1" w:styleId="Standarduser">
    <w:name w:val="Standard (user)"/>
    <w:pPr>
      <w:autoSpaceDE w:val="0"/>
    </w:pPr>
    <w:rPr>
      <w:rFonts w:ascii="Times New Roman" w:eastAsia="Times New Roman" w:hAnsi="Times New Roman" w:cs="Times New Roman"/>
      <w:lang w:bidi="pl-PL"/>
    </w:rPr>
  </w:style>
  <w:style w:type="paragraph" w:styleId="Tekstblokowy">
    <w:name w:val="Block Text"/>
    <w:basedOn w:val="Standard"/>
    <w:pPr>
      <w:widowControl w:val="0"/>
      <w:spacing w:before="100" w:after="100"/>
      <w:ind w:left="567"/>
    </w:pPr>
    <w:rPr>
      <w:rFonts w:ascii="Arial" w:eastAsia="Arial" w:hAnsi="Arial" w:cs="Arial"/>
      <w:b/>
      <w:bCs/>
      <w:i/>
      <w:iCs/>
      <w:sz w:val="18"/>
      <w:szCs w:val="18"/>
      <w:lang w:bidi="pl-PL"/>
    </w:rPr>
  </w:style>
  <w:style w:type="paragraph" w:customStyle="1" w:styleId="Wyliczaniess">
    <w:name w:val="Wyliczanie ss"/>
    <w:pPr>
      <w:widowControl/>
      <w:spacing w:before="56" w:after="56"/>
      <w:ind w:left="340" w:hanging="340"/>
    </w:pPr>
    <w:rPr>
      <w:rFonts w:ascii="Times New Roman" w:eastAsia="Arial" w:hAnsi="Times New Roman" w:cs="Times New Roman"/>
      <w:color w:val="000000"/>
      <w:sz w:val="26"/>
      <w:szCs w:val="20"/>
      <w:lang w:bidi="ar-SA"/>
    </w:rPr>
  </w:style>
  <w:style w:type="paragraph" w:styleId="Tekstkomentarza">
    <w:name w:val="annotation text"/>
    <w:basedOn w:val="Standard"/>
    <w:uiPriority w:val="99"/>
    <w:rPr>
      <w:sz w:val="20"/>
      <w:szCs w:val="20"/>
    </w:rPr>
  </w:style>
  <w:style w:type="paragraph" w:styleId="Tematkomentarza">
    <w:name w:val="annotation subject"/>
    <w:basedOn w:val="Tekstkomentarza"/>
    <w:next w:val="Tekstkomentarza"/>
    <w:rPr>
      <w:b/>
      <w:bCs/>
    </w:rPr>
  </w:style>
  <w:style w:type="paragraph" w:customStyle="1" w:styleId="Default">
    <w:name w:val="Default"/>
    <w:pPr>
      <w:widowControl/>
      <w:autoSpaceDE w:val="0"/>
    </w:pPr>
    <w:rPr>
      <w:rFonts w:ascii="Times New Roman" w:eastAsia="Times New Roman" w:hAnsi="Times New Roman" w:cs="Times New Roman"/>
      <w:color w:val="000000"/>
      <w:lang w:bidi="ar-SA"/>
    </w:rPr>
  </w:style>
  <w:style w:type="paragraph" w:customStyle="1" w:styleId="xl41">
    <w:name w:val="xl41"/>
    <w:basedOn w:val="Standard"/>
    <w:pPr>
      <w:spacing w:before="100" w:after="100"/>
      <w:jc w:val="right"/>
    </w:pPr>
    <w:rPr>
      <w:b/>
      <w:szCs w:val="20"/>
    </w:rPr>
  </w:style>
  <w:style w:type="paragraph" w:styleId="NormalnyWeb">
    <w:name w:val="Normal (Web)"/>
    <w:basedOn w:val="Standard"/>
    <w:pPr>
      <w:spacing w:before="100"/>
    </w:pPr>
    <w:rPr>
      <w:rFonts w:ascii="Calibri" w:eastAsia="Calibri" w:hAnsi="Calibri" w:cs="Calibri"/>
      <w:b/>
      <w:bCs/>
      <w:color w:val="000000"/>
      <w:sz w:val="22"/>
      <w:szCs w:val="22"/>
    </w:rPr>
  </w:style>
  <w:style w:type="paragraph" w:customStyle="1" w:styleId="Endnote">
    <w:name w:val="Endnote"/>
    <w:basedOn w:val="Standard"/>
    <w:rPr>
      <w:sz w:val="20"/>
      <w:szCs w:val="20"/>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yle23">
    <w:name w:val="Style23"/>
    <w:basedOn w:val="Standard"/>
    <w:pPr>
      <w:widowControl w:val="0"/>
      <w:spacing w:line="230" w:lineRule="exact"/>
      <w:ind w:firstLine="418"/>
      <w:jc w:val="both"/>
    </w:pPr>
    <w:rPr>
      <w:rFonts w:ascii="Arial" w:eastAsia="Arial" w:hAnsi="Arial" w:cs="Arial"/>
      <w:lang w:eastAsia="pl-PL"/>
    </w:rPr>
  </w:style>
  <w:style w:type="paragraph" w:customStyle="1" w:styleId="Style13">
    <w:name w:val="Style13"/>
    <w:basedOn w:val="Standard"/>
    <w:pPr>
      <w:widowControl w:val="0"/>
      <w:spacing w:line="240" w:lineRule="exact"/>
      <w:ind w:hanging="396"/>
      <w:jc w:val="both"/>
    </w:pPr>
    <w:rPr>
      <w:lang w:val="en-US" w:eastAsia="pl-PL"/>
    </w:rPr>
  </w:style>
  <w:style w:type="paragraph" w:customStyle="1" w:styleId="Style27">
    <w:name w:val="Style27"/>
    <w:basedOn w:val="Standard"/>
    <w:pPr>
      <w:widowControl w:val="0"/>
      <w:spacing w:line="229" w:lineRule="exact"/>
      <w:ind w:firstLine="442"/>
      <w:jc w:val="both"/>
    </w:pPr>
    <w:rPr>
      <w:rFonts w:ascii="Arial" w:eastAsia="Arial" w:hAnsi="Arial" w:cs="Arial"/>
      <w:lang w:eastAsia="pl-PL"/>
    </w:rPr>
  </w:style>
  <w:style w:type="paragraph" w:customStyle="1" w:styleId="Style24">
    <w:name w:val="Style24"/>
    <w:basedOn w:val="Standard"/>
    <w:pPr>
      <w:widowControl w:val="0"/>
      <w:spacing w:line="230" w:lineRule="exact"/>
      <w:ind w:firstLine="442"/>
      <w:jc w:val="both"/>
    </w:pPr>
    <w:rPr>
      <w:rFonts w:ascii="Arial" w:eastAsia="Arial" w:hAnsi="Arial" w:cs="Arial"/>
      <w:lang w:eastAsia="pl-PL"/>
    </w:rPr>
  </w:style>
  <w:style w:type="paragraph" w:customStyle="1" w:styleId="Style2">
    <w:name w:val="Style2"/>
    <w:basedOn w:val="Standard"/>
    <w:pPr>
      <w:widowControl w:val="0"/>
      <w:spacing w:line="230" w:lineRule="exact"/>
      <w:jc w:val="both"/>
    </w:pPr>
    <w:rPr>
      <w:rFonts w:ascii="Arial" w:eastAsia="Arial" w:hAnsi="Arial" w:cs="Arial"/>
      <w:lang w:eastAsia="pl-PL"/>
    </w:rPr>
  </w:style>
  <w:style w:type="paragraph" w:customStyle="1" w:styleId="Kolorowalistaakcent11">
    <w:name w:val="Kolorowa lista — akcent 11"/>
    <w:basedOn w:val="Standard"/>
    <w:pPr>
      <w:spacing w:after="200" w:line="276" w:lineRule="auto"/>
      <w:ind w:left="720"/>
    </w:pPr>
    <w:rPr>
      <w:rFonts w:ascii="Calibri" w:eastAsia="Calibri" w:hAnsi="Calibri" w:cs="Calibri"/>
      <w:sz w:val="22"/>
      <w:szCs w:val="22"/>
      <w:lang w:eastAsia="en-US"/>
    </w:rPr>
  </w:style>
  <w:style w:type="paragraph" w:styleId="Bezodstpw">
    <w:name w:val="No Spacing"/>
    <w:pPr>
      <w:widowControl/>
    </w:pPr>
    <w:rPr>
      <w:rFonts w:ascii="Calibri" w:eastAsia="Calibri" w:hAnsi="Calibri" w:cs="Calibri"/>
      <w:sz w:val="22"/>
      <w:szCs w:val="22"/>
      <w:lang w:eastAsia="en-US"/>
    </w:rPr>
  </w:style>
  <w:style w:type="paragraph" w:styleId="Tekstprzypisudolnego">
    <w:name w:val="footnote text"/>
    <w:aliases w:val="Podrozdział,Podrozdzia3"/>
    <w:basedOn w:val="Standard"/>
    <w:uiPriority w:val="99"/>
    <w:rPr>
      <w:sz w:val="20"/>
      <w:szCs w:val="20"/>
    </w:rPr>
  </w:style>
  <w:style w:type="character" w:customStyle="1" w:styleId="WW8Num1z0">
    <w:name w:val="WW8Num1z0"/>
    <w:rPr>
      <w:rFonts w:ascii="Wingdings" w:eastAsia="Wingdings" w:hAnsi="Wingdings" w:cs="Wingdings"/>
    </w:rPr>
  </w:style>
  <w:style w:type="character" w:customStyle="1" w:styleId="WW8Num1z1">
    <w:name w:val="WW8Num1z1"/>
    <w:rPr>
      <w:rFonts w:ascii="Arial" w:eastAsia="Arial" w:hAnsi="Arial" w:cs="Arial"/>
      <w:b w:val="0"/>
      <w:bCs w:val="0"/>
      <w:i w:val="0"/>
      <w:iCs w:val="0"/>
      <w:sz w:val="22"/>
      <w:szCs w:val="22"/>
      <w:lang w:eastAsia="zh-CN"/>
    </w:rPr>
  </w:style>
  <w:style w:type="character" w:customStyle="1" w:styleId="WW8Num1z2">
    <w:name w:val="WW8Num1z2"/>
    <w:rPr>
      <w:rFonts w:ascii="StarSymbol, 'Arial Unicode MS'" w:eastAsia="StarSymbol, 'Arial Unicode MS'" w:hAnsi="StarSymbol, 'Arial Unicode MS'" w:cs="StarSymbol, 'Arial Unicode MS'"/>
    </w:rPr>
  </w:style>
  <w:style w:type="character" w:customStyle="1" w:styleId="WW8Num1z4">
    <w:name w:val="WW8Num1z4"/>
    <w:rPr>
      <w:rFonts w:ascii="Wingdings 2" w:eastAsia="Wingdings 2" w:hAnsi="Wingdings 2" w:cs="Wingdings 2"/>
    </w:rPr>
  </w:style>
  <w:style w:type="character" w:customStyle="1" w:styleId="WW8Num2z0">
    <w:name w:val="WW8Num2z0"/>
    <w:rPr>
      <w:rFonts w:ascii="Arial" w:eastAsia="Arial" w:hAnsi="Arial" w:cs="Arial"/>
      <w:sz w:val="22"/>
      <w:szCs w:val="22"/>
    </w:rPr>
  </w:style>
  <w:style w:type="character" w:customStyle="1" w:styleId="WW8Num3z0">
    <w:name w:val="WW8Num3z0"/>
    <w:rPr>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Arial" w:hAnsi="Arial" w:cs="Arial"/>
      <w:strike w:val="0"/>
      <w:dstrike w:val="0"/>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Arial"/>
      <w:i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w:hAnsi="Arial" w:cs="Arial"/>
      <w:color w:val="000000"/>
      <w:spacing w:val="-1"/>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Arial"/>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Arial" w:eastAsia="Arial" w:hAnsi="Arial" w:cs="Arial"/>
      <w:b w:val="0"/>
    </w:rPr>
  </w:style>
  <w:style w:type="character" w:customStyle="1" w:styleId="WW8Num9z2">
    <w:name w:val="WW8Num9z2"/>
    <w:rPr>
      <w:rFonts w:ascii="Arial" w:eastAsia="Arial" w:hAnsi="Arial" w:cs="Arial"/>
      <w:b/>
      <w:i/>
      <w:color w:val="000000"/>
      <w:sz w:val="28"/>
      <w:szCs w:val="28"/>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3">
    <w:name w:val="WW8Num9z3"/>
    <w:rPr>
      <w:rFonts w:ascii="Arial" w:eastAsia="Arial" w:hAnsi="Arial" w:cs="Arial"/>
      <w:bCs/>
      <w:color w:val="000000"/>
      <w:spacing w:val="-2"/>
    </w:rPr>
  </w:style>
  <w:style w:type="character" w:customStyle="1" w:styleId="WW8Num9z4">
    <w:name w:val="WW8Num9z4"/>
    <w:rPr>
      <w:rFonts w:ascii="Arial" w:eastAsia="Arial" w:hAnsi="Arial" w:cs="Arial"/>
      <w:color w:val="000000"/>
      <w:spacing w:val="-1"/>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Arial" w:hAnsi="Arial" w:cs="Arial"/>
      <w:b w:val="0"/>
      <w:bCs/>
      <w:i w:val="0"/>
      <w:color w:val="00000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Arial" w:hAnsi="Arial" w:cs="Arial"/>
      <w:b w:val="0"/>
      <w:i w:val="0"/>
      <w:sz w:val="24"/>
      <w:szCs w:val="24"/>
    </w:rPr>
  </w:style>
  <w:style w:type="character" w:customStyle="1" w:styleId="WW8Num12z1">
    <w:name w:val="WW8Num12z1"/>
    <w:rPr>
      <w:rFonts w:ascii="Arial" w:eastAsia="Arial" w:hAnsi="Arial" w:cs="Arial"/>
      <w:b/>
      <w:i/>
      <w:color w:val="000000"/>
      <w:sz w:val="28"/>
      <w:szCs w:val="28"/>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Pr>
      <w:rFonts w:ascii="Arial" w:eastAsia="Arial" w:hAnsi="Arial" w:cs="Arial"/>
      <w:b w:val="0"/>
      <w:color w:val="000000"/>
      <w:sz w:val="24"/>
      <w:szCs w:val="24"/>
      <w:lang w:eastAsia="zh-CN"/>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Arial" w:hAnsi="Arial" w:cs="Aria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Arial" w:hAnsi="Arial" w:cs="Arial"/>
      <w:b w:val="0"/>
      <w:bCs w:val="0"/>
      <w:strike w:val="0"/>
      <w:dstrike w:val="0"/>
      <w:color w:val="00000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eastAsia="Times New Roman" w:hAnsi="Times New Roman" w:cs="Times New Roman"/>
      <w:b/>
      <w:i/>
      <w:sz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Arial" w:eastAsia="Arial" w:hAnsi="Arial" w:cs="Arial"/>
      <w:i w:val="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eastAsia="Arial" w:hAnsi="Arial" w:cs="Arial"/>
      <w:b w:val="0"/>
      <w:strike w:val="0"/>
      <w:dstrike w:val="0"/>
      <w:lang w:eastAsia="ar-S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Arial" w:hAnsi="Arial" w:cs="Aria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Arial" w:hAnsi="Arial" w:cs="Arial"/>
      <w:b w:val="0"/>
      <w:szCs w:val="24"/>
      <w:u w:val="none"/>
    </w:rPr>
  </w:style>
  <w:style w:type="character" w:customStyle="1" w:styleId="WW8Num20z1">
    <w:name w:val="WW8Num20z1"/>
  </w:style>
  <w:style w:type="character" w:customStyle="1" w:styleId="WW8Num20z2">
    <w:name w:val="WW8Num20z2"/>
    <w:rPr>
      <w:rFonts w:ascii="Arial" w:eastAsia="Arial" w:hAnsi="Arial" w:cs="Arial"/>
    </w:rPr>
  </w:style>
  <w:style w:type="character" w:customStyle="1" w:styleId="WW8Num20z3">
    <w:name w:val="WW8Num20z3"/>
    <w:rPr>
      <w:rFonts w:ascii="Arial" w:eastAsia="Arial" w:hAnsi="Arial" w:cs="Arial"/>
      <w:b w:val="0"/>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eastAsia="Times New Roman" w:hAnsi="Arial" w:cs="Aria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Arial" w:hAnsi="Arial" w:cs="Arial"/>
      <w:b w:val="0"/>
      <w:i/>
      <w:sz w:val="24"/>
      <w:szCs w:val="24"/>
    </w:rPr>
  </w:style>
  <w:style w:type="character" w:customStyle="1" w:styleId="WW8Num22z1">
    <w:name w:val="WW8Num22z1"/>
    <w:rPr>
      <w:rFonts w:ascii="Times New Roman" w:eastAsia="Times New Roman" w:hAnsi="Times New Roman" w:cs="Times New Roman"/>
      <w:b/>
      <w:i/>
      <w:sz w:val="28"/>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Arial" w:hAnsi="Arial" w:cs="Arial"/>
      <w:b w:val="0"/>
      <w:i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eastAsia="Arial" w:hAnsi="Arial" w:cs="Aria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Symbol" w:eastAsia="Symbol" w:hAnsi="Symbol" w:cs="Symbol"/>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6z0">
    <w:name w:val="WW8Num26z0"/>
    <w:rPr>
      <w:rFonts w:ascii="Arial" w:eastAsia="Arial" w:hAnsi="Arial" w:cs="Arial"/>
      <w:b w:val="0"/>
      <w:szCs w:val="24"/>
      <w:u w:val="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eastAsia="Arial" w:hAnsi="Arial" w:cs="Arial"/>
      <w:b w:val="0"/>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Arial" w:hAnsi="Arial" w:cs="Arial"/>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Arial" w:hAnsi="Arial" w:cs="Arial"/>
      <w:b w:val="0"/>
      <w:i w:val="0"/>
      <w:strike w:val="0"/>
      <w:dstrike w:val="0"/>
      <w:sz w:val="24"/>
      <w:u w:val="none"/>
    </w:rPr>
  </w:style>
  <w:style w:type="character" w:customStyle="1" w:styleId="WW8Num31z0">
    <w:name w:val="WW8Num31z0"/>
    <w:rPr>
      <w:rFonts w:ascii="Arial" w:eastAsia="Arial" w:hAnsi="Arial" w:cs="Arial"/>
      <w:b w:val="0"/>
      <w:strike w:val="0"/>
      <w:dstrike w:val="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b w:val="0"/>
      <w:i w:val="0"/>
    </w:rPr>
  </w:style>
  <w:style w:type="character" w:customStyle="1" w:styleId="WW8Num32z2">
    <w:name w:val="WW8Num32z2"/>
    <w:rPr>
      <w:rFonts w:ascii="Arial" w:eastAsia="Arial" w:hAnsi="Arial" w:cs="Arial"/>
      <w:b w:val="0"/>
      <w:i w:val="0"/>
      <w:sz w:val="24"/>
      <w:szCs w:val="24"/>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eastAsia="Arial" w:hAnsi="Arial" w:cs="Arial"/>
      <w:b/>
      <w:i/>
      <w:color w:val="000000"/>
      <w:sz w:val="28"/>
      <w:szCs w:val="28"/>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Pr>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2">
    <w:name w:val="WW8Num33z2"/>
    <w:rPr>
      <w:b w:val="0"/>
      <w:i w:val="0"/>
      <w:color w:val="000000"/>
      <w:sz w:val="24"/>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eastAsia="Arial" w:hAnsi="Arial" w:cs="Arial"/>
      <w:b w:val="0"/>
      <w:szCs w:val="24"/>
    </w:rPr>
  </w:style>
  <w:style w:type="character" w:customStyle="1" w:styleId="WW8Num35z1">
    <w:name w:val="WW8Num35z1"/>
    <w:rPr>
      <w:rFonts w:ascii="Times New Roman" w:eastAsia="Times New Roman" w:hAnsi="Times New Roman" w:cs="Times New Roman"/>
      <w:b/>
      <w:i/>
      <w:sz w:val="28"/>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Arial" w:hAnsi="Arial" w:cs="Arial"/>
      <w:b w:val="0"/>
      <w:lang w:eastAsia="ar-SA" w:bidi="ar-SA"/>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eastAsia="Arial" w:hAnsi="Arial" w:cs="Arial"/>
      <w:b w:val="0"/>
      <w:i w:val="0"/>
      <w:strike w:val="0"/>
      <w:dstrike w:val="0"/>
      <w:sz w:val="24"/>
      <w:u w:val="none"/>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val="0"/>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rPr>
      <w:rFonts w:ascii="Symbol" w:eastAsia="Symbol" w:hAnsi="Symbol" w:cs="Symbol"/>
      <w:color w:val="000000"/>
      <w:sz w:val="28"/>
    </w:rPr>
  </w:style>
  <w:style w:type="character" w:customStyle="1" w:styleId="WW8Num40z4">
    <w:name w:val="WW8Num40z4"/>
    <w:rPr>
      <w:rFonts w:ascii="Symbol" w:eastAsia="Symbol" w:hAnsi="Symbol" w:cs="Symbol"/>
      <w:color w:val="000000"/>
    </w:rPr>
  </w:style>
  <w:style w:type="character" w:customStyle="1" w:styleId="WW8Num41z0">
    <w:name w:val="WW8Num41z0"/>
    <w:rPr>
      <w:rFonts w:ascii="Arial" w:eastAsia="Arial" w:hAnsi="Arial" w:cs="Arial"/>
      <w:b w:val="0"/>
      <w:strike w:val="0"/>
      <w:dstrike w:val="0"/>
      <w:color w:val="000000"/>
      <w:spacing w:val="-5"/>
    </w:rPr>
  </w:style>
  <w:style w:type="character" w:customStyle="1" w:styleId="WW8Num41z1">
    <w:name w:val="WW8Num41z1"/>
    <w:rPr>
      <w:rFonts w:ascii="Arial" w:eastAsia="Arial" w:hAnsi="Arial" w:cs="Arial"/>
      <w:b w:val="0"/>
    </w:rPr>
  </w:style>
  <w:style w:type="character" w:customStyle="1" w:styleId="WW8Num41z2">
    <w:name w:val="WW8Num41z2"/>
  </w:style>
  <w:style w:type="character" w:customStyle="1" w:styleId="WW8Num41z3">
    <w:name w:val="WW8Num41z3"/>
    <w:rPr>
      <w:rFonts w:ascii="Arial" w:eastAsia="Times New Roman" w:hAnsi="Arial" w:cs="Arial"/>
      <w:strike w:val="0"/>
      <w:dstrike w:val="0"/>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eastAsia="Times New Roman" w:hAnsi="Arial" w:cs="Arial"/>
      <w:b w:val="0"/>
      <w:sz w:val="24"/>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eastAsia="Arial" w:hAnsi="Arial" w:cs="Arial"/>
      <w:b w:val="0"/>
      <w:i w:val="0"/>
      <w:color w:val="000000"/>
      <w:sz w:val="24"/>
    </w:rPr>
  </w:style>
  <w:style w:type="character" w:customStyle="1" w:styleId="WW8Num43z1">
    <w:name w:val="WW8Num43z1"/>
    <w:rPr>
      <w:rFonts w:ascii="Arial" w:eastAsia="Arial" w:hAnsi="Arial" w:cs="Times New Roman"/>
      <w:b w:val="0"/>
      <w:i w:val="0"/>
      <w:sz w:val="24"/>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rPr>
      <w:rFonts w:ascii="Symbol" w:eastAsia="Symbol" w:hAnsi="Symbol" w:cs="Symbol"/>
      <w:color w:val="000000"/>
      <w:sz w:val="28"/>
    </w:rPr>
  </w:style>
  <w:style w:type="character" w:customStyle="1" w:styleId="WW8Num44z4">
    <w:name w:val="WW8Num44z4"/>
    <w:rPr>
      <w:rFonts w:ascii="Symbol" w:eastAsia="Symbol" w:hAnsi="Symbol" w:cs="Symbol"/>
      <w:color w:val="000000"/>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6z0">
    <w:name w:val="WW8Num46z0"/>
    <w:rPr>
      <w:rFonts w:ascii="Arial" w:eastAsia="Arial" w:hAnsi="Arial" w:cs="Arial"/>
      <w:b w:val="0"/>
      <w:sz w:val="24"/>
    </w:rPr>
  </w:style>
  <w:style w:type="character" w:customStyle="1" w:styleId="WW8Num46z1">
    <w:name w:val="WW8Num46z1"/>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eastAsia="Arial" w:hAnsi="Arial" w:cs="Arial"/>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eastAsia="Arial" w:hAnsi="Arial" w:cs="Arial"/>
      <w:b w:val="0"/>
      <w:i w:val="0"/>
      <w:strike w:val="0"/>
      <w:dstrike w:val="0"/>
      <w:color w:val="000000"/>
      <w:spacing w:val="-5"/>
      <w:sz w:val="24"/>
      <w:szCs w:val="24"/>
      <w:lang w:eastAsia="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eastAsia="Times New Roman" w:hAnsi="Arial" w:cs="Arial"/>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Arial" w:hAnsi="Arial" w:cs="Arial"/>
      <w:b w:val="0"/>
      <w:sz w:val="24"/>
      <w:szCs w:val="24"/>
    </w:rPr>
  </w:style>
  <w:style w:type="character" w:customStyle="1" w:styleId="WW8Num51z1">
    <w:name w:val="WW8Num51z1"/>
    <w:rPr>
      <w:rFonts w:ascii="Times New Roman" w:eastAsia="Times New Roman" w:hAnsi="Times New Roman" w:cs="Times New Roman"/>
    </w:rPr>
  </w:style>
  <w:style w:type="character" w:customStyle="1" w:styleId="WW8Num51z2">
    <w:name w:val="WW8Num51z2"/>
  </w:style>
  <w:style w:type="character" w:customStyle="1" w:styleId="WW8Num51z3">
    <w:name w:val="WW8Num51z3"/>
    <w:rPr>
      <w:rFonts w:ascii="Arial" w:eastAsia="Arial" w:hAnsi="Arial" w:cs="Arial"/>
      <w:b/>
      <w:i/>
      <w:sz w:val="24"/>
      <w:szCs w:val="24"/>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eastAsia="Times New Roman" w:hAnsi="Arial" w:cs="Arial"/>
      <w:bCs/>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2z3">
    <w:name w:val="WW8Num52z3"/>
    <w:rPr>
      <w:rFonts w:ascii="Symbol" w:eastAsia="Symbol" w:hAnsi="Symbol" w:cs="Symbol"/>
    </w:rPr>
  </w:style>
  <w:style w:type="character" w:customStyle="1" w:styleId="WW8Num53z0">
    <w:name w:val="WW8Num53z0"/>
    <w:rPr>
      <w:rFonts w:ascii="Arial" w:eastAsia="Arial" w:hAnsi="Arial" w:cs="Arial"/>
      <w:b w:val="0"/>
      <w:i w:val="0"/>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val="0"/>
      <w:color w:val="000000"/>
    </w:rPr>
  </w:style>
  <w:style w:type="character" w:customStyle="1" w:styleId="WW8Num54z1">
    <w:name w:val="WW8Num54z1"/>
    <w:rPr>
      <w:rFonts w:ascii="Arial" w:eastAsia="Arial" w:hAnsi="Arial" w:cs="Arial"/>
      <w:b/>
      <w:i/>
      <w:color w:val="000000"/>
      <w:sz w:val="28"/>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i w:val="0"/>
      <w:color w:val="00000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eastAsia="Arial" w:hAnsi="Arial" w:cs="Arial"/>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i w:val="0"/>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Symbol" w:eastAsia="Symbol" w:hAnsi="Symbol" w:cs="Symbol"/>
      <w:sz w:val="24"/>
    </w:rPr>
  </w:style>
  <w:style w:type="character" w:customStyle="1" w:styleId="WW8Num58z1">
    <w:name w:val="WW8Num58z1"/>
    <w:rPr>
      <w:rFonts w:ascii="Arial" w:eastAsia="Arial" w:hAnsi="Arial" w:cs="Arial"/>
      <w:b w:val="0"/>
      <w:color w:val="000000"/>
      <w:sz w:val="24"/>
      <w:szCs w:val="24"/>
    </w:rPr>
  </w:style>
  <w:style w:type="character" w:customStyle="1" w:styleId="WW8Num58z2">
    <w:name w:val="WW8Num58z2"/>
    <w:rPr>
      <w:sz w:val="24"/>
    </w:rPr>
  </w:style>
  <w:style w:type="character" w:customStyle="1" w:styleId="WW8Num58z3">
    <w:name w:val="WW8Num58z3"/>
    <w:rPr>
      <w:rFonts w:ascii="Arial" w:eastAsia="Arial" w:hAnsi="Arial" w:cs="Arial"/>
      <w:sz w:val="22"/>
      <w:szCs w:val="22"/>
    </w:rPr>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NagwekZnak">
    <w:name w:val="Nagłówek Znak"/>
    <w:rPr>
      <w:sz w:val="24"/>
      <w:szCs w:val="24"/>
      <w:lang w:bidi="ar-SA"/>
    </w:rPr>
  </w:style>
  <w:style w:type="character" w:customStyle="1" w:styleId="StopkaZnak">
    <w:name w:val="Stopka Znak"/>
    <w:rPr>
      <w:sz w:val="24"/>
      <w:szCs w:val="24"/>
      <w:lang w:bidi="ar-SA"/>
    </w:rPr>
  </w:style>
  <w:style w:type="character" w:customStyle="1" w:styleId="TekstdymkaZnak">
    <w:name w:val="Tekst dymka Znak"/>
    <w:rPr>
      <w:rFonts w:ascii="Tahoma" w:eastAsia="Tahoma" w:hAnsi="Tahoma" w:cs="Tahoma"/>
      <w:sz w:val="16"/>
      <w:szCs w:val="16"/>
      <w:lang w:bidi="ar-SA"/>
    </w:rPr>
  </w:style>
  <w:style w:type="character" w:customStyle="1" w:styleId="TekstpodstawowyZnak">
    <w:name w:val="Tekst podstawowy Znak"/>
    <w:rPr>
      <w:b/>
      <w:bCs/>
      <w:sz w:val="24"/>
      <w:lang w:bidi="ar-SA"/>
    </w:rPr>
  </w:style>
  <w:style w:type="character" w:customStyle="1" w:styleId="Internetlink">
    <w:name w:val="Internet link"/>
    <w:rPr>
      <w:color w:val="0000FF"/>
      <w:u w:val="single"/>
    </w:rPr>
  </w:style>
  <w:style w:type="character" w:customStyle="1" w:styleId="postbody">
    <w:name w:val="postbody"/>
    <w:basedOn w:val="Domylnaczcionkaakapitu"/>
  </w:style>
  <w:style w:type="character" w:customStyle="1" w:styleId="ZnakZnak9">
    <w:name w:val="Znak Znak9"/>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uiPriority w:val="99"/>
    <w:rPr>
      <w:lang w:bidi="ar-SA"/>
    </w:rPr>
  </w:style>
  <w:style w:type="character" w:customStyle="1" w:styleId="FootnoteSymbol">
    <w:name w:val="Footnote Symbol"/>
    <w:rPr>
      <w:position w:val="0"/>
      <w:vertAlign w:val="superscript"/>
    </w:rPr>
  </w:style>
  <w:style w:type="character" w:customStyle="1" w:styleId="Nagwek4Znak">
    <w:name w:val="Nagłówek 4 Znak"/>
    <w:rPr>
      <w:b/>
      <w:bCs/>
      <w:sz w:val="28"/>
      <w:szCs w:val="28"/>
      <w:lang w:bidi="ar-SA"/>
    </w:rPr>
  </w:style>
  <w:style w:type="character" w:customStyle="1" w:styleId="FooterChar">
    <w:name w:val="Footer Char"/>
    <w:rPr>
      <w:rFonts w:cs="Times New Roman"/>
    </w:rPr>
  </w:style>
  <w:style w:type="character" w:styleId="Odwoaniedokomentarza">
    <w:name w:val="annotation reference"/>
    <w:uiPriority w:val="99"/>
    <w:rPr>
      <w:sz w:val="16"/>
      <w:szCs w:val="16"/>
    </w:rPr>
  </w:style>
  <w:style w:type="character" w:customStyle="1" w:styleId="TekstkomentarzaZnak">
    <w:name w:val="Tekst komentarza Znak"/>
    <w:uiPriority w:val="99"/>
    <w:rPr>
      <w:lang w:val="pl-PL" w:bidi="ar-SA"/>
    </w:rPr>
  </w:style>
  <w:style w:type="character" w:customStyle="1" w:styleId="TematkomentarzaZnak">
    <w:name w:val="Temat komentarza Znak"/>
    <w:rPr>
      <w:b/>
      <w:bCs/>
      <w:lang w:val="pl-PL" w:bidi="ar-SA"/>
    </w:rPr>
  </w:style>
  <w:style w:type="character" w:customStyle="1" w:styleId="WW-Znakiprzypiswdolnych">
    <w:name w:val="WW-Znaki przypisów dolnych"/>
    <w:rPr>
      <w:position w:val="0"/>
      <w:vertAlign w:val="superscript"/>
    </w:rPr>
  </w:style>
  <w:style w:type="character" w:customStyle="1" w:styleId="ZnakZnak15">
    <w:name w:val="Znak Znak15"/>
    <w:rPr>
      <w:b/>
      <w:bCs/>
      <w:sz w:val="24"/>
      <w:lang w:bidi="ar-SA"/>
    </w:rPr>
  </w:style>
  <w:style w:type="character" w:customStyle="1" w:styleId="StrongEmphasis">
    <w:name w:val="Strong Emphasis"/>
    <w:rPr>
      <w:b/>
      <w:bCs/>
    </w:rPr>
  </w:style>
  <w:style w:type="character" w:customStyle="1" w:styleId="TekstprzypisukocowegoZnak">
    <w:name w:val="Tekst przypisu końcowego Znak"/>
    <w:basedOn w:val="Domylnaczcionkaakapitu"/>
  </w:style>
  <w:style w:type="character" w:customStyle="1" w:styleId="EndnoteSymbol">
    <w:name w:val="Endnote Symbol"/>
    <w:rPr>
      <w:position w:val="0"/>
      <w:vertAlign w:val="superscript"/>
    </w:rPr>
  </w:style>
  <w:style w:type="character" w:customStyle="1" w:styleId="HTML-wstpniesformatowanyZnak">
    <w:name w:val="HTML - wstępnie sformatowany Znak"/>
    <w:rPr>
      <w:rFonts w:ascii="Courier New" w:eastAsia="Courier New" w:hAnsi="Courier New" w:cs="Courier New"/>
    </w:rPr>
  </w:style>
  <w:style w:type="character" w:customStyle="1" w:styleId="Footnoteanchor">
    <w:name w:val="Footnote anchor"/>
    <w:rPr>
      <w:position w:val="0"/>
      <w:vertAlign w:val="superscript"/>
    </w:rPr>
  </w:style>
  <w:style w:type="character" w:customStyle="1" w:styleId="ListLabel6">
    <w:name w:val="ListLabel 6"/>
    <w:rPr>
      <w:b w:val="0"/>
      <w:i w:val="0"/>
      <w:color w:val="00000A"/>
      <w:sz w:val="24"/>
      <w:szCs w:val="24"/>
    </w:rPr>
  </w:style>
  <w:style w:type="character" w:customStyle="1" w:styleId="FontStyle50">
    <w:name w:val="Font Style50"/>
    <w:rPr>
      <w:rFonts w:ascii="Arial" w:eastAsia="Arial" w:hAnsi="Arial" w:cs="Arial"/>
      <w:color w:val="000000"/>
      <w:sz w:val="18"/>
      <w:szCs w:val="18"/>
    </w:rPr>
  </w:style>
  <w:style w:type="character" w:customStyle="1" w:styleId="FontStyle27">
    <w:name w:val="Font Style27"/>
    <w:uiPriority w:val="99"/>
    <w:rPr>
      <w:rFonts w:ascii="Arial Unicode MS" w:eastAsia="Arial Unicode MS" w:hAnsi="Arial Unicode MS" w:cs="Arial Unicode MS"/>
      <w:color w:val="000000"/>
      <w:sz w:val="18"/>
      <w:szCs w:val="18"/>
    </w:rPr>
  </w:style>
  <w:style w:type="character" w:customStyle="1" w:styleId="ListLabel31">
    <w:name w:val="ListLabel 31"/>
    <w:rPr>
      <w:rFonts w:eastAsia="Times New Roman"/>
    </w:rPr>
  </w:style>
  <w:style w:type="character" w:customStyle="1" w:styleId="FontStyle25">
    <w:name w:val="Font Style25"/>
    <w:rPr>
      <w:rFonts w:ascii="Times New Roman" w:eastAsia="Times New Roman" w:hAnsi="Times New Roman" w:cs="Times New Roman"/>
      <w:color w:val="000000"/>
      <w:sz w:val="18"/>
      <w:szCs w:val="18"/>
    </w:rPr>
  </w:style>
  <w:style w:type="character" w:customStyle="1" w:styleId="FontStyle70">
    <w:name w:val="Font Style70"/>
    <w:uiPriority w:val="99"/>
    <w:rPr>
      <w:rFonts w:ascii="Arial" w:eastAsia="Arial" w:hAnsi="Arial" w:cs="Arial"/>
      <w:b/>
      <w:bCs/>
      <w:color w:val="000000"/>
      <w:sz w:val="18"/>
      <w:szCs w:val="18"/>
    </w:rPr>
  </w:style>
  <w:style w:type="character" w:customStyle="1" w:styleId="FontStyle52">
    <w:name w:val="Font Style52"/>
    <w:rPr>
      <w:rFonts w:ascii="Arial" w:eastAsia="Arial" w:hAnsi="Arial" w:cs="Arial"/>
      <w:b/>
      <w:bCs/>
      <w:color w:val="000000"/>
      <w:sz w:val="18"/>
      <w:szCs w:val="18"/>
    </w:rPr>
  </w:style>
  <w:style w:type="character" w:customStyle="1" w:styleId="FontStyle71">
    <w:name w:val="Font Style71"/>
    <w:rPr>
      <w:rFonts w:ascii="Arial" w:eastAsia="Arial" w:hAnsi="Arial" w:cs="Arial"/>
      <w:color w:val="000000"/>
      <w:sz w:val="18"/>
      <w:szCs w:val="18"/>
    </w:rPr>
  </w:style>
  <w:style w:type="character" w:customStyle="1" w:styleId="ListLabel4">
    <w:name w:val="ListLabel 4"/>
    <w:rPr>
      <w:b w:val="0"/>
      <w:i w:val="0"/>
    </w:rPr>
  </w:style>
  <w:style w:type="character" w:customStyle="1" w:styleId="ListLabel5">
    <w:name w:val="ListLabel 5"/>
    <w:rPr>
      <w:rFonts w:cs="Arial"/>
      <w:b/>
      <w:i/>
      <w:color w:val="000000"/>
      <w:sz w:val="26"/>
      <w:szCs w:val="26"/>
    </w:rPr>
  </w:style>
  <w:style w:type="character" w:customStyle="1" w:styleId="ListLabel2">
    <w:name w:val="ListLabel 2"/>
    <w:rPr>
      <w:b w:val="0"/>
    </w:rPr>
  </w:style>
  <w:style w:type="character" w:customStyle="1" w:styleId="ListLabel15">
    <w:name w:val="ListLabel 15"/>
    <w:rPr>
      <w:rFonts w:cs="Times New Roman"/>
      <w:b w:val="0"/>
    </w:rPr>
  </w:style>
  <w:style w:type="character" w:customStyle="1" w:styleId="ListLabel14">
    <w:name w:val="ListLabel 14"/>
    <w:rPr>
      <w:rFonts w:cs="Times New Roman"/>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21">
    <w:name w:val="ListLabel 21"/>
    <w:rPr>
      <w:rFonts w:cs="Arial"/>
      <w:sz w:val="24"/>
      <w:szCs w:val="24"/>
    </w:rPr>
  </w:style>
  <w:style w:type="character" w:customStyle="1" w:styleId="ListLabel12">
    <w:name w:val="ListLabel 12"/>
    <w:rPr>
      <w:rFonts w:cs="Arial"/>
    </w:rPr>
  </w:style>
  <w:style w:type="character" w:customStyle="1" w:styleId="WW8Num71z0">
    <w:name w:val="WW8Num71z0"/>
  </w:style>
  <w:style w:type="character" w:customStyle="1" w:styleId="WW8Num71z1">
    <w:name w:val="WW8Num71z1"/>
  </w:style>
  <w:style w:type="character" w:customStyle="1" w:styleId="WW8Num71z2">
    <w:name w:val="WW8Num71z2"/>
    <w:rPr>
      <w:color w:val="000000"/>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82z0">
    <w:name w:val="WW8Num82z0"/>
    <w:rPr>
      <w:b/>
      <w:sz w:val="20"/>
      <w:szCs w:val="20"/>
    </w:rPr>
  </w:style>
  <w:style w:type="character" w:customStyle="1" w:styleId="WW8Num82z1">
    <w:name w:val="WW8Num82z1"/>
    <w:rPr>
      <w:b w:val="0"/>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ListLabel18">
    <w:name w:val="ListLabel 18"/>
    <w:rPr>
      <w:rFonts w:cs="Times New Roman"/>
      <w:b w:val="0"/>
      <w:i w:val="0"/>
    </w:rPr>
  </w:style>
  <w:style w:type="character" w:customStyle="1" w:styleId="ListLabel29">
    <w:name w:val="ListLabel 29"/>
    <w:rPr>
      <w:rFonts w:cs="Times New Roman"/>
      <w:sz w:val="16"/>
      <w:szCs w:val="16"/>
    </w:rPr>
  </w:style>
  <w:style w:type="character" w:customStyle="1" w:styleId="ListLabel20">
    <w:name w:val="ListLabel 20"/>
    <w:rPr>
      <w:rFonts w:cs="Arial"/>
      <w:b w:val="0"/>
      <w:sz w:val="24"/>
      <w:szCs w:val="24"/>
    </w:rPr>
  </w:style>
  <w:style w:type="character" w:customStyle="1" w:styleId="ListLabel30">
    <w:name w:val="ListLabel 30"/>
    <w:rPr>
      <w:rFonts w:eastAsia="Times New Roman" w:cs="Times New Roman"/>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120"/>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24"/>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133"/>
      </w:numPr>
    </w:pPr>
  </w:style>
  <w:style w:type="numbering" w:customStyle="1" w:styleId="WW8Num21">
    <w:name w:val="WW8Num21"/>
    <w:basedOn w:val="Bezlisty"/>
    <w:pPr>
      <w:numPr>
        <w:numId w:val="21"/>
      </w:numPr>
    </w:pPr>
  </w:style>
  <w:style w:type="numbering" w:customStyle="1" w:styleId="WW8Num22">
    <w:name w:val="WW8Num22"/>
    <w:basedOn w:val="Bezlisty"/>
    <w:pPr>
      <w:numPr>
        <w:numId w:val="118"/>
      </w:numPr>
    </w:pPr>
  </w:style>
  <w:style w:type="numbering" w:customStyle="1" w:styleId="WW8Num23">
    <w:name w:val="WW8Num23"/>
    <w:basedOn w:val="Bezlisty"/>
    <w:pPr>
      <w:numPr>
        <w:numId w:val="126"/>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130"/>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122"/>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117"/>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121"/>
      </w:numPr>
    </w:pPr>
  </w:style>
  <w:style w:type="numbering" w:customStyle="1" w:styleId="WW8Num49">
    <w:name w:val="WW8Num49"/>
    <w:basedOn w:val="Bezlisty"/>
    <w:pPr>
      <w:numPr>
        <w:numId w:val="48"/>
      </w:numPr>
    </w:pPr>
  </w:style>
  <w:style w:type="numbering" w:customStyle="1" w:styleId="WW8Num50">
    <w:name w:val="WW8Num50"/>
    <w:basedOn w:val="Bezlisty"/>
    <w:pPr>
      <w:numPr>
        <w:numId w:val="49"/>
      </w:numPr>
    </w:pPr>
  </w:style>
  <w:style w:type="numbering" w:customStyle="1" w:styleId="WW8Num51">
    <w:name w:val="WW8Num51"/>
    <w:basedOn w:val="Bezlisty"/>
    <w:pPr>
      <w:numPr>
        <w:numId w:val="129"/>
      </w:numPr>
    </w:pPr>
  </w:style>
  <w:style w:type="numbering" w:customStyle="1" w:styleId="WW8Num52">
    <w:name w:val="WW8Num52"/>
    <w:basedOn w:val="Bezlisty"/>
    <w:pPr>
      <w:numPr>
        <w:numId w:val="51"/>
      </w:numPr>
    </w:pPr>
  </w:style>
  <w:style w:type="numbering" w:customStyle="1" w:styleId="WW8Num53">
    <w:name w:val="WW8Num53"/>
    <w:basedOn w:val="Bezlisty"/>
    <w:pPr>
      <w:numPr>
        <w:numId w:val="52"/>
      </w:numPr>
    </w:pPr>
  </w:style>
  <w:style w:type="numbering" w:customStyle="1" w:styleId="WW8Num54">
    <w:name w:val="WW8Num54"/>
    <w:basedOn w:val="Bezlisty"/>
    <w:pPr>
      <w:numPr>
        <w:numId w:val="53"/>
      </w:numPr>
    </w:pPr>
  </w:style>
  <w:style w:type="numbering" w:customStyle="1" w:styleId="WW8Num55">
    <w:name w:val="WW8Num55"/>
    <w:basedOn w:val="Bezlisty"/>
    <w:pPr>
      <w:numPr>
        <w:numId w:val="54"/>
      </w:numPr>
    </w:pPr>
  </w:style>
  <w:style w:type="numbering" w:customStyle="1" w:styleId="WW8Num56">
    <w:name w:val="WW8Num56"/>
    <w:basedOn w:val="Bezlisty"/>
    <w:pPr>
      <w:numPr>
        <w:numId w:val="55"/>
      </w:numPr>
    </w:pPr>
  </w:style>
  <w:style w:type="numbering" w:customStyle="1" w:styleId="WW8Num57">
    <w:name w:val="WW8Num57"/>
    <w:basedOn w:val="Bezlisty"/>
    <w:pPr>
      <w:numPr>
        <w:numId w:val="56"/>
      </w:numPr>
    </w:pPr>
  </w:style>
  <w:style w:type="numbering" w:customStyle="1" w:styleId="WW8Num58">
    <w:name w:val="WW8Num58"/>
    <w:basedOn w:val="Bezlisty"/>
    <w:pPr>
      <w:numPr>
        <w:numId w:val="57"/>
      </w:numPr>
    </w:pPr>
  </w:style>
  <w:style w:type="numbering" w:customStyle="1" w:styleId="WWNum12">
    <w:name w:val="WWNum12"/>
    <w:basedOn w:val="Bezlisty"/>
    <w:pPr>
      <w:numPr>
        <w:numId w:val="58"/>
      </w:numPr>
    </w:pPr>
  </w:style>
  <w:style w:type="numbering" w:customStyle="1" w:styleId="WWNum55">
    <w:name w:val="WWNum55"/>
    <w:basedOn w:val="Bezlisty"/>
    <w:pPr>
      <w:numPr>
        <w:numId w:val="59"/>
      </w:numPr>
    </w:pPr>
  </w:style>
  <w:style w:type="numbering" w:customStyle="1" w:styleId="WWNum50">
    <w:name w:val="WWNum50"/>
    <w:basedOn w:val="Bezlisty"/>
    <w:pPr>
      <w:numPr>
        <w:numId w:val="127"/>
      </w:numPr>
    </w:pPr>
  </w:style>
  <w:style w:type="numbering" w:customStyle="1" w:styleId="WWNum23">
    <w:name w:val="WWNum23"/>
    <w:basedOn w:val="Bezlisty"/>
    <w:pPr>
      <w:numPr>
        <w:numId w:val="125"/>
      </w:numPr>
    </w:pPr>
  </w:style>
  <w:style w:type="numbering" w:customStyle="1" w:styleId="WWNum49">
    <w:name w:val="WWNum49"/>
    <w:basedOn w:val="Bezlisty"/>
    <w:pPr>
      <w:numPr>
        <w:numId w:val="119"/>
      </w:numPr>
    </w:pPr>
  </w:style>
  <w:style w:type="numbering" w:customStyle="1" w:styleId="WWNum7">
    <w:name w:val="WWNum7"/>
    <w:basedOn w:val="Bezlisty"/>
    <w:pPr>
      <w:numPr>
        <w:numId w:val="116"/>
      </w:numPr>
    </w:pPr>
  </w:style>
  <w:style w:type="numbering" w:customStyle="1" w:styleId="WWNum51">
    <w:name w:val="WWNum51"/>
    <w:basedOn w:val="Bezlisty"/>
    <w:pPr>
      <w:numPr>
        <w:numId w:val="64"/>
      </w:numPr>
    </w:pPr>
  </w:style>
  <w:style w:type="numbering" w:customStyle="1" w:styleId="WWNum54">
    <w:name w:val="WWNum54"/>
    <w:basedOn w:val="Bezlisty"/>
    <w:pPr>
      <w:numPr>
        <w:numId w:val="65"/>
      </w:numPr>
    </w:pPr>
  </w:style>
  <w:style w:type="numbering" w:customStyle="1" w:styleId="WWNum24">
    <w:name w:val="WWNum24"/>
    <w:basedOn w:val="Bezlisty"/>
    <w:pPr>
      <w:numPr>
        <w:numId w:val="66"/>
      </w:numPr>
    </w:pPr>
  </w:style>
  <w:style w:type="numbering" w:customStyle="1" w:styleId="WWNum30">
    <w:name w:val="WWNum30"/>
    <w:basedOn w:val="Bezlisty"/>
    <w:pPr>
      <w:numPr>
        <w:numId w:val="123"/>
      </w:numPr>
    </w:pPr>
  </w:style>
  <w:style w:type="numbering" w:customStyle="1" w:styleId="WWNum29">
    <w:name w:val="WWNum29"/>
    <w:basedOn w:val="Bezlisty"/>
    <w:pPr>
      <w:numPr>
        <w:numId w:val="115"/>
      </w:numPr>
    </w:pPr>
  </w:style>
  <w:style w:type="numbering" w:customStyle="1" w:styleId="WWNum32">
    <w:name w:val="WWNum32"/>
    <w:basedOn w:val="Bezlisty"/>
    <w:pPr>
      <w:numPr>
        <w:numId w:val="69"/>
      </w:numPr>
    </w:pPr>
  </w:style>
  <w:style w:type="numbering" w:customStyle="1" w:styleId="WWNum31">
    <w:name w:val="WWNum31"/>
    <w:basedOn w:val="Bezlisty"/>
    <w:pPr>
      <w:numPr>
        <w:numId w:val="70"/>
      </w:numPr>
    </w:pPr>
  </w:style>
  <w:style w:type="numbering" w:customStyle="1" w:styleId="WWNum27">
    <w:name w:val="WWNum27"/>
    <w:basedOn w:val="Bezlisty"/>
    <w:pPr>
      <w:numPr>
        <w:numId w:val="71"/>
      </w:numPr>
    </w:pPr>
  </w:style>
  <w:style w:type="numbering" w:customStyle="1" w:styleId="WWNum28">
    <w:name w:val="WWNum28"/>
    <w:basedOn w:val="Bezlisty"/>
    <w:pPr>
      <w:numPr>
        <w:numId w:val="72"/>
      </w:numPr>
    </w:pPr>
  </w:style>
  <w:style w:type="numbering" w:customStyle="1" w:styleId="WW8Num71">
    <w:name w:val="WW8Num71"/>
    <w:basedOn w:val="Bezlisty"/>
    <w:pPr>
      <w:numPr>
        <w:numId w:val="73"/>
      </w:numPr>
    </w:pPr>
  </w:style>
  <w:style w:type="numbering" w:customStyle="1" w:styleId="WW8Num82">
    <w:name w:val="WW8Num82"/>
    <w:basedOn w:val="Bezlisty"/>
    <w:pPr>
      <w:numPr>
        <w:numId w:val="74"/>
      </w:numPr>
    </w:pPr>
  </w:style>
  <w:style w:type="numbering" w:customStyle="1" w:styleId="WWNum41">
    <w:name w:val="WWNum41"/>
    <w:basedOn w:val="Bezlisty"/>
    <w:pPr>
      <w:numPr>
        <w:numId w:val="75"/>
      </w:numPr>
    </w:pPr>
  </w:style>
  <w:style w:type="numbering" w:customStyle="1" w:styleId="WWNum48">
    <w:name w:val="WWNum48"/>
    <w:basedOn w:val="Bezlisty"/>
    <w:pPr>
      <w:numPr>
        <w:numId w:val="76"/>
      </w:numPr>
    </w:pPr>
  </w:style>
  <w:style w:type="numbering" w:customStyle="1" w:styleId="WWNum42">
    <w:name w:val="WWNum42"/>
    <w:basedOn w:val="Bezlisty"/>
    <w:pPr>
      <w:numPr>
        <w:numId w:val="77"/>
      </w:numPr>
    </w:pPr>
  </w:style>
  <w:style w:type="numbering" w:customStyle="1" w:styleId="WWNum43">
    <w:name w:val="WWNum43"/>
    <w:basedOn w:val="Bezlisty"/>
    <w:pPr>
      <w:numPr>
        <w:numId w:val="131"/>
      </w:numPr>
    </w:pPr>
  </w:style>
  <w:style w:type="table" w:styleId="Tabela-Siatka">
    <w:name w:val="Table Grid"/>
    <w:basedOn w:val="Standardowy"/>
    <w:uiPriority w:val="39"/>
    <w:rsid w:val="003C775E"/>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E232B5"/>
    <w:pPr>
      <w:widowControl/>
      <w:suppressAutoHyphens w:val="0"/>
      <w:autoSpaceDN/>
      <w:spacing w:after="120"/>
      <w:ind w:left="283"/>
      <w:textAlignment w:val="auto"/>
    </w:pPr>
    <w:rPr>
      <w:rFonts w:ascii="Times New Roman" w:eastAsia="Times New Roman" w:hAnsi="Times New Roman" w:cs="Times New Roman"/>
      <w:kern w:val="0"/>
      <w:lang w:eastAsia="pl-PL" w:bidi="ar-SA"/>
    </w:rPr>
  </w:style>
  <w:style w:type="character" w:customStyle="1" w:styleId="TekstpodstawowywcityZnak">
    <w:name w:val="Tekst podstawowy wcięty Znak"/>
    <w:basedOn w:val="Domylnaczcionkaakapitu"/>
    <w:link w:val="Tekstpodstawowywcity"/>
    <w:rsid w:val="00E232B5"/>
    <w:rPr>
      <w:rFonts w:ascii="Times New Roman" w:eastAsia="Times New Roman" w:hAnsi="Times New Roman" w:cs="Times New Roman"/>
      <w:kern w:val="0"/>
      <w:lang w:eastAsia="pl-PL" w:bidi="ar-SA"/>
    </w:rPr>
  </w:style>
  <w:style w:type="character" w:styleId="Hipercze">
    <w:name w:val="Hyperlink"/>
    <w:rsid w:val="00D81B1F"/>
    <w:rPr>
      <w:color w:val="0000FF"/>
      <w:u w:val="single"/>
    </w:rPr>
  </w:style>
  <w:style w:type="character" w:styleId="Pogrubienie">
    <w:name w:val="Strong"/>
    <w:basedOn w:val="Domylnaczcionkaakapitu"/>
    <w:uiPriority w:val="22"/>
    <w:qFormat/>
    <w:rsid w:val="00D81B1F"/>
    <w:rPr>
      <w:b/>
      <w:bCs/>
    </w:rPr>
  </w:style>
  <w:style w:type="character" w:styleId="Odwoanieprzypisudolnego">
    <w:name w:val="footnote reference"/>
    <w:basedOn w:val="Domylnaczcionkaakapitu"/>
    <w:uiPriority w:val="99"/>
    <w:semiHidden/>
    <w:unhideWhenUsed/>
    <w:rsid w:val="00820438"/>
    <w:rPr>
      <w:vertAlign w:val="superscript"/>
    </w:rPr>
  </w:style>
  <w:style w:type="paragraph" w:customStyle="1" w:styleId="Zawartotabeli">
    <w:name w:val="Zawartość tabeli"/>
    <w:basedOn w:val="Normalny"/>
    <w:rsid w:val="00241865"/>
    <w:pPr>
      <w:widowControl/>
      <w:suppressLineNumbers/>
      <w:autoSpaceDN/>
      <w:spacing w:after="200" w:line="276" w:lineRule="auto"/>
      <w:textAlignment w:val="auto"/>
    </w:pPr>
    <w:rPr>
      <w:rFonts w:ascii="Calibri" w:eastAsia="Times New Roman" w:hAnsi="Calibri" w:cs="Calibri"/>
      <w:kern w:val="0"/>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8955">
      <w:bodyDiv w:val="1"/>
      <w:marLeft w:val="0"/>
      <w:marRight w:val="0"/>
      <w:marTop w:val="0"/>
      <w:marBottom w:val="0"/>
      <w:divBdr>
        <w:top w:val="none" w:sz="0" w:space="0" w:color="auto"/>
        <w:left w:val="none" w:sz="0" w:space="0" w:color="auto"/>
        <w:bottom w:val="none" w:sz="0" w:space="0" w:color="auto"/>
        <w:right w:val="none" w:sz="0" w:space="0" w:color="auto"/>
      </w:divBdr>
    </w:div>
    <w:div w:id="1542127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uszyn.pl" TargetMode="External"/><Relationship Id="rId13" Type="http://schemas.openxmlformats.org/officeDocument/2006/relationships/hyperlink" Target="mailto:iod@kaluszy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westycje@kaluszy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pady@kaluszy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westycje@kaluszyn.pl" TargetMode="External"/><Relationship Id="rId4" Type="http://schemas.openxmlformats.org/officeDocument/2006/relationships/settings" Target="settings.xml"/><Relationship Id="rId9" Type="http://schemas.openxmlformats.org/officeDocument/2006/relationships/hyperlink" Target="http://www.bip.kaluszy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FCE2F-91E3-46DD-9478-1E1EB277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38</Pages>
  <Words>11185</Words>
  <Characters>67111</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s.sadoch</cp:lastModifiedBy>
  <cp:revision>35</cp:revision>
  <cp:lastPrinted>2020-02-28T08:53:00Z</cp:lastPrinted>
  <dcterms:created xsi:type="dcterms:W3CDTF">2020-04-07T08:22:00Z</dcterms:created>
  <dcterms:modified xsi:type="dcterms:W3CDTF">2020-04-08T08:25:00Z</dcterms:modified>
</cp:coreProperties>
</file>