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2F" w:rsidRPr="00730DC1" w:rsidRDefault="00EF6A2F">
      <w:pPr>
        <w:pStyle w:val="myStyle"/>
        <w:spacing w:after="0" w:line="240" w:lineRule="auto"/>
        <w:jc w:val="left"/>
        <w:rPr>
          <w:rFonts w:asciiTheme="majorBidi" w:hAnsiTheme="majorBidi" w:cstheme="majorBidi"/>
          <w:sz w:val="26"/>
          <w:szCs w:val="26"/>
          <w:lang w:val="pl-PL"/>
        </w:rPr>
      </w:pPr>
    </w:p>
    <w:p w:rsidR="00EF6A2F" w:rsidRPr="00730DC1" w:rsidRDefault="00EF6A2F">
      <w:pPr>
        <w:pStyle w:val="myStyle"/>
        <w:spacing w:after="0" w:line="240" w:lineRule="auto"/>
        <w:jc w:val="left"/>
        <w:rPr>
          <w:rFonts w:asciiTheme="majorBidi" w:hAnsiTheme="majorBidi" w:cstheme="majorBidi"/>
          <w:sz w:val="26"/>
          <w:szCs w:val="26"/>
          <w:lang w:val="pl-PL"/>
        </w:rPr>
      </w:pPr>
    </w:p>
    <w:p w:rsidR="004969CB" w:rsidRPr="009C2217" w:rsidRDefault="004969CB" w:rsidP="004969CB">
      <w:pPr>
        <w:pStyle w:val="Nagwek1"/>
        <w:jc w:val="center"/>
        <w:rPr>
          <w:rFonts w:asciiTheme="majorBidi" w:hAnsiTheme="majorBidi"/>
          <w:b/>
          <w:bCs/>
          <w:color w:val="auto"/>
          <w:lang w:val="pl-PL"/>
        </w:rPr>
      </w:pPr>
      <w:r w:rsidRPr="009C2217">
        <w:rPr>
          <w:rFonts w:asciiTheme="majorBidi" w:hAnsiTheme="majorBidi"/>
          <w:b/>
          <w:bCs/>
          <w:color w:val="auto"/>
          <w:lang w:val="pl-PL"/>
        </w:rPr>
        <w:t>Protokół nr XL</w:t>
      </w:r>
      <w:r w:rsidR="00730DC1" w:rsidRPr="009C2217">
        <w:rPr>
          <w:rFonts w:asciiTheme="majorBidi" w:hAnsiTheme="majorBidi"/>
          <w:b/>
          <w:bCs/>
          <w:color w:val="auto"/>
          <w:lang w:val="pl-PL"/>
        </w:rPr>
        <w:t>I</w:t>
      </w:r>
      <w:r w:rsidRPr="009C2217">
        <w:rPr>
          <w:rFonts w:asciiTheme="majorBidi" w:hAnsiTheme="majorBidi"/>
          <w:b/>
          <w:bCs/>
          <w:color w:val="auto"/>
          <w:lang w:val="pl-PL"/>
        </w:rPr>
        <w:t>/2023</w:t>
      </w:r>
      <w:r w:rsidRPr="009C2217">
        <w:rPr>
          <w:rFonts w:asciiTheme="majorBidi" w:hAnsiTheme="majorBidi"/>
          <w:b/>
          <w:bCs/>
          <w:color w:val="auto"/>
          <w:lang w:val="pl-PL"/>
        </w:rPr>
        <w:br/>
        <w:t>z przebiegu Sesji Rady Miejskiej</w:t>
      </w:r>
      <w:r w:rsidR="00730DC1" w:rsidRPr="009C2217">
        <w:rPr>
          <w:rFonts w:asciiTheme="majorBidi" w:hAnsiTheme="majorBidi"/>
          <w:b/>
          <w:bCs/>
          <w:color w:val="auto"/>
          <w:lang w:val="pl-PL"/>
        </w:rPr>
        <w:t xml:space="preserve"> w Kałuszynie, odbytej w dniu 18 grudnia</w:t>
      </w:r>
      <w:r w:rsidRPr="009C2217">
        <w:rPr>
          <w:rFonts w:asciiTheme="majorBidi" w:hAnsiTheme="majorBidi"/>
          <w:b/>
          <w:bCs/>
          <w:color w:val="auto"/>
          <w:lang w:val="pl-PL"/>
        </w:rPr>
        <w:t xml:space="preserve"> 2023 roku w sali konferencyjnej Urzędu Miejskiego w Kałuszynie</w:t>
      </w:r>
    </w:p>
    <w:p w:rsidR="004969CB" w:rsidRPr="00730DC1" w:rsidRDefault="004969CB" w:rsidP="004969CB">
      <w:pPr>
        <w:pStyle w:val="Nagwek2"/>
        <w:jc w:val="both"/>
        <w:rPr>
          <w:rFonts w:asciiTheme="majorBidi" w:hAnsiTheme="majorBidi"/>
          <w:sz w:val="22"/>
          <w:szCs w:val="22"/>
        </w:rPr>
      </w:pPr>
      <w:r w:rsidRPr="00730DC1">
        <w:rPr>
          <w:rFonts w:asciiTheme="majorBidi" w:hAnsiTheme="majorBidi"/>
          <w:sz w:val="22"/>
          <w:szCs w:val="22"/>
        </w:rPr>
        <w:t>Ad. 1 Otwarcie sesji</w:t>
      </w:r>
    </w:p>
    <w:p w:rsidR="004969CB" w:rsidRPr="00730DC1" w:rsidRDefault="004969CB" w:rsidP="004969CB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730DC1">
        <w:rPr>
          <w:rFonts w:asciiTheme="majorBidi" w:hAnsiTheme="majorBidi" w:cstheme="majorBidi"/>
          <w:sz w:val="26"/>
          <w:szCs w:val="26"/>
          <w:lang w:val="pl-PL"/>
        </w:rPr>
        <w:t xml:space="preserve">Miejsce posiedzenia – sala konferencyjna Urzędu Miejskiego w Kałuszynie. </w:t>
      </w:r>
    </w:p>
    <w:p w:rsidR="004969CB" w:rsidRPr="00730DC1" w:rsidRDefault="004969CB" w:rsidP="004969CB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730DC1">
        <w:rPr>
          <w:rFonts w:asciiTheme="majorBidi" w:hAnsiTheme="majorBidi" w:cstheme="majorBidi"/>
          <w:sz w:val="26"/>
          <w:szCs w:val="26"/>
          <w:lang w:val="pl-PL"/>
        </w:rPr>
        <w:t>Ustawowy sk</w:t>
      </w:r>
      <w:r w:rsidR="009C2217">
        <w:rPr>
          <w:rFonts w:asciiTheme="majorBidi" w:hAnsiTheme="majorBidi" w:cstheme="majorBidi"/>
          <w:sz w:val="26"/>
          <w:szCs w:val="26"/>
          <w:lang w:val="pl-PL"/>
        </w:rPr>
        <w:t>ład Rady Miejskiej – 15 radnych</w:t>
      </w:r>
    </w:p>
    <w:p w:rsidR="004969CB" w:rsidRPr="00730DC1" w:rsidRDefault="00730DC1" w:rsidP="004969CB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730DC1">
        <w:rPr>
          <w:rFonts w:asciiTheme="majorBidi" w:hAnsiTheme="majorBidi" w:cstheme="majorBidi"/>
          <w:sz w:val="26"/>
          <w:szCs w:val="26"/>
          <w:lang w:val="pl-PL"/>
        </w:rPr>
        <w:t>W sesji uczestniczyło – 14</w:t>
      </w:r>
      <w:r w:rsidR="009C2217">
        <w:rPr>
          <w:rFonts w:asciiTheme="majorBidi" w:hAnsiTheme="majorBidi" w:cstheme="majorBidi"/>
          <w:sz w:val="26"/>
          <w:szCs w:val="26"/>
          <w:lang w:val="pl-PL"/>
        </w:rPr>
        <w:t xml:space="preserve"> Radnych</w:t>
      </w:r>
    </w:p>
    <w:p w:rsidR="00730DC1" w:rsidRPr="00730DC1" w:rsidRDefault="00730DC1" w:rsidP="004969CB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730DC1">
        <w:rPr>
          <w:rFonts w:asciiTheme="majorBidi" w:hAnsiTheme="majorBidi" w:cstheme="majorBidi"/>
          <w:sz w:val="26"/>
          <w:szCs w:val="26"/>
          <w:lang w:val="pl-PL"/>
        </w:rPr>
        <w:t xml:space="preserve">Nieobecna 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usprawiedliwiona </w:t>
      </w:r>
      <w:r w:rsidR="009C2217">
        <w:rPr>
          <w:rFonts w:asciiTheme="majorBidi" w:hAnsiTheme="majorBidi" w:cstheme="majorBidi"/>
          <w:sz w:val="26"/>
          <w:szCs w:val="26"/>
          <w:lang w:val="pl-PL"/>
        </w:rPr>
        <w:t>p. radna Jadwiga Cudna</w:t>
      </w:r>
    </w:p>
    <w:p w:rsidR="004969CB" w:rsidRPr="00730DC1" w:rsidRDefault="004969CB" w:rsidP="004969CB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730DC1">
        <w:rPr>
          <w:rFonts w:asciiTheme="majorBidi" w:hAnsiTheme="majorBidi" w:cstheme="majorBidi"/>
          <w:sz w:val="26"/>
          <w:szCs w:val="26"/>
          <w:lang w:val="pl-PL"/>
        </w:rPr>
        <w:t>Protokołowa</w:t>
      </w:r>
      <w:r w:rsidR="009C2217">
        <w:rPr>
          <w:rFonts w:asciiTheme="majorBidi" w:hAnsiTheme="majorBidi" w:cstheme="majorBidi"/>
          <w:sz w:val="26"/>
          <w:szCs w:val="26"/>
          <w:lang w:val="pl-PL"/>
        </w:rPr>
        <w:t>no – zgodnie z porządkiem obrad</w:t>
      </w:r>
    </w:p>
    <w:p w:rsidR="004969CB" w:rsidRPr="00730DC1" w:rsidRDefault="004969CB" w:rsidP="004969CB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730DC1">
        <w:rPr>
          <w:rFonts w:asciiTheme="majorBidi" w:hAnsiTheme="majorBidi" w:cstheme="majorBidi"/>
          <w:sz w:val="26"/>
          <w:szCs w:val="26"/>
          <w:lang w:val="pl-PL"/>
        </w:rPr>
        <w:t>W sesji uczestniczył, także p. Arkadiusz Czyżewski – Burmistrz, p. Henryka Sęktas – Z-ca Burmist</w:t>
      </w:r>
      <w:r w:rsidR="000F21FA">
        <w:rPr>
          <w:rFonts w:asciiTheme="majorBidi" w:hAnsiTheme="majorBidi" w:cstheme="majorBidi"/>
          <w:sz w:val="26"/>
          <w:szCs w:val="26"/>
          <w:lang w:val="pl-PL"/>
        </w:rPr>
        <w:t>rza i p. Maria Bugno – Skarbnik</w:t>
      </w:r>
    </w:p>
    <w:p w:rsidR="004969CB" w:rsidRPr="00730DC1" w:rsidRDefault="004969CB" w:rsidP="00F5130A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730DC1">
        <w:rPr>
          <w:rFonts w:asciiTheme="majorBidi" w:hAnsiTheme="majorBidi" w:cstheme="majorBidi"/>
          <w:sz w:val="26"/>
          <w:szCs w:val="26"/>
          <w:lang w:val="pl-PL"/>
        </w:rPr>
        <w:t>Ponadto w sesji udział wzięli: p. Anna Andrzejkiewicz – Dyrektor Biblioteki Publicznej w Kałuszynie, p. Renata Roguska – Dyrektor Przedszkola Publicznego w Kałuszynie, p. Ewa Gniado – Kierownik Ośrodka Pomocy Społecznej w Kałuszynie, p. Dorota Pisarczyk – Kierownik SP ZOZ Przychodni Opieki Zdrowotnej w Kałuszynie, p.</w:t>
      </w:r>
      <w:r w:rsidR="000F21FA">
        <w:rPr>
          <w:rFonts w:asciiTheme="majorBidi" w:hAnsiTheme="majorBidi" w:cstheme="majorBidi"/>
          <w:sz w:val="26"/>
          <w:szCs w:val="26"/>
          <w:lang w:val="pl-PL"/>
        </w:rPr>
        <w:t xml:space="preserve"> Kamila Wąsowska</w:t>
      </w:r>
      <w:r w:rsidRPr="00730DC1">
        <w:rPr>
          <w:rFonts w:asciiTheme="majorBidi" w:hAnsiTheme="majorBidi" w:cstheme="majorBidi"/>
          <w:sz w:val="26"/>
          <w:szCs w:val="26"/>
          <w:lang w:val="pl-PL"/>
        </w:rPr>
        <w:t>–</w:t>
      </w:r>
      <w:r w:rsidR="000F21FA">
        <w:rPr>
          <w:rFonts w:asciiTheme="majorBidi" w:hAnsiTheme="majorBidi" w:cstheme="majorBidi"/>
          <w:sz w:val="26"/>
          <w:szCs w:val="26"/>
          <w:lang w:val="pl-PL"/>
        </w:rPr>
        <w:t xml:space="preserve"> p.o.  D</w:t>
      </w:r>
      <w:r w:rsidRPr="00730DC1">
        <w:rPr>
          <w:rFonts w:asciiTheme="majorBidi" w:hAnsiTheme="majorBidi" w:cstheme="majorBidi"/>
          <w:sz w:val="26"/>
          <w:szCs w:val="26"/>
          <w:lang w:val="pl-PL"/>
        </w:rPr>
        <w:t>yrektor</w:t>
      </w:r>
      <w:r w:rsidR="000F21FA">
        <w:rPr>
          <w:rFonts w:asciiTheme="majorBidi" w:hAnsiTheme="majorBidi" w:cstheme="majorBidi"/>
          <w:sz w:val="26"/>
          <w:szCs w:val="26"/>
          <w:lang w:val="pl-PL"/>
        </w:rPr>
        <w:t>a</w:t>
      </w:r>
      <w:r w:rsidRPr="00730DC1">
        <w:rPr>
          <w:rFonts w:asciiTheme="majorBidi" w:hAnsiTheme="majorBidi" w:cstheme="majorBidi"/>
          <w:sz w:val="26"/>
          <w:szCs w:val="26"/>
          <w:lang w:val="pl-PL"/>
        </w:rPr>
        <w:t xml:space="preserve"> Gminnego Żłobka w Kałuszynie oraz sołtysi wsi: Abramy, Budy Przytockie, Falbogi, Garczyn Mały, Kluki, Marianka, Mroczki,</w:t>
      </w:r>
      <w:r w:rsidR="000F21FA">
        <w:rPr>
          <w:rFonts w:asciiTheme="majorBidi" w:hAnsiTheme="majorBidi" w:cstheme="majorBidi"/>
          <w:sz w:val="26"/>
          <w:szCs w:val="26"/>
          <w:lang w:val="pl-PL"/>
        </w:rPr>
        <w:t xml:space="preserve"> Nowe Groszki, </w:t>
      </w:r>
      <w:r w:rsidRPr="00730DC1">
        <w:rPr>
          <w:rFonts w:asciiTheme="majorBidi" w:hAnsiTheme="majorBidi" w:cstheme="majorBidi"/>
          <w:sz w:val="26"/>
          <w:szCs w:val="26"/>
          <w:lang w:val="pl-PL"/>
        </w:rPr>
        <w:t>Piotrowina, Przytoka,</w:t>
      </w:r>
      <w:r w:rsidR="000F21FA">
        <w:rPr>
          <w:rFonts w:asciiTheme="majorBidi" w:hAnsiTheme="majorBidi" w:cstheme="majorBidi"/>
          <w:sz w:val="26"/>
          <w:szCs w:val="26"/>
          <w:lang w:val="pl-PL"/>
        </w:rPr>
        <w:t xml:space="preserve"> Ryczołek, Stare Groszki, </w:t>
      </w:r>
      <w:r w:rsidRPr="00730DC1">
        <w:rPr>
          <w:rFonts w:asciiTheme="majorBidi" w:hAnsiTheme="majorBidi" w:cstheme="majorBidi"/>
          <w:sz w:val="26"/>
          <w:szCs w:val="26"/>
          <w:lang w:val="pl-PL"/>
        </w:rPr>
        <w:t>Wąsy, Wity, Wólk</w:t>
      </w:r>
      <w:r w:rsidR="00F5130A">
        <w:rPr>
          <w:rFonts w:asciiTheme="majorBidi" w:hAnsiTheme="majorBidi" w:cstheme="majorBidi"/>
          <w:sz w:val="26"/>
          <w:szCs w:val="26"/>
          <w:lang w:val="pl-PL"/>
        </w:rPr>
        <w:t>a Kałuska</w:t>
      </w:r>
      <w:r w:rsidR="000F21FA">
        <w:rPr>
          <w:rFonts w:asciiTheme="majorBidi" w:hAnsiTheme="majorBidi" w:cstheme="majorBidi"/>
          <w:sz w:val="26"/>
          <w:szCs w:val="26"/>
          <w:lang w:val="pl-PL"/>
        </w:rPr>
        <w:t xml:space="preserve"> i Żebrówka</w:t>
      </w:r>
      <w:r w:rsidR="00F5130A">
        <w:rPr>
          <w:rFonts w:asciiTheme="majorBidi" w:hAnsiTheme="majorBidi" w:cstheme="majorBidi"/>
          <w:sz w:val="26"/>
          <w:szCs w:val="26"/>
          <w:lang w:val="pl-PL"/>
        </w:rPr>
        <w:t>.</w:t>
      </w:r>
    </w:p>
    <w:p w:rsidR="004969CB" w:rsidRPr="00730DC1" w:rsidRDefault="004969CB" w:rsidP="00F5130A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730DC1">
        <w:rPr>
          <w:rFonts w:asciiTheme="majorBidi" w:hAnsiTheme="majorBidi" w:cstheme="majorBidi"/>
          <w:sz w:val="26"/>
          <w:szCs w:val="26"/>
          <w:lang w:val="pl-PL"/>
        </w:rPr>
        <w:t>Obradom przewodniczył p. Bogusław Michalczyk – Przewodniczący  Rady Miejskiej w Kał</w:t>
      </w:r>
      <w:r w:rsidR="000F21FA">
        <w:rPr>
          <w:rFonts w:asciiTheme="majorBidi" w:hAnsiTheme="majorBidi" w:cstheme="majorBidi"/>
          <w:sz w:val="26"/>
          <w:szCs w:val="26"/>
          <w:lang w:val="pl-PL"/>
        </w:rPr>
        <w:t>uszynie</w:t>
      </w:r>
    </w:p>
    <w:p w:rsidR="00746865" w:rsidRPr="00F00687" w:rsidRDefault="00746865" w:rsidP="0074686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b/>
          <w:sz w:val="26"/>
          <w:szCs w:val="26"/>
          <w:lang w:val="pl-PL"/>
        </w:rPr>
        <w:t xml:space="preserve">Pan Przewodniczący Rady – </w:t>
      </w:r>
      <w:r w:rsidRPr="00F00687">
        <w:rPr>
          <w:rFonts w:asciiTheme="majorBidi" w:hAnsiTheme="majorBidi" w:cstheme="majorBidi"/>
          <w:sz w:val="26"/>
          <w:szCs w:val="26"/>
          <w:lang w:val="pl-PL"/>
        </w:rPr>
        <w:t>powitał zebranych, dokonał otwarcia obrad i s</w:t>
      </w:r>
      <w:r w:rsidR="000F21FA">
        <w:rPr>
          <w:rFonts w:asciiTheme="majorBidi" w:hAnsiTheme="majorBidi" w:cstheme="majorBidi"/>
          <w:sz w:val="26"/>
          <w:szCs w:val="26"/>
          <w:lang w:val="pl-PL"/>
        </w:rPr>
        <w:t>twierdził prawomocność obrad</w:t>
      </w:r>
    </w:p>
    <w:p w:rsidR="004969CB" w:rsidRPr="00730DC1" w:rsidRDefault="004969CB" w:rsidP="004969CB">
      <w:pPr>
        <w:pStyle w:val="myStyle"/>
        <w:spacing w:before="150" w:after="150" w:line="300" w:lineRule="auto"/>
        <w:jc w:val="left"/>
        <w:outlineLvl w:val="2"/>
        <w:rPr>
          <w:rFonts w:asciiTheme="majorBidi" w:eastAsia="Segoe UI" w:hAnsiTheme="majorBidi" w:cstheme="majorBidi"/>
          <w:color w:val="000000"/>
          <w:lang w:val="pl-PL"/>
        </w:rPr>
      </w:pPr>
    </w:p>
    <w:p w:rsidR="004969CB" w:rsidRPr="00730DC1" w:rsidRDefault="004969CB">
      <w:pPr>
        <w:pStyle w:val="myStyle"/>
        <w:spacing w:before="150" w:after="150" w:line="300" w:lineRule="auto"/>
        <w:outlineLvl w:val="2"/>
        <w:rPr>
          <w:rFonts w:asciiTheme="majorBidi" w:eastAsia="Segoe UI" w:hAnsiTheme="majorBidi" w:cstheme="majorBidi"/>
          <w:color w:val="000000"/>
          <w:lang w:val="pl-PL"/>
        </w:rPr>
      </w:pPr>
    </w:p>
    <w:p w:rsidR="00EF6A2F" w:rsidRPr="00730DC1" w:rsidRDefault="00F96FBE" w:rsidP="004969CB">
      <w:pPr>
        <w:pStyle w:val="Nagwek2"/>
        <w:rPr>
          <w:rFonts w:asciiTheme="majorBidi" w:hAnsiTheme="majorBidi"/>
          <w:sz w:val="22"/>
          <w:szCs w:val="22"/>
        </w:rPr>
      </w:pPr>
      <w:r w:rsidRPr="00730DC1">
        <w:rPr>
          <w:rFonts w:asciiTheme="majorBidi" w:eastAsia="Segoe UI" w:hAnsiTheme="majorBidi"/>
          <w:sz w:val="22"/>
          <w:szCs w:val="22"/>
        </w:rPr>
        <w:lastRenderedPageBreak/>
        <w:t>LISTA RADNYCH OBECNYCH NA POSIEDZENIU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00"/>
        <w:gridCol w:w="2012"/>
        <w:gridCol w:w="1175"/>
        <w:gridCol w:w="1831"/>
      </w:tblGrid>
      <w:tr w:rsidR="00EF6A2F" w:rsidRPr="00730DC1" w:rsidTr="00730DC1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imie</w:t>
            </w:r>
          </w:p>
        </w:tc>
        <w:tc>
          <w:tcPr>
            <w:tcW w:w="12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podpis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 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 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4238"/>
      </w:tblGrid>
      <w:tr w:rsidR="00EF6A2F" w:rsidRPr="00730DC1" w:rsidTr="00730DC1">
        <w:tc>
          <w:tcPr>
            <w:tcW w:w="45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obecni</w:t>
            </w:r>
          </w:p>
        </w:tc>
        <w:tc>
          <w:tcPr>
            <w:tcW w:w="4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wszyscy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procent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93,33 %</w:t>
            </w:r>
          </w:p>
        </w:tc>
      </w:tr>
      <w:tr w:rsidR="00EF6A2F" w:rsidRPr="00730DC1" w:rsidTr="00730DC1">
        <w:tc>
          <w:tcPr>
            <w:tcW w:w="0" w:type="auto"/>
            <w:gridSpan w:val="2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Kworum zostało osiągnięte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p w:rsidR="00EF6A2F" w:rsidRPr="00730DC1" w:rsidRDefault="00F96FBE" w:rsidP="004969CB">
      <w:pPr>
        <w:pStyle w:val="Nagwek2"/>
        <w:rPr>
          <w:rFonts w:asciiTheme="majorBidi" w:hAnsiTheme="majorBidi"/>
          <w:sz w:val="22"/>
          <w:szCs w:val="22"/>
        </w:rPr>
      </w:pPr>
      <w:r w:rsidRPr="00730DC1">
        <w:rPr>
          <w:rFonts w:asciiTheme="majorBidi" w:eastAsia="Segoe UI" w:hAnsiTheme="majorBidi"/>
          <w:sz w:val="22"/>
          <w:szCs w:val="22"/>
        </w:rPr>
        <w:t>PORZĄDEK OBRAD</w:t>
      </w:r>
    </w:p>
    <w:p w:rsidR="00EF6A2F" w:rsidRPr="00746865" w:rsidRDefault="00F96FBE">
      <w:pPr>
        <w:pStyle w:val="myStyle"/>
        <w:spacing w:before="150" w:after="150" w:line="300" w:lineRule="auto"/>
        <w:jc w:val="left"/>
        <w:outlineLvl w:val="3"/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eastAsia="Segoe UI" w:hAnsiTheme="majorBidi" w:cstheme="majorBidi"/>
          <w:sz w:val="26"/>
          <w:szCs w:val="26"/>
          <w:lang w:val="pl-PL"/>
        </w:rPr>
        <w:t>1. Otwarcie obrad.   (12:07:59 - 12:08:02)</w:t>
      </w:r>
    </w:p>
    <w:p w:rsidR="00746865" w:rsidRPr="00746865" w:rsidRDefault="00746865" w:rsidP="00746865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>2. Uchwalenie porządku obrad.</w:t>
      </w:r>
    </w:p>
    <w:p w:rsidR="00746865" w:rsidRPr="00746865" w:rsidRDefault="00746865" w:rsidP="00746865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lastRenderedPageBreak/>
        <w:t>3. Informacja Burmistrza o działalności w okresie międzysesyjnym oraz realizacji uchwał Rady Miejskiej.</w:t>
      </w:r>
    </w:p>
    <w:p w:rsidR="00746865" w:rsidRPr="00746865" w:rsidRDefault="00746865" w:rsidP="00746865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>4. Uchwalenie Wieloletniej Prognozy Finansowej na lata 2024-2034.</w:t>
      </w:r>
    </w:p>
    <w:p w:rsidR="00746865" w:rsidRPr="00746865" w:rsidRDefault="00746865" w:rsidP="00746865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>5. Uchwalenie budżetu gminy na 2024 rok.</w:t>
      </w:r>
    </w:p>
    <w:p w:rsidR="00746865" w:rsidRPr="00746865" w:rsidRDefault="00746865" w:rsidP="00746865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>6.Podjęcie uchwały w sprawie  ustalenia stawek jednostkowych dotacji przedmiotowej dla Zakładu Gospodarki Komunalnej w Kałuszynie  na 2024 rok.</w:t>
      </w:r>
    </w:p>
    <w:p w:rsidR="00746865" w:rsidRPr="00746865" w:rsidRDefault="00746865" w:rsidP="00746865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>7. Uchwalenie planu pracy Rady Miejskiej na 2024 rok.</w:t>
      </w:r>
    </w:p>
    <w:p w:rsidR="00746865" w:rsidRPr="00746865" w:rsidRDefault="00746865" w:rsidP="00746865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>8. Zatwierdzenie planów pracy stałych komisji Rady Miejskiej w Kałuszynie na 2024 rok.</w:t>
      </w:r>
    </w:p>
    <w:p w:rsidR="00746865" w:rsidRPr="00746865" w:rsidRDefault="00746865" w:rsidP="00746865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>9. Podjęcie uchwały w sprawie zmiany Wieloletniej Prognozy Finansowej na lata 2023-2034.</w:t>
      </w:r>
    </w:p>
    <w:p w:rsidR="00746865" w:rsidRPr="00746865" w:rsidRDefault="00746865" w:rsidP="00746865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>10. Podjęcie uchwały w sprawie zmian w budżecie gminy na 2023 rok.</w:t>
      </w:r>
    </w:p>
    <w:p w:rsidR="00746865" w:rsidRPr="00746865" w:rsidRDefault="00746865" w:rsidP="00746865">
      <w:pPr>
        <w:pStyle w:val="Standard"/>
        <w:jc w:val="both"/>
        <w:rPr>
          <w:rFonts w:asciiTheme="majorBidi" w:hAnsiTheme="majorBidi" w:cstheme="majorBidi"/>
          <w:sz w:val="26"/>
          <w:szCs w:val="26"/>
        </w:rPr>
      </w:pPr>
      <w:r w:rsidRPr="00746865">
        <w:rPr>
          <w:rFonts w:asciiTheme="majorBidi" w:hAnsiTheme="majorBidi" w:cstheme="majorBidi"/>
          <w:sz w:val="26"/>
          <w:szCs w:val="26"/>
        </w:rPr>
        <w:t>11. Podjęcie uchwały w sprawie zmiany uchwały Rady Miejskiej w Kałuszynie   w sprawie szczegółowych warunków przyznania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:rsidR="00746865" w:rsidRPr="00746865" w:rsidRDefault="00746865" w:rsidP="00746865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 xml:space="preserve">12. Podjęcie uchwały w sprawie ustanowienia Gminnego programu osłonowego w ramach wieloletniego rządowego programu „Posiłek w szkole i w domu” na lata 2024-2028. </w:t>
      </w:r>
    </w:p>
    <w:p w:rsidR="00746865" w:rsidRPr="00746865" w:rsidRDefault="00746865" w:rsidP="00746865">
      <w:pPr>
        <w:pStyle w:val="Standard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46865">
        <w:rPr>
          <w:rFonts w:asciiTheme="majorBidi" w:hAnsiTheme="majorBidi" w:cstheme="majorBidi"/>
          <w:sz w:val="26"/>
          <w:szCs w:val="26"/>
        </w:rPr>
        <w:t>13.Podjęcie uchwały w sprawie podwyższenia kryterium dochodowego w celu udzielenia wsparcia oraz odstąpienia od żądania zwrotu wydatków w odniesieniu do świadczeń określonych w ramach wieloletniego rządowego programu "Posiłek w szkole i w domu" na lata 2024-2028.</w:t>
      </w:r>
    </w:p>
    <w:p w:rsidR="00746865" w:rsidRPr="00746865" w:rsidRDefault="00746865" w:rsidP="00746865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 xml:space="preserve">14. Podjęcie uchwały w sprawie przystąpienia Gminy Kałuszyn do realizacji Programu "Asystent osobisty osoby z niepełnosprawnością" - edycja 2024 </w:t>
      </w:r>
      <w:r w:rsidRPr="00746865">
        <w:rPr>
          <w:rFonts w:asciiTheme="majorBidi" w:hAnsiTheme="majorBidi" w:cstheme="majorBidi"/>
          <w:sz w:val="26"/>
          <w:szCs w:val="26"/>
          <w:lang w:val="pl-PL"/>
        </w:rPr>
        <w:br/>
        <w:t>realizowanego ze środków Funduszu Solidarnościowego.</w:t>
      </w:r>
    </w:p>
    <w:p w:rsidR="00C7079F" w:rsidRDefault="00746865" w:rsidP="00C7079F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 xml:space="preserve">15.Podjęcie uchwały w sprawie przystąpienia Gminy Kałuszyn do realizacji Programu „Opieka wytchnieniowa” - edycja 2024 </w:t>
      </w:r>
      <w:r w:rsidRPr="00746865">
        <w:rPr>
          <w:rFonts w:asciiTheme="majorBidi" w:hAnsiTheme="majorBidi" w:cstheme="majorBidi"/>
          <w:sz w:val="26"/>
          <w:szCs w:val="26"/>
          <w:lang w:val="pl-PL"/>
        </w:rPr>
        <w:br/>
        <w:t>realizowanego ze środków Funduszu Solidarnościowego.</w:t>
      </w:r>
    </w:p>
    <w:p w:rsidR="00746865" w:rsidRPr="00746865" w:rsidRDefault="00746865" w:rsidP="00C7079F">
      <w:pPr>
        <w:rPr>
          <w:rFonts w:asciiTheme="majorBidi" w:hAnsiTheme="majorBidi" w:cstheme="majorBidi"/>
          <w:sz w:val="26"/>
          <w:szCs w:val="26"/>
          <w:lang w:val="pl-PL"/>
        </w:rPr>
      </w:pPr>
      <w:r w:rsidRPr="00746865">
        <w:rPr>
          <w:rFonts w:asciiTheme="majorBidi" w:hAnsiTheme="majorBidi" w:cstheme="majorBidi"/>
          <w:sz w:val="26"/>
          <w:szCs w:val="26"/>
          <w:lang w:val="pl-PL"/>
        </w:rPr>
        <w:t>16. Podjęcie uchwały w sprawie przyjęcia „Planu zrównoważonej mobilności miejskiej dla metropolii warszawskiej 2030+”</w:t>
      </w:r>
    </w:p>
    <w:p w:rsidR="00746865" w:rsidRPr="00746865" w:rsidRDefault="00746865" w:rsidP="00746865">
      <w:pPr>
        <w:pStyle w:val="Nagwek1"/>
        <w:rPr>
          <w:rFonts w:asciiTheme="majorBidi" w:hAnsiTheme="majorBidi"/>
          <w:b/>
          <w:bCs/>
          <w:color w:val="auto"/>
          <w:sz w:val="26"/>
          <w:szCs w:val="26"/>
          <w:lang w:val="pl-PL"/>
        </w:rPr>
      </w:pPr>
      <w:r w:rsidRPr="00746865">
        <w:rPr>
          <w:rFonts w:asciiTheme="majorBidi" w:hAnsiTheme="majorBidi"/>
          <w:bCs/>
          <w:color w:val="auto"/>
          <w:sz w:val="26"/>
          <w:szCs w:val="26"/>
          <w:lang w:val="pl-PL"/>
        </w:rPr>
        <w:lastRenderedPageBreak/>
        <w:t xml:space="preserve">17. Podjęcie uchwały w sprawie ustalenia wysokości ekwiwalentu pieniężnego dla strażaków ratowników Ochotniczych Straży Pożarnych. </w:t>
      </w:r>
    </w:p>
    <w:p w:rsidR="00746865" w:rsidRPr="00746865" w:rsidRDefault="00746865" w:rsidP="00746865">
      <w:pPr>
        <w:pStyle w:val="Nagwek1"/>
        <w:jc w:val="both"/>
        <w:rPr>
          <w:rFonts w:asciiTheme="majorBidi" w:hAnsiTheme="majorBidi"/>
          <w:b/>
          <w:color w:val="auto"/>
          <w:sz w:val="26"/>
          <w:szCs w:val="26"/>
          <w:lang w:val="pl-PL"/>
        </w:rPr>
      </w:pPr>
      <w:r w:rsidRPr="00746865">
        <w:rPr>
          <w:rFonts w:asciiTheme="majorBidi" w:hAnsiTheme="majorBidi"/>
          <w:color w:val="auto"/>
          <w:sz w:val="26"/>
          <w:szCs w:val="26"/>
          <w:lang w:val="pl-PL"/>
        </w:rPr>
        <w:t>18. Przyjęcie protokołu nr XL/2023 z poprzedniej sesji Rady Miejskiej.</w:t>
      </w:r>
    </w:p>
    <w:p w:rsidR="00746865" w:rsidRDefault="00746865" w:rsidP="00746865">
      <w:pPr>
        <w:pStyle w:val="Nagwek1"/>
        <w:jc w:val="both"/>
        <w:rPr>
          <w:rFonts w:asciiTheme="majorBidi" w:hAnsiTheme="majorBidi"/>
          <w:color w:val="auto"/>
          <w:sz w:val="26"/>
          <w:szCs w:val="26"/>
          <w:lang w:val="pl-PL"/>
        </w:rPr>
      </w:pPr>
      <w:r w:rsidRPr="00746865">
        <w:rPr>
          <w:rFonts w:asciiTheme="majorBidi" w:hAnsiTheme="majorBidi"/>
          <w:color w:val="auto"/>
          <w:sz w:val="26"/>
          <w:szCs w:val="26"/>
          <w:lang w:val="pl-PL"/>
        </w:rPr>
        <w:t>19. Sprawy różne.</w:t>
      </w:r>
    </w:p>
    <w:p w:rsidR="00746865" w:rsidRPr="00746865" w:rsidRDefault="00746865" w:rsidP="00746865">
      <w:pPr>
        <w:rPr>
          <w:lang w:val="pl-PL"/>
        </w:rPr>
      </w:pPr>
    </w:p>
    <w:p w:rsidR="00746865" w:rsidRPr="00F00687" w:rsidRDefault="00746865" w:rsidP="0074686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  <w:r w:rsidRPr="00F00687">
        <w:rPr>
          <w:rFonts w:ascii="Times New Roman" w:hAnsi="Times New Roman" w:cs="Times New Roman"/>
          <w:b/>
          <w:sz w:val="26"/>
          <w:szCs w:val="26"/>
          <w:lang w:val="pl-PL"/>
        </w:rPr>
        <w:t xml:space="preserve">Pan Przewodniczący Rady </w:t>
      </w:r>
      <w:r w:rsidRPr="00F00687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– zwrócił się</w:t>
      </w:r>
      <w:r w:rsidRPr="00F00687"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F00687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o przegłosowanie w/w porządku obrad.</w:t>
      </w:r>
    </w:p>
    <w:p w:rsidR="00EF6A2F" w:rsidRPr="00746865" w:rsidRDefault="00746865" w:rsidP="00746865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</w:pPr>
      <w:r w:rsidRPr="00F00687">
        <w:rPr>
          <w:rFonts w:ascii="Times New Roman" w:hAnsi="Times New Roman" w:cs="Times New Roman"/>
          <w:sz w:val="26"/>
          <w:szCs w:val="26"/>
          <w:lang w:val="pl-PL"/>
        </w:rPr>
        <w:t>Porządek obrad przyjęty zos</w:t>
      </w:r>
      <w:r>
        <w:rPr>
          <w:rFonts w:ascii="Times New Roman" w:hAnsi="Times New Roman" w:cs="Times New Roman"/>
          <w:sz w:val="26"/>
          <w:szCs w:val="26"/>
          <w:lang w:val="pl-PL"/>
        </w:rPr>
        <w:t>tał 11 głosami za, 1 przeciw</w:t>
      </w:r>
      <w:r w:rsidRPr="00F00687">
        <w:rPr>
          <w:rFonts w:ascii="Times New Roman" w:hAnsi="Times New Roman" w:cs="Times New Roman"/>
          <w:sz w:val="26"/>
          <w:szCs w:val="26"/>
          <w:lang w:val="pl-PL"/>
        </w:rPr>
        <w:t>. Imienny wykaz głosowania przedstawia się następująco</w:t>
      </w:r>
      <w:r>
        <w:rPr>
          <w:rFonts w:ascii="Times New Roman" w:hAnsi="Times New Roman" w:cs="Times New Roman"/>
          <w:sz w:val="26"/>
          <w:szCs w:val="26"/>
          <w:lang w:val="pl-PL"/>
        </w:rPr>
        <w:t>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6315"/>
      </w:tblGrid>
      <w:tr w:rsidR="00EF6A2F" w:rsidRPr="00730DC1" w:rsidTr="00730DC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Uchwalenie porządku obrad.</w:t>
            </w:r>
          </w:p>
        </w:tc>
      </w:tr>
      <w:tr w:rsidR="00EF6A2F" w:rsidRPr="00730DC1" w:rsidTr="00730DC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730DC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730DC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12:08:05 - 12:08:17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730DC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91.67 %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8.33 %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80 %</w:t>
            </w:r>
          </w:p>
        </w:tc>
      </w:tr>
      <w:tr w:rsidR="00EF6A2F" w:rsidRPr="00730DC1" w:rsidTr="00730DC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20 %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87"/>
        <w:gridCol w:w="2776"/>
        <w:gridCol w:w="2240"/>
      </w:tblGrid>
      <w:tr w:rsidR="00EF6A2F" w:rsidRPr="00730DC1" w:rsidTr="00730DC1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lastRenderedPageBreak/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PRZECIW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nieobecny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nieobecna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30DC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746865" w:rsidRDefault="00F96FBE" w:rsidP="004969CB">
      <w:pPr>
        <w:pStyle w:val="Nagwek2"/>
        <w:rPr>
          <w:rFonts w:asciiTheme="majorBidi" w:hAnsiTheme="majorBidi"/>
          <w:sz w:val="26"/>
        </w:rPr>
      </w:pPr>
      <w:r w:rsidRPr="00746865">
        <w:rPr>
          <w:rFonts w:asciiTheme="majorBidi" w:eastAsia="Segoe UI" w:hAnsiTheme="majorBidi"/>
          <w:sz w:val="26"/>
        </w:rPr>
        <w:t>3. Informacja Burmistrza o działalności w okresie międzysesyjnym oraz realizacji uchwał Rady Miejskiej.</w:t>
      </w:r>
    </w:p>
    <w:p w:rsidR="00746865" w:rsidRDefault="00746865" w:rsidP="00746865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  <w:r w:rsidRPr="00F00687">
        <w:rPr>
          <w:rFonts w:asciiTheme="majorBidi" w:hAnsiTheme="majorBidi" w:cstheme="majorBidi"/>
          <w:b/>
          <w:sz w:val="26"/>
          <w:szCs w:val="26"/>
          <w:lang w:val="pl-PL" w:bidi="fa-IR"/>
        </w:rPr>
        <w:t xml:space="preserve">Pan Burmistrz -  </w:t>
      </w:r>
      <w:r w:rsidRPr="00F00687">
        <w:rPr>
          <w:rFonts w:asciiTheme="majorBidi" w:hAnsiTheme="majorBidi" w:cstheme="majorBidi"/>
          <w:sz w:val="26"/>
          <w:szCs w:val="26"/>
          <w:lang w:val="pl-PL" w:bidi="fa-IR"/>
        </w:rPr>
        <w:t>przedstawił informację z działalności w okresie międzysesyjnym oraz realizacji uchwał Rady Miejskiej.</w:t>
      </w:r>
      <w:r>
        <w:rPr>
          <w:rFonts w:asciiTheme="majorBidi" w:hAnsiTheme="majorBidi" w:cstheme="majorBidi"/>
          <w:sz w:val="26"/>
          <w:szCs w:val="26"/>
          <w:lang w:val="pl-PL" w:bidi="fa-IR"/>
        </w:rPr>
        <w:t xml:space="preserve"> Ponadto poinformował, że otrzymaliśmy pozytywną decyzję Nadzoru Budowlanego odnośnie nowej zakończonej części Przedszkola Publicznego. Obecnie dzieci znajdują się już w już w nowej części. ( 4 grupy przedszkolaków). </w:t>
      </w:r>
      <w:r w:rsidR="00FE5EEA">
        <w:rPr>
          <w:rFonts w:asciiTheme="majorBidi" w:hAnsiTheme="majorBidi" w:cstheme="majorBidi"/>
          <w:sz w:val="26"/>
          <w:szCs w:val="26"/>
          <w:lang w:val="pl-PL" w:bidi="fa-IR"/>
        </w:rPr>
        <w:t>W dniu dzisiejszym nastąpiło otwarcie ofert na realizację zadania rozbudowy sieci wodociągowej na wyznaczonym terenie  miasta Kałuszyn.</w:t>
      </w:r>
      <w:r>
        <w:rPr>
          <w:rFonts w:asciiTheme="majorBidi" w:hAnsiTheme="majorBidi" w:cstheme="majorBidi"/>
          <w:sz w:val="26"/>
          <w:szCs w:val="26"/>
          <w:lang w:val="pl-PL" w:bidi="fa-IR"/>
        </w:rPr>
        <w:t xml:space="preserve"> </w:t>
      </w:r>
      <w:r w:rsidR="00FE5EEA">
        <w:rPr>
          <w:rFonts w:asciiTheme="majorBidi" w:hAnsiTheme="majorBidi" w:cstheme="majorBidi"/>
          <w:sz w:val="26"/>
          <w:szCs w:val="26"/>
          <w:lang w:val="pl-PL" w:bidi="fa-IR"/>
        </w:rPr>
        <w:t>Otrzymaliśmy dofinansowanie z Urzędu Marszałkowskiego w kwocie 850,000,00 zł na zakup samochodu pożarniczego dla jednostki OSP w Kałuszynie.</w:t>
      </w:r>
    </w:p>
    <w:p w:rsidR="006604E1" w:rsidRDefault="00FE5EEA" w:rsidP="006604E1">
      <w:pPr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lang w:val="pl-PL"/>
        </w:rPr>
        <w:t xml:space="preserve">Pan Burmistrz przekazał, że wszystkie wnioski, które na koniec roku otrzymały dofinansowanie nie są docelowymi, główne nabory pojawią się na przełomie </w:t>
      </w:r>
      <w:r w:rsidR="006604E1">
        <w:rPr>
          <w:rFonts w:asciiTheme="majorBidi" w:hAnsiTheme="majorBidi" w:cstheme="majorBidi"/>
          <w:lang w:val="pl-PL"/>
        </w:rPr>
        <w:t xml:space="preserve">stycznia, lutego 2024r. </w:t>
      </w:r>
    </w:p>
    <w:p w:rsidR="006604E1" w:rsidRDefault="006604E1" w:rsidP="0042732F">
      <w:pPr>
        <w:rPr>
          <w:rFonts w:asciiTheme="majorBidi" w:hAnsiTheme="majorBidi" w:cstheme="majorBidi"/>
          <w:sz w:val="26"/>
          <w:szCs w:val="26"/>
          <w:lang w:val="pl-PL"/>
        </w:rPr>
      </w:pPr>
      <w:r w:rsidRPr="006604E1">
        <w:rPr>
          <w:rFonts w:asciiTheme="majorBidi" w:hAnsiTheme="majorBidi" w:cstheme="majorBidi"/>
          <w:b/>
          <w:bCs/>
          <w:sz w:val="26"/>
          <w:szCs w:val="26"/>
          <w:lang w:val="pl-PL"/>
        </w:rPr>
        <w:t xml:space="preserve">Pani Marianna Śledziewska </w:t>
      </w:r>
      <w:r>
        <w:rPr>
          <w:rFonts w:asciiTheme="majorBidi" w:hAnsiTheme="majorBidi" w:cstheme="majorBidi"/>
          <w:b/>
          <w:bCs/>
          <w:sz w:val="26"/>
          <w:szCs w:val="26"/>
          <w:lang w:val="pl-PL"/>
        </w:rPr>
        <w:t>-</w:t>
      </w:r>
      <w:r w:rsidR="00F66C15">
        <w:rPr>
          <w:rFonts w:asciiTheme="majorBidi" w:hAnsiTheme="majorBidi" w:cstheme="majorBidi"/>
          <w:b/>
          <w:bCs/>
          <w:sz w:val="26"/>
          <w:szCs w:val="26"/>
          <w:lang w:val="pl-PL"/>
        </w:rPr>
        <w:t xml:space="preserve"> </w:t>
      </w:r>
      <w:r w:rsidR="00F66C15" w:rsidRPr="00F66C15">
        <w:rPr>
          <w:rFonts w:asciiTheme="majorBidi" w:hAnsiTheme="majorBidi" w:cstheme="majorBidi"/>
          <w:sz w:val="26"/>
          <w:szCs w:val="26"/>
          <w:lang w:val="pl-PL"/>
        </w:rPr>
        <w:t>zwróciła się, aby w ramach dofinansowania do dróg wystąpić do Powiatu o „ścieżkę rowerową” do Mrozów.</w:t>
      </w:r>
      <w:r w:rsidR="00F66C15">
        <w:rPr>
          <w:rFonts w:asciiTheme="majorBidi" w:hAnsiTheme="majorBidi" w:cstheme="majorBidi"/>
          <w:b/>
          <w:bCs/>
          <w:sz w:val="26"/>
          <w:szCs w:val="26"/>
          <w:lang w:val="pl-PL"/>
        </w:rPr>
        <w:t xml:space="preserve"> </w:t>
      </w:r>
      <w:r w:rsidR="00F66C15">
        <w:rPr>
          <w:rFonts w:asciiTheme="majorBidi" w:hAnsiTheme="majorBidi" w:cstheme="majorBidi"/>
          <w:sz w:val="26"/>
          <w:szCs w:val="26"/>
          <w:lang w:val="pl-PL"/>
        </w:rPr>
        <w:t xml:space="preserve">W Olszewicach jest chodnik, po którym nie można jeździć rowerem, z powodu otrzymania mandatu. Ponadto podziękowała za bardzo </w:t>
      </w:r>
      <w:r w:rsidR="0042732F">
        <w:rPr>
          <w:rFonts w:asciiTheme="majorBidi" w:hAnsiTheme="majorBidi" w:cstheme="majorBidi"/>
          <w:sz w:val="26"/>
          <w:szCs w:val="26"/>
          <w:lang w:val="pl-PL"/>
        </w:rPr>
        <w:t xml:space="preserve">miłą i sympatyczną imprezę jak był Jarmark Bożonarodzeniowy w Kałuszynie. Podziękowała p. Dyrektor Biblioteki Publicznej w Kałuszynie, p. Dyrektorowi Domu Kultury oraz KGWiM  „Mamy Mocne”  za bardzo sprawne zorganizowanie imprezy. </w:t>
      </w:r>
    </w:p>
    <w:p w:rsidR="0042732F" w:rsidRDefault="0042732F" w:rsidP="0042732F">
      <w:pPr>
        <w:rPr>
          <w:rFonts w:asciiTheme="majorBidi" w:hAnsiTheme="majorBidi" w:cstheme="majorBidi"/>
          <w:sz w:val="26"/>
          <w:szCs w:val="26"/>
          <w:lang w:val="pl-PL"/>
        </w:rPr>
      </w:pPr>
      <w:r w:rsidRPr="0042732F">
        <w:rPr>
          <w:rFonts w:asciiTheme="majorBidi" w:hAnsiTheme="majorBidi" w:cstheme="majorBidi"/>
          <w:b/>
          <w:bCs/>
          <w:sz w:val="26"/>
          <w:szCs w:val="26"/>
          <w:lang w:val="pl-PL"/>
        </w:rPr>
        <w:t>Pan Burmistrz –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odnosząc się do ścieżki rowerowej poinformował, że jest to droga powiatowa.</w:t>
      </w:r>
    </w:p>
    <w:p w:rsidR="0042732F" w:rsidRDefault="0042732F" w:rsidP="0042732F">
      <w:pPr>
        <w:rPr>
          <w:rFonts w:asciiTheme="majorBidi" w:hAnsiTheme="majorBidi" w:cstheme="majorBidi"/>
          <w:sz w:val="26"/>
          <w:szCs w:val="26"/>
          <w:lang w:val="pl-PL"/>
        </w:rPr>
      </w:pPr>
      <w:r w:rsidRPr="0042732F">
        <w:rPr>
          <w:rFonts w:asciiTheme="majorBidi" w:hAnsiTheme="majorBidi" w:cstheme="majorBidi"/>
          <w:b/>
          <w:bCs/>
          <w:sz w:val="26"/>
          <w:szCs w:val="26"/>
          <w:lang w:val="pl-PL"/>
        </w:rPr>
        <w:lastRenderedPageBreak/>
        <w:t>Pan Sławomir Strupiechowski –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zapytał czy złożony został wniosek na dofinansowanie zakupu zamiatarki.</w:t>
      </w:r>
    </w:p>
    <w:p w:rsidR="006604E1" w:rsidRPr="0042732F" w:rsidRDefault="0042732F" w:rsidP="0042732F">
      <w:pPr>
        <w:rPr>
          <w:rFonts w:asciiTheme="majorBidi" w:hAnsiTheme="majorBidi" w:cstheme="majorBidi"/>
          <w:sz w:val="26"/>
          <w:szCs w:val="26"/>
          <w:lang w:val="pl-PL"/>
        </w:rPr>
      </w:pPr>
      <w:r w:rsidRPr="0042732F">
        <w:rPr>
          <w:rFonts w:asciiTheme="majorBidi" w:hAnsiTheme="majorBidi" w:cstheme="majorBidi"/>
          <w:b/>
          <w:bCs/>
          <w:sz w:val="26"/>
          <w:szCs w:val="26"/>
          <w:lang w:val="pl-PL"/>
        </w:rPr>
        <w:t>Pan Burmistrz –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odpowiedział, że tak całkowity koszt zamiatarki to 307.000,00 i na tyle został złożony wniosek.  </w:t>
      </w:r>
    </w:p>
    <w:p w:rsidR="00EF6A2F" w:rsidRPr="00730DC1" w:rsidRDefault="00F96FBE" w:rsidP="004969CB">
      <w:pPr>
        <w:pStyle w:val="Nagwek2"/>
        <w:rPr>
          <w:rFonts w:asciiTheme="majorBidi" w:hAnsiTheme="majorBidi"/>
          <w:sz w:val="22"/>
          <w:szCs w:val="22"/>
        </w:rPr>
      </w:pPr>
      <w:r w:rsidRPr="00730DC1">
        <w:rPr>
          <w:rFonts w:asciiTheme="majorBidi" w:eastAsia="Segoe UI" w:hAnsiTheme="majorBidi"/>
          <w:sz w:val="22"/>
          <w:szCs w:val="22"/>
        </w:rPr>
        <w:t>4. Uchwalenie Wieloletniej Prognozy Finansowej na lata 2024-2034.</w:t>
      </w:r>
    </w:p>
    <w:p w:rsidR="0042732F" w:rsidRDefault="005867FF" w:rsidP="00392CCE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06894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Pani Skarbnik </w:t>
      </w: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>–</w:t>
      </w:r>
      <w:r w:rsidRPr="005867FF">
        <w:rPr>
          <w:rFonts w:asciiTheme="majorBidi" w:hAnsiTheme="majorBidi" w:cstheme="majorBidi"/>
          <w:sz w:val="26"/>
          <w:szCs w:val="26"/>
          <w:lang w:val="pl-PL"/>
        </w:rPr>
        <w:t>podała, że nasze zobowiązania skończą się 2023 roku i tak zaplanowana został Wieloletnia Prognoza Finansowa na lata 2024-2034. Odczytała treść uchwały Regionalnej Izby Obrachunkowej w Warszawie z dnia 14 grudnia 2023 roku o przedłużonym przez Burmistrza Kałuszyna projekcie uchwały w sprawie Wieloletniej Prognozy Finansowej na lata 2023-2034 – treść w załączniku.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</w:p>
    <w:p w:rsidR="005867FF" w:rsidRDefault="005867FF" w:rsidP="00392CCE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5867FF">
        <w:rPr>
          <w:rFonts w:asciiTheme="majorBidi" w:hAnsiTheme="majorBidi" w:cstheme="majorBidi"/>
          <w:b/>
          <w:bCs/>
          <w:sz w:val="26"/>
          <w:szCs w:val="26"/>
          <w:lang w:val="pl-PL"/>
        </w:rPr>
        <w:t>Pani Elżbieta Gójska</w:t>
      </w:r>
      <w:r w:rsidRPr="005867FF">
        <w:rPr>
          <w:rFonts w:asciiTheme="majorBidi" w:hAnsiTheme="majorBidi" w:cstheme="majorBidi"/>
          <w:sz w:val="26"/>
          <w:szCs w:val="26"/>
          <w:lang w:val="pl-PL"/>
        </w:rPr>
        <w:t xml:space="preserve"> – zapytała na czym polegała korekta związana z przebudową ul. Ogrodowej w Kałuszynie.</w:t>
      </w:r>
    </w:p>
    <w:p w:rsidR="00392CCE" w:rsidRDefault="005867FF" w:rsidP="00392CCE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392CCE">
        <w:rPr>
          <w:rFonts w:asciiTheme="majorBidi" w:hAnsiTheme="majorBidi" w:cstheme="majorBidi"/>
          <w:b/>
          <w:bCs/>
          <w:sz w:val="26"/>
          <w:szCs w:val="26"/>
          <w:lang w:val="pl-PL"/>
        </w:rPr>
        <w:t>Pan Burmistrz –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wyjaśnił, że kosztorys na ul. Ogrodową był dużo wyższy niż wyszedł ogł</w:t>
      </w:r>
      <w:r w:rsidR="00392CCE">
        <w:rPr>
          <w:rFonts w:asciiTheme="majorBidi" w:hAnsiTheme="majorBidi" w:cstheme="majorBidi"/>
          <w:sz w:val="26"/>
          <w:szCs w:val="26"/>
          <w:lang w:val="pl-PL"/>
        </w:rPr>
        <w:t>oszony przetarg, stąd propozycja aby pozostałe środki zostały przeznaczone, na inne etapy prac w tym zakresie.</w:t>
      </w:r>
    </w:p>
    <w:p w:rsidR="00392CCE" w:rsidRPr="00D653A5" w:rsidRDefault="00392CCE" w:rsidP="00392CCE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653A5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łosowanie uchwały nr XLI/362/2023 w sprawie uchwalenia Wieloletniej Prognozy Finansowej na lata 2024-2034 - 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>treść w załączniku.</w:t>
      </w:r>
    </w:p>
    <w:p w:rsidR="005867FF" w:rsidRPr="00392CCE" w:rsidRDefault="00392CCE" w:rsidP="00392CCE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t>Uchwała przyjęta zos</w:t>
      </w:r>
      <w:r>
        <w:rPr>
          <w:rFonts w:asciiTheme="majorBidi" w:hAnsiTheme="majorBidi" w:cstheme="majorBidi"/>
          <w:sz w:val="26"/>
          <w:szCs w:val="26"/>
          <w:lang w:val="pl-PL"/>
        </w:rPr>
        <w:t>tała jednogłośnie w obecności 14</w:t>
      </w:r>
      <w:r w:rsidRPr="00C250A7">
        <w:rPr>
          <w:rFonts w:asciiTheme="majorBidi" w:hAnsiTheme="majorBidi" w:cstheme="majorBidi"/>
          <w:sz w:val="26"/>
          <w:szCs w:val="26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6315"/>
      </w:tblGrid>
      <w:tr w:rsidR="00EF6A2F" w:rsidRPr="00730DC1" w:rsidTr="005867FF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Uchwalenie Wieloletniej Prognozy Finansowej na lata 2024-2034.</w:t>
            </w:r>
          </w:p>
        </w:tc>
      </w:tr>
      <w:tr w:rsidR="00EF6A2F" w:rsidRPr="00730DC1" w:rsidTr="005867FF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5867FF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5867FF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12:56:21 - 12:56:29</w:t>
            </w:r>
          </w:p>
        </w:tc>
      </w:tr>
      <w:tr w:rsidR="00EF6A2F" w:rsidRPr="00730DC1" w:rsidTr="005867FF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5867FF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5867FF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5867FF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5867FF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5867FF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867F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CD6BD8" w:rsidRDefault="00CD6BD8" w:rsidP="00CD6BD8">
      <w:pPr>
        <w:pStyle w:val="Nagwek2"/>
        <w:jc w:val="both"/>
        <w:rPr>
          <w:b w:val="0"/>
          <w:bCs/>
        </w:rPr>
      </w:pPr>
      <w:r w:rsidRPr="00CD6BD8">
        <w:rPr>
          <w:b w:val="0"/>
          <w:bCs/>
        </w:rPr>
        <w:t>Pan Przewodniczący Rady podziękował p. Zastępcy Burmistrza, p. Skarbnik oraz p. Burmistrzowi za trud i wysiłek w przygotowanie budżetu na 2024r.</w:t>
      </w:r>
    </w:p>
    <w:p w:rsidR="00CD6BD8" w:rsidRPr="00CD6BD8" w:rsidRDefault="00CD6BD8" w:rsidP="00CD6BD8">
      <w:pPr>
        <w:rPr>
          <w:lang w:val="pl-PL" w:eastAsia="pl-PL"/>
        </w:rPr>
      </w:pPr>
    </w:p>
    <w:p w:rsidR="00EF6A2F" w:rsidRPr="00730DC1" w:rsidRDefault="00F96FBE" w:rsidP="00CD6BD8">
      <w:pPr>
        <w:pStyle w:val="Nagwek2"/>
      </w:pPr>
      <w:r w:rsidRPr="00730DC1">
        <w:rPr>
          <w:rFonts w:eastAsia="Segoe UI"/>
        </w:rPr>
        <w:lastRenderedPageBreak/>
        <w:t>5. Uchwalenie budżetu gminy na 2024 rok.</w:t>
      </w:r>
    </w:p>
    <w:p w:rsidR="00EF6A2F" w:rsidRDefault="00485976" w:rsidP="00485976">
      <w:pPr>
        <w:rPr>
          <w:rFonts w:asciiTheme="majorBidi" w:hAnsiTheme="majorBidi" w:cstheme="majorBidi"/>
          <w:sz w:val="27"/>
          <w:szCs w:val="27"/>
          <w:lang w:val="pl-PL"/>
        </w:rPr>
      </w:pPr>
      <w:r w:rsidRPr="00485976">
        <w:rPr>
          <w:rFonts w:asciiTheme="majorBidi" w:hAnsiTheme="majorBidi" w:cstheme="majorBidi"/>
          <w:b/>
          <w:bCs/>
          <w:sz w:val="27"/>
          <w:szCs w:val="27"/>
          <w:lang w:val="pl-PL"/>
        </w:rPr>
        <w:t>Pani Skarbnik –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odczytała treść uchwały RIO w Warszawie z dnia 14 grudnia 2023 roku w sprawie  opinii o przedłożonym przez Burmistrza Kałuszyna projekcie uchwały budżetowej na 2024 rok. </w:t>
      </w:r>
    </w:p>
    <w:p w:rsidR="00485976" w:rsidRDefault="00485976" w:rsidP="00485976">
      <w:pPr>
        <w:rPr>
          <w:rFonts w:asciiTheme="majorBidi" w:hAnsiTheme="majorBidi" w:cstheme="majorBidi"/>
          <w:sz w:val="27"/>
          <w:szCs w:val="27"/>
          <w:lang w:val="pl-PL"/>
        </w:rPr>
      </w:pPr>
      <w:r w:rsidRPr="00485976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Pan Burmistrz </w:t>
      </w: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>–</w:t>
      </w:r>
      <w:r w:rsidRPr="00485976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 </w:t>
      </w:r>
      <w:r w:rsidRPr="00485976">
        <w:rPr>
          <w:rFonts w:asciiTheme="majorBidi" w:hAnsiTheme="majorBidi" w:cstheme="majorBidi"/>
          <w:sz w:val="26"/>
          <w:szCs w:val="26"/>
          <w:lang w:val="pl-PL"/>
        </w:rPr>
        <w:t>stwierdził, że</w:t>
      </w:r>
      <w:r w:rsidRPr="00485976">
        <w:rPr>
          <w:rFonts w:asciiTheme="majorBidi" w:hAnsiTheme="majorBidi" w:cstheme="majorBidi"/>
          <w:sz w:val="27"/>
          <w:szCs w:val="27"/>
          <w:lang w:val="pl-PL"/>
        </w:rPr>
        <w:t xml:space="preserve"> jest to rekordowy b</w:t>
      </w:r>
      <w:r>
        <w:rPr>
          <w:rFonts w:asciiTheme="majorBidi" w:hAnsiTheme="majorBidi" w:cstheme="majorBidi"/>
          <w:sz w:val="27"/>
          <w:szCs w:val="27"/>
          <w:lang w:val="pl-PL"/>
        </w:rPr>
        <w:t>udżet pod względem inwestycyjnym</w:t>
      </w:r>
      <w:r w:rsidR="00CD6BD8">
        <w:rPr>
          <w:rFonts w:asciiTheme="majorBidi" w:hAnsiTheme="majorBidi" w:cstheme="majorBidi"/>
          <w:sz w:val="27"/>
          <w:szCs w:val="27"/>
          <w:lang w:val="pl-PL"/>
        </w:rPr>
        <w:t xml:space="preserve"> ponad 30 mln zł naszego dochodu przeznaczone jest na inwestycje. Dodał, że rolą władz miasta jest inwestowanie i ciągły rozwój Gminy. Zarówno Wieloletnia Prognoza Finansowa jak budżet na 2024 rok otrzymały pozytywną opinie RIO w Warszawie. Obecnie czekamy na duże nabory w 2024 roku. </w:t>
      </w:r>
    </w:p>
    <w:p w:rsidR="00CD6BD8" w:rsidRPr="00D653A5" w:rsidRDefault="00CD6BD8" w:rsidP="00CD6BD8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653A5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łosowanie uchwały nr XLI/363/2023 w sprawie uchwalenia  budżetu gminy Kałuszyn na rok 2024r.- 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>treść w załączniku.</w:t>
      </w:r>
    </w:p>
    <w:p w:rsidR="00CD6BD8" w:rsidRPr="00CD6BD8" w:rsidRDefault="00CD6BD8" w:rsidP="00205D1D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t>Uchwała przyjęta zos</w:t>
      </w:r>
      <w:r>
        <w:rPr>
          <w:rFonts w:asciiTheme="majorBidi" w:hAnsiTheme="majorBidi" w:cstheme="majorBidi"/>
          <w:sz w:val="26"/>
          <w:szCs w:val="26"/>
          <w:lang w:val="pl-PL"/>
        </w:rPr>
        <w:t>tała jednogłośnie w obecności 14</w:t>
      </w:r>
      <w:r w:rsidRPr="00C250A7">
        <w:rPr>
          <w:rFonts w:asciiTheme="majorBidi" w:hAnsiTheme="majorBidi" w:cstheme="majorBidi"/>
          <w:sz w:val="26"/>
          <w:szCs w:val="26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6315"/>
      </w:tblGrid>
      <w:tr w:rsidR="00EF6A2F" w:rsidRPr="00730DC1" w:rsidTr="00485976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Uchwalenie budżetu gminy na 2024 rok.</w:t>
            </w:r>
          </w:p>
        </w:tc>
      </w:tr>
      <w:tr w:rsidR="00EF6A2F" w:rsidRPr="00730DC1" w:rsidTr="0048597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48597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485976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13:13:33 - 13:13:40</w:t>
            </w:r>
          </w:p>
        </w:tc>
      </w:tr>
      <w:tr w:rsidR="00EF6A2F" w:rsidRPr="00730DC1" w:rsidTr="0048597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485976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48597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92.86 %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48597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48597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7.14 %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73"/>
        <w:gridCol w:w="2747"/>
        <w:gridCol w:w="2284"/>
      </w:tblGrid>
      <w:tr w:rsidR="00EF6A2F" w:rsidRPr="00730DC1" w:rsidTr="00485976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 SIĘ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48597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730DC1" w:rsidRDefault="00F96FBE" w:rsidP="004969CB">
      <w:pPr>
        <w:pStyle w:val="Nagwek2"/>
        <w:rPr>
          <w:rFonts w:asciiTheme="majorBidi" w:hAnsiTheme="majorBidi"/>
          <w:sz w:val="22"/>
          <w:szCs w:val="22"/>
        </w:rPr>
      </w:pPr>
      <w:r w:rsidRPr="00730DC1">
        <w:rPr>
          <w:rFonts w:asciiTheme="majorBidi" w:eastAsia="Segoe UI" w:hAnsiTheme="majorBidi"/>
          <w:sz w:val="22"/>
          <w:szCs w:val="22"/>
        </w:rPr>
        <w:t>6. Podjęcie uchwały w sprawie ustalenia stawek jednostkowych dotacji przedmiotowej dla Zakładu Gospodarki Komunalnej w Kałuszynie na 2024 rok.</w:t>
      </w:r>
    </w:p>
    <w:p w:rsidR="00E913AD" w:rsidRDefault="00E913AD" w:rsidP="00E913AD">
      <w:pPr>
        <w:pStyle w:val="Bezodstpw"/>
        <w:jc w:val="both"/>
        <w:rPr>
          <w:rFonts w:asciiTheme="majorBidi" w:hAnsiTheme="majorBidi" w:cstheme="majorBidi"/>
          <w:sz w:val="26"/>
          <w:szCs w:val="26"/>
        </w:rPr>
      </w:pPr>
      <w:r w:rsidRPr="00E913AD">
        <w:rPr>
          <w:rFonts w:asciiTheme="majorBidi" w:hAnsiTheme="majorBidi" w:cstheme="majorBidi"/>
          <w:b/>
          <w:bCs/>
          <w:sz w:val="26"/>
          <w:szCs w:val="26"/>
        </w:rPr>
        <w:t>Pani Skarbnik –</w:t>
      </w:r>
      <w:r w:rsidRPr="00E913AD">
        <w:rPr>
          <w:rFonts w:asciiTheme="majorBidi" w:hAnsiTheme="majorBidi" w:cstheme="majorBidi"/>
          <w:sz w:val="26"/>
          <w:szCs w:val="26"/>
        </w:rPr>
        <w:t xml:space="preserve"> poinformowała, że ustala się stawkę jednostkową dla kalkulacji wysokości dotacji przedmiotowej na 2024 rok dla Zakładu Gospodarki Komunalnej w Kałuszynie w wysokości: 37,16 zł do 1m2 powierzchni użytkowej lokali gminnych będących w administrowaniu Zakładu Gospodarki Komunalnej w Kałuszynie i przewidzianych do remontu w 2024 roku.</w:t>
      </w:r>
    </w:p>
    <w:p w:rsidR="00CD5CBD" w:rsidRDefault="00CD5CBD" w:rsidP="00E913AD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</w:p>
    <w:p w:rsidR="00E913AD" w:rsidRPr="00333C52" w:rsidRDefault="00E913AD" w:rsidP="00E913AD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bookmarkStart w:id="0" w:name="_GoBack"/>
      <w:bookmarkEnd w:id="0"/>
      <w:r w:rsidRPr="00333C52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333C52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przegłosowanie uchwały nr XLI/364/2023 w sprawie </w:t>
      </w:r>
      <w:r w:rsidRPr="00333C52">
        <w:rPr>
          <w:rFonts w:asciiTheme="majorBidi" w:eastAsia="Segoe UI" w:hAnsiTheme="majorBidi" w:cstheme="majorBidi"/>
          <w:sz w:val="26"/>
          <w:szCs w:val="26"/>
          <w:lang w:val="pl-PL"/>
        </w:rPr>
        <w:t>ustalenia stawek jednostkowych dotacji przedmiotowej dla Zakładu Gospodarki Komunalnej w Kałuszynie na 2024 rok.</w:t>
      </w:r>
      <w:r w:rsidRPr="00333C52">
        <w:rPr>
          <w:rFonts w:asciiTheme="majorBidi" w:hAnsiTheme="majorBidi" w:cstheme="majorBidi"/>
          <w:sz w:val="26"/>
          <w:szCs w:val="26"/>
          <w:lang w:val="pl-PL"/>
        </w:rPr>
        <w:t>.- treść w załączniku.</w:t>
      </w:r>
    </w:p>
    <w:p w:rsidR="00E913AD" w:rsidRPr="00333C52" w:rsidRDefault="00E913AD" w:rsidP="00E913AD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333C52">
        <w:rPr>
          <w:rFonts w:asciiTheme="majorBidi" w:hAnsiTheme="majorBidi" w:cstheme="majorBidi"/>
          <w:sz w:val="26"/>
          <w:szCs w:val="26"/>
          <w:lang w:val="pl-PL"/>
        </w:rPr>
        <w:t>Uchwała przyjęta została jednogłośnie w obecności 14 radnych. Imienny wykaz głosowania przedstawia się następująco:</w:t>
      </w:r>
    </w:p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6318"/>
      </w:tblGrid>
      <w:tr w:rsidR="00EF6A2F" w:rsidRPr="00730DC1" w:rsidTr="00205D1D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Podjęcie uchwały w sprawie ustalenia stawek jednostkowych dotacji przedmiotowej dla Zakładu Gospodarki Komunalnej w Kałuszynie na 2024 rok.</w:t>
            </w:r>
          </w:p>
        </w:tc>
      </w:tr>
      <w:tr w:rsidR="00EF6A2F" w:rsidRPr="00730DC1" w:rsidTr="00205D1D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205D1D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205D1D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13:17:11 - 13:21:12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205D1D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730DC1" w:rsidRDefault="00F96FBE" w:rsidP="004969CB">
      <w:pPr>
        <w:pStyle w:val="Nagwek2"/>
        <w:rPr>
          <w:rFonts w:asciiTheme="majorBidi" w:hAnsiTheme="majorBidi"/>
          <w:sz w:val="22"/>
          <w:szCs w:val="22"/>
        </w:rPr>
      </w:pPr>
      <w:r w:rsidRPr="00730DC1">
        <w:rPr>
          <w:rFonts w:asciiTheme="majorBidi" w:eastAsia="Segoe UI" w:hAnsiTheme="majorBidi"/>
          <w:sz w:val="22"/>
          <w:szCs w:val="22"/>
        </w:rPr>
        <w:t>7. Uchwalenie planu pracy Rady Miejskiej na 2024 rok.</w:t>
      </w:r>
    </w:p>
    <w:p w:rsidR="003C17CB" w:rsidRPr="00333C52" w:rsidRDefault="003C17CB" w:rsidP="003C17CB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653A5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łosowanie uchwały nr </w:t>
      </w:r>
      <w:r w:rsidRPr="00333C52">
        <w:rPr>
          <w:rFonts w:asciiTheme="majorBidi" w:hAnsiTheme="majorBidi" w:cstheme="majorBidi"/>
          <w:sz w:val="26"/>
          <w:szCs w:val="26"/>
          <w:lang w:val="pl-PL"/>
        </w:rPr>
        <w:t>XLI/365/2023 w sprawie uchwalenia planu pracy Rady miejskiej w Kałuszynie na 2024 rok.- treść w załączniku.</w:t>
      </w:r>
    </w:p>
    <w:p w:rsidR="00EF6A2F" w:rsidRPr="00333C52" w:rsidRDefault="003C17CB" w:rsidP="003C17CB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333C52">
        <w:rPr>
          <w:rFonts w:asciiTheme="majorBidi" w:hAnsiTheme="majorBidi" w:cstheme="majorBidi"/>
          <w:sz w:val="26"/>
          <w:szCs w:val="26"/>
          <w:lang w:val="pl-PL"/>
        </w:rPr>
        <w:t>Uchwała przyjęta została jednogłośnie w obecności 14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6315"/>
      </w:tblGrid>
      <w:tr w:rsidR="00EF6A2F" w:rsidRPr="00730DC1" w:rsidTr="00205D1D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Uchwalenie planu pracy Rady Miejskiej na 2024 rok.</w:t>
            </w:r>
          </w:p>
        </w:tc>
      </w:tr>
      <w:tr w:rsidR="00EF6A2F" w:rsidRPr="00730DC1" w:rsidTr="00205D1D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205D1D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205D1D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13:21:20 - 13:22:11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205D1D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92.86 %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7.14 %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87"/>
        <w:gridCol w:w="2776"/>
        <w:gridCol w:w="2240"/>
      </w:tblGrid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lastRenderedPageBreak/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PRZECIW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730DC1" w:rsidRDefault="00F96FBE" w:rsidP="004969CB">
      <w:pPr>
        <w:pStyle w:val="Nagwek2"/>
        <w:rPr>
          <w:rFonts w:asciiTheme="majorBidi" w:hAnsiTheme="majorBidi"/>
          <w:sz w:val="22"/>
          <w:szCs w:val="22"/>
        </w:rPr>
      </w:pPr>
      <w:r w:rsidRPr="00730DC1">
        <w:rPr>
          <w:rFonts w:asciiTheme="majorBidi" w:eastAsia="Segoe UI" w:hAnsiTheme="majorBidi"/>
          <w:sz w:val="22"/>
          <w:szCs w:val="22"/>
        </w:rPr>
        <w:t>8. Zatwierdzenie planów pracy stałych komisji Rady Miejskiej w Kałuszynie na 2024 rok.</w:t>
      </w:r>
    </w:p>
    <w:p w:rsidR="003C17CB" w:rsidRPr="00333C52" w:rsidRDefault="003C17CB" w:rsidP="003C17CB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333C52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333C52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przegłosowanie uchwały nr XLI/366/2023 w sprawie zatwierdzenia planów pracy stałych komisji Rady Miejskiej w Kałuszynie na 2024 rok.- treść w załączniku.</w:t>
      </w:r>
    </w:p>
    <w:p w:rsidR="00EF6A2F" w:rsidRPr="00333C52" w:rsidRDefault="003C17CB" w:rsidP="003C17CB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333C52">
        <w:rPr>
          <w:rFonts w:asciiTheme="majorBidi" w:hAnsiTheme="majorBidi" w:cstheme="majorBidi"/>
          <w:sz w:val="26"/>
          <w:szCs w:val="26"/>
          <w:lang w:val="pl-PL"/>
        </w:rPr>
        <w:t>Uchwała przyjęta została jednogłośnie w obecności 14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317"/>
      </w:tblGrid>
      <w:tr w:rsidR="00EF6A2F" w:rsidRPr="00730DC1" w:rsidTr="00205D1D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Zatwierdzenie planów pracy stałych komisji Rady Miejskiej w Kałuszynie na 2024 rok.</w:t>
            </w:r>
          </w:p>
        </w:tc>
      </w:tr>
      <w:tr w:rsidR="00EF6A2F" w:rsidRPr="00730DC1" w:rsidTr="00205D1D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205D1D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205D1D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13:22:19 - 13:23:41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205D1D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205D1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05D1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757F3A" w:rsidRDefault="00F96FBE" w:rsidP="004969CB">
      <w:pPr>
        <w:pStyle w:val="Nagwek2"/>
        <w:rPr>
          <w:rFonts w:asciiTheme="majorBidi" w:hAnsiTheme="majorBidi"/>
          <w:sz w:val="26"/>
        </w:rPr>
      </w:pPr>
      <w:r w:rsidRPr="00757F3A">
        <w:rPr>
          <w:rFonts w:asciiTheme="majorBidi" w:eastAsia="Segoe UI" w:hAnsiTheme="majorBidi"/>
          <w:sz w:val="26"/>
        </w:rPr>
        <w:lastRenderedPageBreak/>
        <w:t>9. Podjęcie uchwały w sprawie zmiany Wieloletniej Prognozy Finansowej na lata 2023-2034.   (13:23:45 - 13:26:05)</w:t>
      </w:r>
    </w:p>
    <w:p w:rsidR="00EF6A2F" w:rsidRPr="00757F3A" w:rsidRDefault="00F96FBE">
      <w:pPr>
        <w:pStyle w:val="myStyle"/>
        <w:spacing w:before="150" w:after="150" w:line="300" w:lineRule="auto"/>
        <w:jc w:val="left"/>
        <w:outlineLvl w:val="3"/>
        <w:rPr>
          <w:rFonts w:asciiTheme="majorBidi" w:eastAsia="Segoe UI" w:hAnsiTheme="majorBidi" w:cstheme="majorBidi"/>
          <w:b/>
          <w:color w:val="000000"/>
          <w:sz w:val="26"/>
          <w:szCs w:val="26"/>
          <w:lang w:val="pl-PL"/>
        </w:rPr>
      </w:pPr>
      <w:r w:rsidRPr="00757F3A">
        <w:rPr>
          <w:rFonts w:asciiTheme="majorBidi" w:eastAsia="Segoe UI" w:hAnsiTheme="majorBidi" w:cstheme="majorBidi"/>
          <w:b/>
          <w:color w:val="000000"/>
          <w:sz w:val="26"/>
          <w:szCs w:val="26"/>
          <w:lang w:val="pl-PL"/>
        </w:rPr>
        <w:t>9.1. Autopoprawka zmiany w WPF na lata 2023-2034</w:t>
      </w:r>
    </w:p>
    <w:p w:rsidR="003C17CB" w:rsidRPr="00757F3A" w:rsidRDefault="003C17CB" w:rsidP="00757F3A">
      <w:pPr>
        <w:pStyle w:val="Default"/>
        <w:jc w:val="both"/>
        <w:rPr>
          <w:rFonts w:asciiTheme="majorBidi" w:hAnsiTheme="majorBidi" w:cstheme="majorBidi"/>
          <w:sz w:val="26"/>
          <w:szCs w:val="26"/>
        </w:rPr>
      </w:pPr>
      <w:r w:rsidRPr="00757F3A">
        <w:rPr>
          <w:rFonts w:asciiTheme="majorBidi" w:hAnsiTheme="majorBidi" w:cstheme="majorBidi"/>
          <w:b/>
          <w:bCs/>
          <w:sz w:val="26"/>
          <w:szCs w:val="26"/>
        </w:rPr>
        <w:t>Pani Skarbnik –</w:t>
      </w:r>
      <w:r w:rsidRPr="00757F3A">
        <w:rPr>
          <w:rFonts w:asciiTheme="majorBidi" w:hAnsiTheme="majorBidi" w:cstheme="majorBidi"/>
          <w:sz w:val="26"/>
          <w:szCs w:val="26"/>
        </w:rPr>
        <w:t xml:space="preserve"> omówiła zmiany w WPF na lata 2023-2034 oraz zmiany w budżecie gminy na 2023 rok. Zostały wprowadzone autopoprawki, które wynikają z otrzymanego</w:t>
      </w:r>
      <w:r w:rsidR="00757F3A" w:rsidRPr="00757F3A">
        <w:rPr>
          <w:rFonts w:asciiTheme="majorBidi" w:hAnsiTheme="majorBidi" w:cstheme="majorBidi"/>
          <w:sz w:val="26"/>
          <w:szCs w:val="26"/>
        </w:rPr>
        <w:t xml:space="preserve"> dofinansowania </w:t>
      </w:r>
      <w:r w:rsidRPr="00757F3A">
        <w:rPr>
          <w:rFonts w:asciiTheme="majorBidi" w:hAnsiTheme="majorBidi" w:cstheme="majorBidi"/>
          <w:sz w:val="26"/>
          <w:szCs w:val="26"/>
        </w:rPr>
        <w:t>6.457,20 zł – środki z Funduszu Pracy na dofinansowanie rządowego programu wspierania rodziny „Asystent Rodziny w 2023 r.”</w:t>
      </w:r>
      <w:r w:rsidR="00757F3A" w:rsidRPr="00757F3A">
        <w:rPr>
          <w:rFonts w:asciiTheme="majorBidi" w:hAnsiTheme="majorBidi" w:cstheme="majorBidi"/>
          <w:sz w:val="26"/>
          <w:szCs w:val="26"/>
        </w:rPr>
        <w:t xml:space="preserve">.  Po zmianie plan dochodów gminy  wynosi -44.018.731,81zł,  natomiast </w:t>
      </w:r>
      <w:r w:rsidR="00757F3A">
        <w:rPr>
          <w:rFonts w:asciiTheme="majorBidi" w:hAnsiTheme="majorBidi" w:cstheme="majorBidi"/>
          <w:sz w:val="26"/>
          <w:szCs w:val="26"/>
        </w:rPr>
        <w:t>p</w:t>
      </w:r>
      <w:r w:rsidR="00757F3A" w:rsidRPr="00757F3A">
        <w:rPr>
          <w:rFonts w:asciiTheme="majorBidi" w:hAnsiTheme="majorBidi" w:cstheme="majorBidi"/>
          <w:sz w:val="26"/>
          <w:szCs w:val="26"/>
        </w:rPr>
        <w:t>o zmianie plan wydatków gminy to  - 49.215.848,17 zł.</w:t>
      </w:r>
    </w:p>
    <w:p w:rsidR="00333C52" w:rsidRDefault="00333C52" w:rsidP="00757F3A">
      <w:pPr>
        <w:jc w:val="both"/>
        <w:rPr>
          <w:rFonts w:asciiTheme="majorBidi" w:hAnsiTheme="majorBidi" w:cstheme="majorBidi"/>
          <w:lang w:val="pl-PL"/>
        </w:rPr>
      </w:pPr>
    </w:p>
    <w:p w:rsidR="00757F3A" w:rsidRPr="00D653A5" w:rsidRDefault="00757F3A" w:rsidP="00757F3A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653A5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łosowanie uchwały nr XLI/367/2023 w sprawie zmiany Wieloletniej Prognozy Finansowej na lata 2023 – 2034. - 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>treść w załączniku.</w:t>
      </w:r>
    </w:p>
    <w:p w:rsidR="00757F3A" w:rsidRPr="00757F3A" w:rsidRDefault="00757F3A" w:rsidP="00757F3A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t>Uchwała przyjęta zos</w:t>
      </w:r>
      <w:r>
        <w:rPr>
          <w:rFonts w:asciiTheme="majorBidi" w:hAnsiTheme="majorBidi" w:cstheme="majorBidi"/>
          <w:sz w:val="26"/>
          <w:szCs w:val="26"/>
          <w:lang w:val="pl-PL"/>
        </w:rPr>
        <w:t>tała jednogłośnie w obecności 14</w:t>
      </w:r>
      <w:r w:rsidRPr="00C250A7">
        <w:rPr>
          <w:rFonts w:asciiTheme="majorBidi" w:hAnsiTheme="majorBidi" w:cstheme="majorBidi"/>
          <w:sz w:val="26"/>
          <w:szCs w:val="26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6318"/>
      </w:tblGrid>
      <w:tr w:rsidR="00EF6A2F" w:rsidRPr="00730DC1" w:rsidTr="00757F3A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Autopoprawka zmiany w WPF na lata 2023-2034</w:t>
            </w:r>
          </w:p>
        </w:tc>
      </w:tr>
      <w:tr w:rsidR="00EF6A2F" w:rsidRPr="00730DC1" w:rsidTr="00757F3A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757F3A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757F3A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13:26:12 - 13:48:50</w:t>
            </w:r>
          </w:p>
        </w:tc>
      </w:tr>
      <w:tr w:rsidR="00EF6A2F" w:rsidRPr="00730DC1" w:rsidTr="00757F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757F3A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757F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757F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757F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lastRenderedPageBreak/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757F3A" w:rsidRDefault="00F96FBE" w:rsidP="00757F3A">
      <w:pPr>
        <w:pStyle w:val="Nagwek2"/>
        <w:jc w:val="both"/>
        <w:rPr>
          <w:rFonts w:asciiTheme="majorBidi" w:hAnsiTheme="majorBidi"/>
          <w:sz w:val="26"/>
        </w:rPr>
      </w:pPr>
      <w:r w:rsidRPr="00757F3A">
        <w:rPr>
          <w:rFonts w:asciiTheme="majorBidi" w:eastAsia="Segoe UI" w:hAnsiTheme="majorBidi"/>
          <w:sz w:val="26"/>
        </w:rPr>
        <w:t>10. Podjęcie uchwały w sprawie zmian w budżecie gminy na 2023 rok.   (13:49:10 - 13:49:14)</w:t>
      </w:r>
    </w:p>
    <w:p w:rsidR="00EF6A2F" w:rsidRDefault="00F96FBE" w:rsidP="00757F3A">
      <w:pPr>
        <w:pStyle w:val="myStyle"/>
        <w:spacing w:before="150" w:after="150" w:line="300" w:lineRule="auto"/>
        <w:jc w:val="both"/>
        <w:outlineLvl w:val="3"/>
        <w:rPr>
          <w:rFonts w:asciiTheme="majorBidi" w:eastAsia="Segoe UI" w:hAnsiTheme="majorBidi" w:cstheme="majorBidi"/>
          <w:b/>
          <w:color w:val="000000"/>
          <w:sz w:val="26"/>
          <w:szCs w:val="26"/>
          <w:lang w:val="pl-PL"/>
        </w:rPr>
      </w:pPr>
      <w:r w:rsidRPr="00757F3A">
        <w:rPr>
          <w:rFonts w:asciiTheme="majorBidi" w:eastAsia="Segoe UI" w:hAnsiTheme="majorBidi" w:cstheme="majorBidi"/>
          <w:b/>
          <w:color w:val="000000"/>
          <w:sz w:val="26"/>
          <w:szCs w:val="26"/>
          <w:lang w:val="pl-PL"/>
        </w:rPr>
        <w:t>10.1. Autopoprawka zmiany w budżecie na 2023r.</w:t>
      </w:r>
    </w:p>
    <w:p w:rsidR="00757F3A" w:rsidRPr="00D653A5" w:rsidRDefault="00757F3A" w:rsidP="00757F3A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653A5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łosowanie uchwały nr XLI/368/2023 w sprawie zmian w budżecie gminy na 2023 rok - 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>treść w załączniku.</w:t>
      </w:r>
    </w:p>
    <w:p w:rsidR="00EF6A2F" w:rsidRPr="00757F3A" w:rsidRDefault="00757F3A" w:rsidP="00757F3A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t>Uchwała przyjęta zos</w:t>
      </w:r>
      <w:r>
        <w:rPr>
          <w:rFonts w:asciiTheme="majorBidi" w:hAnsiTheme="majorBidi" w:cstheme="majorBidi"/>
          <w:sz w:val="26"/>
          <w:szCs w:val="26"/>
          <w:lang w:val="pl-PL"/>
        </w:rPr>
        <w:t>tała jednogłośnie w obecności 14</w:t>
      </w:r>
      <w:r w:rsidRPr="00C250A7">
        <w:rPr>
          <w:rFonts w:asciiTheme="majorBidi" w:hAnsiTheme="majorBidi" w:cstheme="majorBidi"/>
          <w:sz w:val="26"/>
          <w:szCs w:val="26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6318"/>
      </w:tblGrid>
      <w:tr w:rsidR="00EF6A2F" w:rsidRPr="00730DC1" w:rsidTr="0038224D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Autopoprawka zmiany w budżecie na 2023r.</w:t>
            </w:r>
          </w:p>
        </w:tc>
      </w:tr>
      <w:tr w:rsidR="00EF6A2F" w:rsidRPr="00730DC1" w:rsidTr="0038224D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38224D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757F3A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13:49:17 - 13:50:35</w:t>
            </w:r>
          </w:p>
        </w:tc>
      </w:tr>
      <w:tr w:rsidR="00EF6A2F" w:rsidRPr="00730DC1" w:rsidTr="00757F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757F3A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757F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757F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757F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757F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F746FC" w:rsidRDefault="00F96FBE" w:rsidP="00F7239C">
      <w:pPr>
        <w:pStyle w:val="Nagwek2"/>
        <w:jc w:val="both"/>
        <w:rPr>
          <w:rFonts w:asciiTheme="majorBidi" w:eastAsia="Segoe UI" w:hAnsiTheme="majorBidi"/>
          <w:sz w:val="26"/>
        </w:rPr>
      </w:pPr>
      <w:r w:rsidRPr="00757F3A">
        <w:rPr>
          <w:rFonts w:asciiTheme="majorBidi" w:eastAsia="Segoe UI" w:hAnsiTheme="majorBidi"/>
          <w:sz w:val="26"/>
        </w:rPr>
        <w:lastRenderedPageBreak/>
        <w:t>11. Podjęcie uchwały w sprawie zmiany uchwały Rady Miejskiej w Kałuszynie w sprawie szczegółowych warunków przyznania i odpłatności za usługi opiekuńcze i specjalistyczne usługi opiekuńcze, z wyłączeniem specjalistycznych usług opiekuńczych dla osób z zaburzeniami psychicznymi oraz szczegółowych warunków częściowego lub c</w:t>
      </w:r>
      <w:r w:rsidR="00F746FC">
        <w:rPr>
          <w:rFonts w:asciiTheme="majorBidi" w:eastAsia="Segoe UI" w:hAnsiTheme="majorBidi"/>
          <w:sz w:val="26"/>
        </w:rPr>
        <w:t xml:space="preserve">ałkowitego zwolnienia od opłat, </w:t>
      </w:r>
      <w:r w:rsidRPr="00757F3A">
        <w:rPr>
          <w:rFonts w:asciiTheme="majorBidi" w:eastAsia="Segoe UI" w:hAnsiTheme="majorBidi"/>
          <w:sz w:val="26"/>
        </w:rPr>
        <w:t>j</w:t>
      </w:r>
      <w:r w:rsidR="00F746FC">
        <w:rPr>
          <w:rFonts w:asciiTheme="majorBidi" w:eastAsia="Segoe UI" w:hAnsiTheme="majorBidi"/>
          <w:sz w:val="26"/>
        </w:rPr>
        <w:t>ak również trybu ich pobierania.</w:t>
      </w:r>
    </w:p>
    <w:p w:rsidR="00727D9E" w:rsidRDefault="00F7239C" w:rsidP="0038224D">
      <w:pPr>
        <w:pStyle w:val="Standard"/>
        <w:ind w:firstLine="708"/>
        <w:jc w:val="both"/>
        <w:rPr>
          <w:rFonts w:asciiTheme="majorBidi" w:hAnsiTheme="majorBidi" w:cstheme="majorBidi"/>
        </w:rPr>
      </w:pPr>
      <w:r w:rsidRPr="006051A6">
        <w:rPr>
          <w:rFonts w:asciiTheme="majorBidi" w:hAnsiTheme="majorBidi" w:cstheme="majorBidi"/>
          <w:b/>
          <w:bCs/>
          <w:sz w:val="26"/>
          <w:szCs w:val="26"/>
          <w:lang w:eastAsia="pl-PL"/>
        </w:rPr>
        <w:t>Pani Henryka Sęktas – Zastępca Burmistrza</w:t>
      </w:r>
      <w:r w:rsidRPr="006051A6">
        <w:rPr>
          <w:rFonts w:asciiTheme="majorBidi" w:hAnsiTheme="majorBidi" w:cstheme="majorBidi"/>
          <w:sz w:val="26"/>
          <w:szCs w:val="26"/>
          <w:lang w:eastAsia="pl-PL"/>
        </w:rPr>
        <w:t xml:space="preserve"> </w:t>
      </w:r>
      <w:r w:rsidRPr="0038224D">
        <w:rPr>
          <w:rFonts w:asciiTheme="majorBidi" w:hAnsiTheme="majorBidi" w:cstheme="majorBidi"/>
        </w:rPr>
        <w:t xml:space="preserve">zmiana dotyczy podstawy ustalenia </w:t>
      </w:r>
      <w:r w:rsidR="006051A6" w:rsidRPr="0038224D">
        <w:rPr>
          <w:rFonts w:asciiTheme="majorBidi" w:hAnsiTheme="majorBidi" w:cstheme="majorBidi"/>
        </w:rPr>
        <w:t>odpłatności</w:t>
      </w:r>
      <w:r w:rsidRPr="0038224D">
        <w:rPr>
          <w:rFonts w:asciiTheme="majorBidi" w:hAnsiTheme="majorBidi" w:cstheme="majorBidi"/>
        </w:rPr>
        <w:t xml:space="preserve"> za usługi opiekuńcze</w:t>
      </w:r>
      <w:r w:rsidR="0038224D" w:rsidRPr="0038224D">
        <w:rPr>
          <w:rFonts w:asciiTheme="majorBidi" w:hAnsiTheme="majorBidi" w:cstheme="majorBidi"/>
        </w:rPr>
        <w:t>, proponowana stawka godzinowa wynosi 31 zł brutto. Wynika to z Rozporządze</w:t>
      </w:r>
      <w:r w:rsidR="0038224D">
        <w:rPr>
          <w:rFonts w:asciiTheme="majorBidi" w:hAnsiTheme="majorBidi" w:cstheme="majorBidi"/>
        </w:rPr>
        <w:t>nia</w:t>
      </w:r>
      <w:r w:rsidR="0038224D" w:rsidRPr="0038224D">
        <w:rPr>
          <w:rFonts w:asciiTheme="majorBidi" w:hAnsiTheme="majorBidi" w:cstheme="majorBidi"/>
        </w:rPr>
        <w:t xml:space="preserve"> Rady Ministrów z dnia 14 września 2023 r. w sprawie wysokości minimalnego wynagrodzenia za pracę oraz wysokości minimalnej stawki godzinowej w 2024 r. (Dz. U. z 2023, poz. 1893) określono minimalną stawkę godzinową od dnia 1 stycznia 2024 r. w wysokości 27,70 zł</w:t>
      </w:r>
      <w:r w:rsidR="00012CB2">
        <w:rPr>
          <w:rFonts w:asciiTheme="majorBidi" w:hAnsiTheme="majorBidi" w:cstheme="majorBidi"/>
        </w:rPr>
        <w:t xml:space="preserve"> </w:t>
      </w:r>
      <w:r w:rsidR="0038224D" w:rsidRPr="0038224D">
        <w:rPr>
          <w:rFonts w:asciiTheme="majorBidi" w:hAnsiTheme="majorBidi" w:cstheme="majorBidi"/>
        </w:rPr>
        <w:t>oraz wzrost</w:t>
      </w:r>
      <w:r w:rsidR="0038224D" w:rsidRPr="0038224D">
        <w:rPr>
          <w:rFonts w:asciiTheme="majorBidi" w:hAnsiTheme="majorBidi" w:cstheme="majorBidi"/>
        </w:rPr>
        <w:br/>
        <w:t xml:space="preserve">od dnia 1 lipca 2024 r. do </w:t>
      </w:r>
      <w:r w:rsidR="0038224D">
        <w:rPr>
          <w:rFonts w:asciiTheme="majorBidi" w:hAnsiTheme="majorBidi" w:cstheme="majorBidi"/>
        </w:rPr>
        <w:t>wysokości 28,10 zł</w:t>
      </w:r>
      <w:r w:rsidR="001A6357">
        <w:rPr>
          <w:rFonts w:asciiTheme="majorBidi" w:hAnsiTheme="majorBidi" w:cstheme="majorBidi"/>
        </w:rPr>
        <w:t xml:space="preserve">, stąd proponowania zmiana niewielkiej podwyżki. </w:t>
      </w:r>
    </w:p>
    <w:p w:rsidR="00727D9E" w:rsidRPr="00D653A5" w:rsidRDefault="00727D9E" w:rsidP="00727D9E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653A5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 xml:space="preserve"> –</w:t>
      </w:r>
      <w:r w:rsidRPr="00727D9E">
        <w:rPr>
          <w:rFonts w:asciiTheme="majorBidi" w:hAnsiTheme="majorBidi" w:cstheme="majorBidi"/>
          <w:sz w:val="26"/>
          <w:szCs w:val="26"/>
          <w:lang w:val="pl-PL"/>
        </w:rPr>
        <w:t xml:space="preserve"> zwrócił się o przeg</w:t>
      </w:r>
      <w:r w:rsidR="001B4504">
        <w:rPr>
          <w:rFonts w:asciiTheme="majorBidi" w:hAnsiTheme="majorBidi" w:cstheme="majorBidi"/>
          <w:sz w:val="26"/>
          <w:szCs w:val="26"/>
          <w:lang w:val="pl-PL"/>
        </w:rPr>
        <w:t>łosowanie uchwały nr XLI/370</w:t>
      </w:r>
      <w:r w:rsidRPr="00727D9E">
        <w:rPr>
          <w:rFonts w:asciiTheme="majorBidi" w:hAnsiTheme="majorBidi" w:cstheme="majorBidi"/>
          <w:sz w:val="26"/>
          <w:szCs w:val="26"/>
          <w:lang w:val="pl-PL"/>
        </w:rPr>
        <w:t xml:space="preserve">/2023 w sprawie </w:t>
      </w:r>
      <w:r w:rsidRPr="00727D9E">
        <w:rPr>
          <w:rFonts w:asciiTheme="majorBidi" w:eastAsia="Segoe UI" w:hAnsiTheme="majorBidi"/>
          <w:sz w:val="26"/>
          <w:lang w:val="pl-PL"/>
        </w:rPr>
        <w:t>zmiany uchwały Rady Miejskiej w Kałuszynie w sprawie szczegółowych warunków przyznania i odpłatności za usługi opiekuńcze i specjalistyczne usługi opiekuńcze, z wyłączeniem specjalistycznych usług opiekuńczych dla osób z zaburzeniami psychicznymi oraz szczegółowych warunków częściowego lub całkowitego zwolnienia od opłat, j</w:t>
      </w:r>
      <w:r w:rsidR="001B4504">
        <w:rPr>
          <w:rFonts w:asciiTheme="majorBidi" w:eastAsia="Segoe UI" w:hAnsiTheme="majorBidi"/>
          <w:sz w:val="26"/>
          <w:lang w:val="pl-PL"/>
        </w:rPr>
        <w:t xml:space="preserve">ak również trybu ich pobierania </w:t>
      </w:r>
      <w:r w:rsidRPr="00727D9E">
        <w:rPr>
          <w:rFonts w:asciiTheme="majorBidi" w:hAnsiTheme="majorBidi" w:cstheme="majorBidi"/>
          <w:sz w:val="26"/>
          <w:szCs w:val="26"/>
          <w:lang w:val="pl-PL"/>
        </w:rPr>
        <w:t>- treść w załączniku.</w:t>
      </w:r>
    </w:p>
    <w:p w:rsidR="00EF6A2F" w:rsidRPr="00727D9E" w:rsidRDefault="00727D9E" w:rsidP="00727D9E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t>Uchwała przyjęta zos</w:t>
      </w:r>
      <w:r>
        <w:rPr>
          <w:rFonts w:asciiTheme="majorBidi" w:hAnsiTheme="majorBidi" w:cstheme="majorBidi"/>
          <w:sz w:val="26"/>
          <w:szCs w:val="26"/>
          <w:lang w:val="pl-PL"/>
        </w:rPr>
        <w:t>tała jednogłośnie w obecności 14</w:t>
      </w:r>
      <w:r w:rsidRPr="00C250A7">
        <w:rPr>
          <w:rFonts w:asciiTheme="majorBidi" w:hAnsiTheme="majorBidi" w:cstheme="majorBidi"/>
          <w:sz w:val="26"/>
          <w:szCs w:val="26"/>
          <w:lang w:val="pl-PL"/>
        </w:rPr>
        <w:t xml:space="preserve"> radnych. Imienny wykaz głosowania przedstawia się następująco:</w:t>
      </w:r>
      <w:r w:rsidR="001A6357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                            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321"/>
      </w:tblGrid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Podjęcie uchwały w sprawie zmiany uchwały Rady Miejskiej w Kałuszynie w sprawie szczegółowych warunków przyznania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      </w:r>
          </w:p>
        </w:tc>
      </w:tr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6051A6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13:50:41 - 13:50:55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6051A6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F5130A" w:rsidRDefault="00F96FBE" w:rsidP="00727D9E">
      <w:pPr>
        <w:pStyle w:val="Nagwek2"/>
        <w:jc w:val="both"/>
        <w:rPr>
          <w:rFonts w:asciiTheme="majorBidi" w:hAnsiTheme="majorBidi"/>
          <w:sz w:val="26"/>
        </w:rPr>
      </w:pPr>
      <w:r w:rsidRPr="00F5130A">
        <w:rPr>
          <w:rFonts w:asciiTheme="majorBidi" w:eastAsia="Segoe UI" w:hAnsiTheme="majorBidi"/>
          <w:sz w:val="26"/>
        </w:rPr>
        <w:t>12. Podjęcie uchwały w sprawie ustanowienia Gminnego programu osłonowego w ramach wieloletniego rządowego programu „Posiłek w szkole i w domu” na lata 2024-2028.</w:t>
      </w:r>
    </w:p>
    <w:p w:rsidR="001B4504" w:rsidRPr="00F5130A" w:rsidRDefault="00727D9E" w:rsidP="001B4504">
      <w:pPr>
        <w:spacing w:after="160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 xml:space="preserve">Pani Henryka Sęktas – Zastępca Burmistrza </w:t>
      </w:r>
      <w:r w:rsidR="001B4504" w:rsidRPr="00F5130A">
        <w:rPr>
          <w:rFonts w:asciiTheme="majorBidi" w:hAnsiTheme="majorBidi" w:cstheme="majorBidi"/>
          <w:sz w:val="26"/>
          <w:szCs w:val="26"/>
          <w:lang w:val="pl-PL"/>
        </w:rPr>
        <w:t xml:space="preserve">odczytała treść uzasadnienia uchwały, z której wynika iż powyższa sytuacja generuje potrzebę ustanowienia </w:t>
      </w:r>
      <w:r w:rsidR="001B4504" w:rsidRPr="00F5130A">
        <w:rPr>
          <w:rFonts w:asciiTheme="majorBidi" w:hAnsiTheme="majorBidi" w:cstheme="majorBidi"/>
          <w:sz w:val="26"/>
          <w:szCs w:val="26"/>
          <w:lang w:val="pl-PL"/>
        </w:rPr>
        <w:lastRenderedPageBreak/>
        <w:t>gminnego programu osłonowego „Posiłek w szkole i w domu” na lata 2024 – 2028, co umożliwi objęcie dzieci, uczniów i młodzieży oraz osób dorosłych, zwłaszcza starszych, chorych lub niepełnosprawnych i samotnych wsparciem w formie posiłku, świadczenia pieniężnego na zakup posiłku lub żywności albo świadczenia rzeczowego w postaci produktów żywnościowych, daje także możliwość dowozu posiłków osobom, które same nie mogą odebrać posiłku bądź skorzystać w miejscu spożywania posiłku.</w:t>
      </w:r>
    </w:p>
    <w:p w:rsidR="001B4504" w:rsidRPr="00F5130A" w:rsidRDefault="001B4504" w:rsidP="001B4504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przegłosowanie uchwały nr XLI/370/2023 w sprawie</w:t>
      </w:r>
      <w:r w:rsidRPr="00F5130A">
        <w:rPr>
          <w:rFonts w:asciiTheme="majorBidi" w:eastAsia="Segoe UI" w:hAnsiTheme="majorBidi" w:cstheme="majorBidi"/>
          <w:sz w:val="26"/>
          <w:szCs w:val="26"/>
          <w:lang w:val="pl-PL"/>
        </w:rPr>
        <w:t xml:space="preserve"> ustanowienia Gminnego programu osłonowego w ramach wieloletniego rządowego programu „Posiłek w szk</w:t>
      </w:r>
      <w:r w:rsidR="00B73996" w:rsidRPr="00F5130A">
        <w:rPr>
          <w:rFonts w:asciiTheme="majorBidi" w:eastAsia="Segoe UI" w:hAnsiTheme="majorBidi" w:cstheme="majorBidi"/>
          <w:sz w:val="26"/>
          <w:szCs w:val="26"/>
          <w:lang w:val="pl-PL"/>
        </w:rPr>
        <w:t xml:space="preserve">ole i w domu” na lata 2024-2028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- treść w załączniku.</w:t>
      </w:r>
    </w:p>
    <w:p w:rsidR="00EF6A2F" w:rsidRPr="00F5130A" w:rsidRDefault="001B4504" w:rsidP="001B4504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sz w:val="26"/>
          <w:szCs w:val="26"/>
          <w:lang w:val="pl-PL"/>
        </w:rPr>
        <w:t>Uchwała przyjęta została jednogłośnie w obecności 14 radnych. Imienny wykaz głosowania przedstawia się następująco:</w:t>
      </w:r>
      <w:r w:rsidRPr="00F5130A"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306"/>
      </w:tblGrid>
      <w:tr w:rsidR="00EF6A2F" w:rsidRPr="00F5130A" w:rsidTr="006051A6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Podjęcie uchwały w sprawie ustanowienia Gminnego programu osłonowego w ramach wieloletniego rządowego programu „Posiłek w szkole i w domu” na lata 2024-2028.</w:t>
            </w:r>
          </w:p>
        </w:tc>
      </w:tr>
      <w:tr w:rsidR="00EF6A2F" w:rsidRPr="00F5130A" w:rsidTr="006051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F5130A" w:rsidTr="006051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F5130A" w:rsidRDefault="00EF6A2F">
      <w:pPr>
        <w:rPr>
          <w:rFonts w:asciiTheme="majorBidi" w:hAnsiTheme="majorBidi" w:cstheme="majorBidi"/>
          <w:sz w:val="26"/>
          <w:szCs w:val="26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47"/>
        <w:gridCol w:w="1345"/>
        <w:gridCol w:w="2917"/>
      </w:tblGrid>
      <w:tr w:rsidR="00EF6A2F" w:rsidRPr="00F5130A" w:rsidTr="006051A6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13:53:21 - 13:53:29</w:t>
            </w:r>
          </w:p>
        </w:tc>
      </w:tr>
      <w:tr w:rsidR="00EF6A2F" w:rsidRPr="00F5130A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F5130A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eastAsia="Segoe UI" w:hAnsiTheme="majorBidi" w:cstheme="majorBidi"/>
          <w:color w:val="000000"/>
          <w:sz w:val="26"/>
          <w:szCs w:val="26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006"/>
        <w:gridCol w:w="1192"/>
        <w:gridCol w:w="1861"/>
        <w:gridCol w:w="1006"/>
        <w:gridCol w:w="1192"/>
      </w:tblGrid>
      <w:tr w:rsidR="00EF6A2F" w:rsidRPr="00F5130A" w:rsidTr="006051A6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F5130A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-</w:t>
            </w:r>
          </w:p>
        </w:tc>
      </w:tr>
      <w:tr w:rsidR="00EF6A2F" w:rsidRPr="00F5130A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F5130A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F5130A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eastAsia="Segoe UI" w:hAnsiTheme="majorBidi" w:cstheme="majorBidi"/>
          <w:color w:val="000000"/>
          <w:sz w:val="26"/>
          <w:szCs w:val="26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20"/>
        <w:gridCol w:w="2760"/>
        <w:gridCol w:w="2220"/>
      </w:tblGrid>
      <w:tr w:rsidR="00EF6A2F" w:rsidRPr="00F5130A" w:rsidTr="006051A6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lastRenderedPageBreak/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głos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FFFFF"/>
                <w:lang w:val="pl-PL"/>
              </w:rPr>
              <w:t>ZA</w:t>
            </w:r>
          </w:p>
        </w:tc>
      </w:tr>
      <w:tr w:rsidR="00EF6A2F" w:rsidRPr="00F5130A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F5130A" w:rsidRDefault="00F96FB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pl-PL"/>
              </w:rPr>
            </w:pPr>
            <w:r w:rsidRPr="00F5130A">
              <w:rPr>
                <w:rFonts w:asciiTheme="majorBidi" w:hAnsiTheme="majorBidi" w:cstheme="majorBidi"/>
                <w:color w:val="000000"/>
                <w:sz w:val="26"/>
                <w:szCs w:val="26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F5130A" w:rsidRDefault="00416355" w:rsidP="00416355">
      <w:pPr>
        <w:pStyle w:val="Nagwek2"/>
        <w:jc w:val="both"/>
        <w:rPr>
          <w:rFonts w:asciiTheme="majorBidi" w:eastAsia="Segoe UI" w:hAnsiTheme="majorBidi"/>
          <w:sz w:val="26"/>
        </w:rPr>
      </w:pPr>
      <w:r w:rsidRPr="00F5130A">
        <w:rPr>
          <w:rFonts w:asciiTheme="majorBidi" w:eastAsia="Segoe UI" w:hAnsiTheme="majorBidi"/>
          <w:sz w:val="26"/>
        </w:rPr>
        <w:t xml:space="preserve">13. </w:t>
      </w:r>
      <w:r w:rsidR="00F96FBE" w:rsidRPr="00F5130A">
        <w:rPr>
          <w:rFonts w:asciiTheme="majorBidi" w:eastAsia="Segoe UI" w:hAnsiTheme="majorBidi"/>
          <w:sz w:val="26"/>
        </w:rPr>
        <w:t>Podjęcie uchwały w sprawie podwyższenia kryterium dochodowego w celu udzielenia wsparcia oraz odstąpienia od żądania zwrotu wydatków w odniesieniu do świadczeń określonych w ramach wieloletniego rządowego programu "Posiłek w szk</w:t>
      </w:r>
      <w:r w:rsidRPr="00F5130A">
        <w:rPr>
          <w:rFonts w:asciiTheme="majorBidi" w:eastAsia="Segoe UI" w:hAnsiTheme="majorBidi"/>
          <w:sz w:val="26"/>
        </w:rPr>
        <w:t>ole i w domu" na lata 2024-2028</w:t>
      </w:r>
    </w:p>
    <w:p w:rsidR="00B721F0" w:rsidRPr="00F5130A" w:rsidRDefault="00B721F0" w:rsidP="00B721F0">
      <w:pPr>
        <w:pStyle w:val="Standard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eastAsia="pl-PL"/>
        </w:rPr>
        <w:t>Pani Henryka Sęktas Zastępca Burmistrza -</w:t>
      </w:r>
      <w:r w:rsidRPr="00F5130A">
        <w:rPr>
          <w:rFonts w:asciiTheme="majorBidi" w:hAnsiTheme="majorBidi" w:cstheme="majorBidi"/>
          <w:sz w:val="26"/>
          <w:szCs w:val="26"/>
          <w:lang w:eastAsia="pl-PL"/>
        </w:rPr>
        <w:t xml:space="preserve">  poinformowała, że </w:t>
      </w:r>
      <w:r w:rsidRPr="00F5130A">
        <w:rPr>
          <w:rFonts w:asciiTheme="majorBidi" w:hAnsiTheme="majorBidi" w:cstheme="majorBidi"/>
          <w:sz w:val="26"/>
          <w:szCs w:val="26"/>
        </w:rPr>
        <w:t>z dniem 1 stycznia 2024 r. wchodzi w życie Uchwała nr 149 Rady Ministrów z dnia 23 sierpnia 2023 r. w sprawie ustanowienia wieloletniego rządowego programu "Posiłek w szkole i w domu" na lata 2</w:t>
      </w:r>
      <w:r w:rsidR="00102DA7" w:rsidRPr="00F5130A">
        <w:rPr>
          <w:rFonts w:asciiTheme="majorBidi" w:hAnsiTheme="majorBidi" w:cstheme="majorBidi"/>
          <w:sz w:val="26"/>
          <w:szCs w:val="26"/>
        </w:rPr>
        <w:t>024-2028.</w:t>
      </w:r>
      <w:r w:rsidRPr="00F5130A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DA7" w:rsidRPr="00F5130A" w:rsidRDefault="00B721F0" w:rsidP="00102DA7">
      <w:pPr>
        <w:pStyle w:val="Standard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F5130A">
        <w:rPr>
          <w:rFonts w:asciiTheme="majorBidi" w:hAnsiTheme="majorBidi" w:cstheme="majorBidi"/>
          <w:sz w:val="26"/>
          <w:szCs w:val="26"/>
        </w:rPr>
        <w:t xml:space="preserve">W związku z powyższym zachodzi konieczność wprowadzenia kryterium dochodowego dla osób i rodzin uprawniającego do korzystania z form pomocy </w:t>
      </w:r>
      <w:r w:rsidRPr="00F5130A">
        <w:rPr>
          <w:rFonts w:asciiTheme="majorBidi" w:hAnsiTheme="majorBidi" w:cstheme="majorBidi"/>
          <w:sz w:val="26"/>
          <w:szCs w:val="26"/>
        </w:rPr>
        <w:lastRenderedPageBreak/>
        <w:t>określonych w wieloletnim rządowym programie „Posiłek w szkole i w domu” na lata 2024-2028 w wysokości 200% kryterium dochodowego określonego w ustawie o pomocy społecznej oraz odstąpienia od zwrotu wydatków w powyższym zakresie dla osób i rodzin objętych ww. programem jeżeli dochód osoby samotnie gospodarującej lub dochód na osobę w rodzinie nie przekra</w:t>
      </w:r>
      <w:r w:rsidR="00102DA7" w:rsidRPr="00F5130A">
        <w:rPr>
          <w:rFonts w:asciiTheme="majorBidi" w:hAnsiTheme="majorBidi" w:cstheme="majorBidi"/>
          <w:sz w:val="26"/>
          <w:szCs w:val="26"/>
        </w:rPr>
        <w:t>cza 200 % kryterium dochodowego.</w:t>
      </w:r>
    </w:p>
    <w:p w:rsidR="00102DA7" w:rsidRPr="00F5130A" w:rsidRDefault="00102DA7" w:rsidP="00102DA7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przegłosowanie uchwały nr XLI/371/2023 w sprawie</w:t>
      </w:r>
      <w:r w:rsidRPr="00F5130A">
        <w:rPr>
          <w:rFonts w:asciiTheme="majorBidi" w:eastAsia="Segoe UI" w:hAnsiTheme="majorBidi" w:cstheme="majorBidi"/>
          <w:sz w:val="26"/>
          <w:szCs w:val="26"/>
          <w:lang w:val="pl-PL"/>
        </w:rPr>
        <w:t xml:space="preserve"> podwyższenia kryterium dochodowego w celu udzielenia wsparcia oraz odstąpienia od żądania zwrotu wydatków w odniesieniu do świadczeń określonych w ramach wieloletniego rządowego programu "Posiłek w szkole i w domu" na lata 2024-2028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- treść w załączniku.</w:t>
      </w:r>
    </w:p>
    <w:p w:rsidR="00416355" w:rsidRPr="00F5130A" w:rsidRDefault="00102DA7" w:rsidP="00102DA7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sz w:val="26"/>
          <w:szCs w:val="26"/>
          <w:lang w:val="pl-PL"/>
        </w:rPr>
        <w:t>Uchwała przyjęta została jednogłośnie w obecności 14 radnych. Imienny wykaz głosowania przedstawia się następująco:</w:t>
      </w:r>
      <w:r w:rsidRPr="00F5130A"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317"/>
      </w:tblGrid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Podjęcie uchwały w sprawie podwyższenia kryterium dochodowego w celu udzielenia wsparcia oraz odstąpienia od żądania zwrotu wydatków w odniesieniu do świadczeń określonych w ramach wieloletniego rządowego programu "Posiłek w szkole i w domu" na lata 2024-2028.</w:t>
            </w:r>
          </w:p>
        </w:tc>
      </w:tr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6051A6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13:55:27 - 13:55:33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6051A6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lastRenderedPageBreak/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6051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F5130A" w:rsidRDefault="00F96FBE" w:rsidP="007C048A">
      <w:pPr>
        <w:pStyle w:val="Nagwek2"/>
        <w:jc w:val="both"/>
        <w:rPr>
          <w:rFonts w:asciiTheme="majorBidi" w:hAnsiTheme="majorBidi"/>
          <w:sz w:val="26"/>
        </w:rPr>
      </w:pPr>
      <w:r w:rsidRPr="00F5130A">
        <w:rPr>
          <w:rFonts w:asciiTheme="majorBidi" w:eastAsia="Segoe UI" w:hAnsiTheme="majorBidi"/>
          <w:sz w:val="26"/>
        </w:rPr>
        <w:t>14. Podjęcie uchwały w sprawie przystąpienia Gminy Kałuszyn do realizacji Programu "Asystent osobisty osoby z niepełnospraw</w:t>
      </w:r>
      <w:r w:rsidR="004969CB" w:rsidRPr="00F5130A">
        <w:rPr>
          <w:rFonts w:asciiTheme="majorBidi" w:eastAsia="Segoe UI" w:hAnsiTheme="majorBidi"/>
          <w:sz w:val="26"/>
        </w:rPr>
        <w:t>n</w:t>
      </w:r>
      <w:r w:rsidRPr="00F5130A">
        <w:rPr>
          <w:rFonts w:asciiTheme="majorBidi" w:eastAsia="Segoe UI" w:hAnsiTheme="majorBidi"/>
          <w:sz w:val="26"/>
        </w:rPr>
        <w:t>ością" - edycja 2024 realizowanego ze środków Funduszu Solidarnościowego.</w:t>
      </w:r>
    </w:p>
    <w:p w:rsidR="00216B92" w:rsidRPr="00F5130A" w:rsidRDefault="007C048A" w:rsidP="00216B92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>Pani Henryka Sęktas – Zastępca Burmistrza</w:t>
      </w:r>
      <w:r w:rsidR="00216B92"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 xml:space="preserve"> </w:t>
      </w:r>
      <w:r w:rsidR="00216B92" w:rsidRPr="00F5130A">
        <w:rPr>
          <w:rFonts w:asciiTheme="majorBidi" w:hAnsiTheme="majorBidi" w:cstheme="majorBidi"/>
          <w:sz w:val="26"/>
          <w:szCs w:val="26"/>
          <w:lang w:val="pl-PL"/>
        </w:rPr>
        <w:t xml:space="preserve">przekazała, że Przystępując do realizacji Programu „finansowanego ze środków Funduszu Solidarnościowego Gmina może pozyskać 100% dofinansowania na wsparcie dla dzieci i dorosłych uczestników. Gmina Kałuszyn złożyła wniosek o dofinansowanie 2038 godzin asystencji dla 3 osób dorosłych i 5 dzieci z niepełnosprawnością, w tym 6 z niepełnosprawnością sprzężoną na łączną kwotę 132 034,92 zł. – całość finansowania ze środków Funduszu. W ramach programu zaplanowano działania mające na celu wsparcie osób z niepełnosprawnością w wykonywaniu codziennych czynności oraz funkcjonowaniu w życiu społecznym z uwzględnieniem kosztu dojazdu i zakupu biletów umożliwiającego uczestniczenie w wydarzeniach kulturalnych, sportowych itp. </w:t>
      </w:r>
    </w:p>
    <w:p w:rsidR="00216B92" w:rsidRPr="00F5130A" w:rsidRDefault="00216B92" w:rsidP="00216B92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sz w:val="26"/>
          <w:szCs w:val="26"/>
          <w:lang w:val="pl-PL"/>
        </w:rPr>
        <w:t>Program będzie realizowany od dnia 1 stycznia 2024 r. do dnia 31 grudnia 2024r.</w:t>
      </w:r>
    </w:p>
    <w:p w:rsidR="002764D9" w:rsidRPr="00F5130A" w:rsidRDefault="00E21714" w:rsidP="00216B92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lastRenderedPageBreak/>
        <w:t xml:space="preserve">Pani Władysława Mirosz –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zapytała czy do poszczególnych osób</w:t>
      </w:r>
      <w:r w:rsidR="002764D9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przydzielony jest osobny asystent. </w:t>
      </w:r>
    </w:p>
    <w:p w:rsidR="00E21714" w:rsidRPr="00F5130A" w:rsidRDefault="002764D9" w:rsidP="00D3336C">
      <w:pPr>
        <w:jc w:val="both"/>
        <w:rPr>
          <w:rFonts w:asciiTheme="majorBidi" w:hAnsiTheme="majorBidi" w:cstheme="majorBidi"/>
          <w:b/>
          <w:bCs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>Pani Ewa Gniado Kierownik –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Ośrodka Pomocy Społecznej w </w:t>
      </w:r>
      <w:r w:rsidR="00D3336C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Kałuszynie odpowiedziała, że 2 asystentów ma pod sobą 2 podopiecznych (dwa środowiska), pozostałych 4 po jednej osobie. 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="0004218F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="00E21714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   </w:t>
      </w:r>
    </w:p>
    <w:p w:rsidR="00216B92" w:rsidRPr="00F5130A" w:rsidRDefault="00216B92" w:rsidP="00216B92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przegłosowanie uchwały nr XLI/372/2023 w sprawie</w:t>
      </w:r>
      <w:r w:rsidRPr="00F5130A">
        <w:rPr>
          <w:rFonts w:asciiTheme="majorBidi" w:eastAsia="Segoe UI" w:hAnsiTheme="majorBidi" w:cstheme="majorBidi"/>
          <w:sz w:val="26"/>
          <w:szCs w:val="26"/>
          <w:lang w:val="pl-PL"/>
        </w:rPr>
        <w:t xml:space="preserve"> </w:t>
      </w:r>
      <w:r w:rsidR="00D3336C" w:rsidRPr="00F5130A">
        <w:rPr>
          <w:rFonts w:asciiTheme="majorBidi" w:eastAsia="Segoe UI" w:hAnsiTheme="majorBidi"/>
          <w:sz w:val="26"/>
          <w:szCs w:val="26"/>
          <w:lang w:val="pl-PL"/>
        </w:rPr>
        <w:t>przystąpienia Gminy Kałuszyn do realizacji Programu "Asystent osobisty osoby z niepełnosprawnością" - edycja 2024 realizowanego ze środków Funduszu Solidarnościowego.</w:t>
      </w:r>
      <w:r w:rsidRPr="00F5130A">
        <w:rPr>
          <w:rFonts w:asciiTheme="majorBidi" w:eastAsia="Segoe UI" w:hAnsiTheme="majorBidi" w:cstheme="majorBidi"/>
          <w:sz w:val="26"/>
          <w:szCs w:val="26"/>
          <w:lang w:val="pl-PL"/>
        </w:rPr>
        <w:t xml:space="preserve">-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treść w załączniku.</w:t>
      </w:r>
    </w:p>
    <w:p w:rsidR="00EF6A2F" w:rsidRPr="00F5130A" w:rsidRDefault="00216B92" w:rsidP="00216B92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Uchwała przyjęta została jednogłośnie w obecności 14 radnych. Imienny wykaz głosowania przedstawia się następująco :   </w:t>
      </w:r>
      <w:r w:rsidRPr="00F5130A"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6"/>
      </w:tblGrid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Podjęcie uchwały w sprawie przystąpienia Gminy Kałuszyn do realizacji Programu "Asystent osobisty osoby z niepełnospraw</w:t>
            </w:r>
            <w:r w:rsidR="004969CB"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n</w:t>
            </w: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ością" - edycja 2024 realizowanego ze środków Funduszu Solidarnościowego.</w:t>
            </w:r>
          </w:p>
        </w:tc>
      </w:tr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6051A6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13:58:40 - 13:58:47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6051A6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216B9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216B9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F5130A" w:rsidRDefault="00F96FBE" w:rsidP="00E21714">
      <w:pPr>
        <w:pStyle w:val="Nagwek2"/>
        <w:jc w:val="both"/>
        <w:rPr>
          <w:rFonts w:asciiTheme="majorBidi" w:eastAsia="Segoe UI" w:hAnsiTheme="majorBidi"/>
          <w:sz w:val="26"/>
        </w:rPr>
      </w:pPr>
      <w:r w:rsidRPr="00F5130A">
        <w:rPr>
          <w:rFonts w:asciiTheme="majorBidi" w:eastAsia="Segoe UI" w:hAnsiTheme="majorBidi"/>
          <w:sz w:val="26"/>
        </w:rPr>
        <w:t>15. Podjęcie uchwały w sprawie przystąpienia Gminy Kałuszyn do realizacji Programu „Opieka wytchnieniowa” - edycja 2024 realizowanego ze śro</w:t>
      </w:r>
      <w:r w:rsidR="00867D35" w:rsidRPr="00F5130A">
        <w:rPr>
          <w:rFonts w:asciiTheme="majorBidi" w:eastAsia="Segoe UI" w:hAnsiTheme="majorBidi"/>
          <w:sz w:val="26"/>
        </w:rPr>
        <w:t>dków Funduszu Solidarnościowego</w:t>
      </w:r>
    </w:p>
    <w:p w:rsidR="00D3336C" w:rsidRPr="00F5130A" w:rsidRDefault="00FC35BA" w:rsidP="00D3336C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>Pani Henryka Sęktas – Zastępca Burmistrza</w:t>
      </w:r>
      <w:r w:rsidR="00D3336C" w:rsidRPr="00F5130A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 xml:space="preserve"> - </w:t>
      </w:r>
      <w:r w:rsidR="00D3336C" w:rsidRPr="00F5130A">
        <w:rPr>
          <w:rFonts w:asciiTheme="majorBidi" w:hAnsiTheme="majorBidi" w:cstheme="majorBidi"/>
          <w:sz w:val="26"/>
          <w:szCs w:val="26"/>
          <w:lang w:val="pl-PL"/>
        </w:rPr>
        <w:t>dzięki temu wsparciu, osoby zaangażowane na co dzień w sprawowanie opieki nad osobą z niepełnosprawnością dysponować będą czasem, który mogą przeznaczyć na odpoczynek i regenerację, jak również na załatwienie niezbędnych spraw życiowych. Usługi opieki wytchnieniowej mogą służyć również okresowemu zabezpieczeniu potrzeb osoby z niepełnosprawnością w sytuacji, gdy członkowie rodzin lub opiekunowie z różnych powodów nie będą mogli wykonywać swoich obowiązków. Przystępując do realizacji Programu finansowanego ze środków Funduszu Solidarnościowego Gmina może pozyskać 100% dofinansowania na wsparcie dla opiekunów dzieci i osób dorosłych z niepełnosprawnościami. Gmina Kałuszyn złożyła wniosek o dofinansowanie 960 godzin wsparcia dla opiekunów 3 osób dorosłych i 1 dziecka z niepełnosprawnością na łączną kwotę 48960 zł. – całość finansowania ze środków Funduszu Solidarnościowego.</w:t>
      </w:r>
    </w:p>
    <w:p w:rsidR="00D3336C" w:rsidRPr="00F5130A" w:rsidRDefault="00D3336C" w:rsidP="00D3336C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sz w:val="26"/>
          <w:szCs w:val="26"/>
          <w:lang w:val="pl-PL"/>
        </w:rPr>
        <w:t>Program będzie realizowany od dnia 1 stycznia 2024 r. do dnia 31 grudnia 2024 r.</w:t>
      </w:r>
    </w:p>
    <w:p w:rsidR="00D3336C" w:rsidRPr="00F5130A" w:rsidRDefault="002764D9" w:rsidP="00867D3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lastRenderedPageBreak/>
        <w:t xml:space="preserve"> </w:t>
      </w:r>
      <w:r w:rsidR="00D3336C" w:rsidRPr="00F5130A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="00D3336C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przegłoso</w:t>
      </w:r>
      <w:r w:rsidR="00867D35" w:rsidRPr="00F5130A">
        <w:rPr>
          <w:rFonts w:asciiTheme="majorBidi" w:hAnsiTheme="majorBidi" w:cstheme="majorBidi"/>
          <w:sz w:val="26"/>
          <w:szCs w:val="26"/>
          <w:lang w:val="pl-PL"/>
        </w:rPr>
        <w:t>wanie uchwały nr XLI/373</w:t>
      </w:r>
      <w:r w:rsidR="00D3336C" w:rsidRPr="00F5130A">
        <w:rPr>
          <w:rFonts w:asciiTheme="majorBidi" w:hAnsiTheme="majorBidi" w:cstheme="majorBidi"/>
          <w:sz w:val="26"/>
          <w:szCs w:val="26"/>
          <w:lang w:val="pl-PL"/>
        </w:rPr>
        <w:t>/2023 w sprawie</w:t>
      </w:r>
      <w:r w:rsidR="00867D35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="00867D35" w:rsidRPr="00F5130A">
        <w:rPr>
          <w:rFonts w:asciiTheme="majorBidi" w:eastAsia="Segoe UI" w:hAnsiTheme="majorBidi" w:cstheme="majorBidi"/>
          <w:sz w:val="26"/>
          <w:szCs w:val="26"/>
          <w:lang w:val="pl-PL"/>
        </w:rPr>
        <w:t>przystąpienia Gminy Kałuszyn do realizacji Programu „Opieka wytchnieniowa” - edycja 2024 realizowanego ze środków Funduszu Solidarnościowego</w:t>
      </w:r>
      <w:r w:rsidR="00D3336C" w:rsidRPr="00F5130A">
        <w:rPr>
          <w:rFonts w:asciiTheme="majorBidi" w:eastAsia="Segoe UI" w:hAnsiTheme="majorBidi" w:cstheme="majorBidi"/>
          <w:sz w:val="26"/>
          <w:szCs w:val="26"/>
          <w:lang w:val="pl-PL"/>
        </w:rPr>
        <w:t xml:space="preserve"> - </w:t>
      </w:r>
      <w:r w:rsidR="00D3336C" w:rsidRPr="00F5130A">
        <w:rPr>
          <w:rFonts w:asciiTheme="majorBidi" w:hAnsiTheme="majorBidi" w:cstheme="majorBidi"/>
          <w:sz w:val="26"/>
          <w:szCs w:val="26"/>
          <w:lang w:val="pl-PL"/>
        </w:rPr>
        <w:t>treść w załączniku.</w:t>
      </w:r>
    </w:p>
    <w:p w:rsidR="00E21714" w:rsidRPr="00F5130A" w:rsidRDefault="00D3336C" w:rsidP="00D3336C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Uchwała przyjęta została jednogłośnie w obecności 14 radnych. Imienny wykaz głosowania przedstawia się następująco :   </w:t>
      </w:r>
      <w:r w:rsidRPr="00F5130A"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="002764D9" w:rsidRPr="00F5130A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 xml:space="preserve">   </w:t>
      </w:r>
      <w:r w:rsidR="00FC35BA" w:rsidRPr="00F5130A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 xml:space="preserve"> </w:t>
      </w:r>
      <w:r w:rsidR="002764D9" w:rsidRPr="00F5130A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 xml:space="preserve"> </w:t>
      </w:r>
      <w:r w:rsidR="00FC35BA" w:rsidRPr="00F5130A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 xml:space="preserve">       </w:t>
      </w:r>
    </w:p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6323"/>
      </w:tblGrid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Podjęcie uchwały w sprawie przystąpienia Gminy Kałuszyn do realizacji Programu „Opieka wytchnieniowa” - edycja 2024 realizowanego ze środków Funduszu Solidarnościowego.</w:t>
            </w:r>
          </w:p>
        </w:tc>
      </w:tr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6051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6051A6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14:00:20 - 14:04:34</w:t>
            </w:r>
          </w:p>
        </w:tc>
      </w:tr>
      <w:tr w:rsidR="00EF6A2F" w:rsidRPr="00730DC1" w:rsidTr="006051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540FA6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F5130A" w:rsidRDefault="00F96FBE" w:rsidP="004969CB">
      <w:pPr>
        <w:pStyle w:val="Nagwek2"/>
        <w:rPr>
          <w:rFonts w:asciiTheme="majorBidi" w:eastAsia="Segoe UI" w:hAnsiTheme="majorBidi"/>
          <w:sz w:val="26"/>
        </w:rPr>
      </w:pPr>
      <w:r w:rsidRPr="00F5130A">
        <w:rPr>
          <w:rFonts w:asciiTheme="majorBidi" w:eastAsia="Segoe UI" w:hAnsiTheme="majorBidi"/>
          <w:sz w:val="26"/>
        </w:rPr>
        <w:t>16. Podjęcie uchwały w sprawie przyjęcia „Planu zrównoważonej mobilności miejskiej dla metropolii warszawskiej 2030+”</w:t>
      </w:r>
      <w:r w:rsidR="00867D35" w:rsidRPr="00F5130A">
        <w:rPr>
          <w:rFonts w:asciiTheme="majorBidi" w:eastAsia="Segoe UI" w:hAnsiTheme="majorBidi"/>
          <w:sz w:val="26"/>
        </w:rPr>
        <w:t>.</w:t>
      </w:r>
    </w:p>
    <w:p w:rsidR="00EF6A2F" w:rsidRPr="00F5130A" w:rsidRDefault="00752F6C" w:rsidP="00752F6C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>Pan Burmistrz –</w:t>
      </w:r>
      <w:r w:rsidRPr="00F5130A">
        <w:rPr>
          <w:rFonts w:asciiTheme="majorBidi" w:hAnsiTheme="majorBidi" w:cstheme="majorBidi"/>
          <w:sz w:val="26"/>
          <w:szCs w:val="26"/>
          <w:lang w:val="pl-PL" w:eastAsia="pl-PL"/>
        </w:rPr>
        <w:t xml:space="preserve">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przekazał, że w związku z powyższymi uwarunkowaniami ubiegania się o środki UE na rzecz rozwoju mobilności miejskiej w perspektywie finansowej 2021-2027, przygotowany został Plan zrównoważonej mobilności miejskiej. Dokument jest strategią długoterminową, nastawioną na zapewnienie dobrego dostępu do celów podróży i usług, zawierającą również plan wdrożenia. Dokument powinien pomagać w rozwoju wszystkich rodzajów transportu, przy jednoczesnym nadaniu priorytetu tym najbardziej zrównoważonym, poprawić stan bezpieczeństwa wszystkich uczestników ruchu, przyczynić się do redukcji zanieczyszczenia powietrza, emisji gazów cieplarnianych i hałasu oraz konsumpcji energii, poprawić wydajność i efektywność kosztową transportu osób i towarów oraz mieć pozytywny wpływ na atrakcyjność i jakość środowiska miejskiego z korzyścią dla mieszkańców, gospodarki oraz społeczności, jako całości.</w:t>
      </w:r>
    </w:p>
    <w:p w:rsidR="00752F6C" w:rsidRPr="00F5130A" w:rsidRDefault="00752F6C" w:rsidP="00752F6C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przegłosowanie uchwały nr XLI/374/2023 w sprawie </w:t>
      </w:r>
      <w:r w:rsidRPr="00F5130A">
        <w:rPr>
          <w:rFonts w:asciiTheme="majorBidi" w:eastAsia="Segoe UI" w:hAnsiTheme="majorBidi" w:cstheme="majorBidi"/>
          <w:sz w:val="26"/>
          <w:szCs w:val="26"/>
          <w:lang w:val="pl-PL"/>
        </w:rPr>
        <w:t xml:space="preserve">przyjęcia „Planu zrównoważonej mobilności miejskiej dla metropolii warszawskiej 2030+” -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treść w załączniku.</w:t>
      </w:r>
    </w:p>
    <w:p w:rsidR="00752F6C" w:rsidRPr="00F5130A" w:rsidRDefault="00752F6C" w:rsidP="00752F6C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sz w:val="26"/>
          <w:szCs w:val="26"/>
          <w:lang w:val="pl-PL"/>
        </w:rPr>
        <w:t>Uchwała przyjęta została jednogłośnie w obecności 14 radnych. Imienny wykaz głosowania przedstawia się następująco</w:t>
      </w:r>
      <w:r w:rsidR="00AE07ED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:</w:t>
      </w:r>
      <w:r w:rsidR="002337FD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   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  </w:t>
      </w:r>
      <w:r w:rsidRPr="00F5130A"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F5130A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 xml:space="preserve">            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319"/>
      </w:tblGrid>
      <w:tr w:rsidR="00EF6A2F" w:rsidRPr="00730DC1" w:rsidTr="00540FA6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Podjęcie uchwały w sprawie przyjęcia „Planu zrównoważonej mobilności miejskiej dla metropolii warszawskiej 2030+”</w:t>
            </w:r>
          </w:p>
        </w:tc>
      </w:tr>
      <w:tr w:rsidR="00EF6A2F" w:rsidRPr="00730DC1" w:rsidTr="00540F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540F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540FA6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14:04:49 - 14:05:51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540FA6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F5130A" w:rsidRDefault="00F96FBE" w:rsidP="004969CB">
      <w:pPr>
        <w:pStyle w:val="Nagwek2"/>
        <w:rPr>
          <w:rFonts w:asciiTheme="majorBidi" w:hAnsiTheme="majorBidi"/>
          <w:sz w:val="26"/>
        </w:rPr>
      </w:pPr>
      <w:r w:rsidRPr="00F5130A">
        <w:rPr>
          <w:rFonts w:asciiTheme="majorBidi" w:eastAsia="Segoe UI" w:hAnsiTheme="majorBidi"/>
          <w:sz w:val="26"/>
        </w:rPr>
        <w:t>17. Podjęcie uchwały w sprawie ustalenia wysokości ekwiwalentu pieniężnego dla strażaków ratowników Ochotniczych Straży Pożarnych.</w:t>
      </w:r>
    </w:p>
    <w:p w:rsidR="00AE07ED" w:rsidRPr="00F5130A" w:rsidRDefault="00AE07ED" w:rsidP="00AE07ED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>Pan Burmistrz –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poinformował że podjęcie uchwały wynika z tego, iż zgodnie z art. 15 ustawy z dnia 17 grudnia 2021 roku o ochotniczych strażach pożarnych (Dz. U. z 2021 r., poz. 2490) strażak ratownik OSP, który uczestniczył w działaniu ratowniczym, akcji ratowniczej, szkoleniu lub ćwiczeniu, otrzymuje ekwiwalent pieniężny, niezależnie od otrzymywanego wynagrodzenia. Ekwiwalent pieniężny otrzymuje również kandydat na strażaka ratownika OSP, o którym mowa w art. 9 ust. 2 pkt. 1 ustawy.</w:t>
      </w:r>
    </w:p>
    <w:p w:rsidR="00AE07ED" w:rsidRPr="00F5130A" w:rsidRDefault="00AE07ED" w:rsidP="00AE07ED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przegłosowanie uchwały nr XLI/375/2023 w sprawie </w:t>
      </w:r>
      <w:r w:rsidRPr="00F5130A">
        <w:rPr>
          <w:rFonts w:asciiTheme="majorBidi" w:eastAsia="Segoe UI" w:hAnsiTheme="majorBidi" w:cstheme="majorBidi"/>
          <w:sz w:val="26"/>
          <w:szCs w:val="26"/>
          <w:lang w:val="pl-PL"/>
        </w:rPr>
        <w:t xml:space="preserve">przyjęcia „Planu zrównoważonej mobilności miejskiej dla metropolii warszawskiej 2030+” -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treść w załączniku.</w:t>
      </w:r>
    </w:p>
    <w:p w:rsidR="00EF6A2F" w:rsidRPr="00F5130A" w:rsidRDefault="00AE07ED" w:rsidP="00AE07ED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Uchwała przyjęta została jednogłośnie w obecności 14 radnych. Imienny wykaz głosowania przedstawia się następująco :         </w:t>
      </w:r>
      <w:r w:rsidRPr="00F5130A"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Pr="00F5130A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 xml:space="preserve">            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317"/>
      </w:tblGrid>
      <w:tr w:rsidR="00EF6A2F" w:rsidRPr="00730DC1" w:rsidTr="00540FA6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Podjęcie uchwały w sprawie ustalenia wysokości ekwiwalentu pieniężnego dla strażaków ratowników Ochotniczych Straży Pożarnych.</w:t>
            </w:r>
          </w:p>
        </w:tc>
      </w:tr>
      <w:tr w:rsidR="00EF6A2F" w:rsidRPr="00730DC1" w:rsidTr="00540F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540F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540FA6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14:07:04 - 14:07:21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540FA6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540FA6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730DC1" w:rsidRDefault="00F96FBE" w:rsidP="004969CB">
      <w:pPr>
        <w:pStyle w:val="Nagwek2"/>
        <w:rPr>
          <w:rFonts w:asciiTheme="majorBidi" w:hAnsiTheme="majorBidi"/>
          <w:sz w:val="22"/>
          <w:szCs w:val="22"/>
        </w:rPr>
      </w:pPr>
      <w:r w:rsidRPr="00730DC1">
        <w:rPr>
          <w:rFonts w:asciiTheme="majorBidi" w:eastAsia="Segoe UI" w:hAnsiTheme="majorBidi"/>
          <w:sz w:val="22"/>
          <w:szCs w:val="22"/>
        </w:rPr>
        <w:t>18. Przyjęcie protokołu nr XL/2023 z poprzedniej sesji Rady Miejskiej.</w:t>
      </w:r>
    </w:p>
    <w:p w:rsidR="00F5130A" w:rsidRPr="00F5130A" w:rsidRDefault="00F5130A" w:rsidP="00F5130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F5130A">
        <w:rPr>
          <w:rFonts w:ascii="Times New Roman" w:hAnsi="Times New Roman" w:cs="Times New Roman"/>
          <w:sz w:val="26"/>
          <w:szCs w:val="26"/>
          <w:lang w:val="pl-PL"/>
        </w:rPr>
        <w:t>Protokół Nr XLI</w:t>
      </w:r>
      <w:r w:rsidRPr="00F5130A">
        <w:rPr>
          <w:rFonts w:ascii="Times New Roman" w:hAnsi="Times New Roman" w:cs="Times New Roman"/>
          <w:sz w:val="26"/>
          <w:szCs w:val="26"/>
          <w:lang w:val="pl-PL"/>
        </w:rPr>
        <w:t>/2023 z poprzednich obrad Rady Miejskiej wyłożony został do wglądu.</w:t>
      </w:r>
    </w:p>
    <w:p w:rsidR="00EF6A2F" w:rsidRPr="00F5130A" w:rsidRDefault="00F5130A" w:rsidP="00F5130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F5130A">
        <w:rPr>
          <w:rFonts w:ascii="Times New Roman" w:hAnsi="Times New Roman" w:cs="Times New Roman"/>
          <w:sz w:val="26"/>
          <w:szCs w:val="26"/>
          <w:lang w:val="pl-PL"/>
        </w:rPr>
        <w:t>Radni nie wnieśli uwag do protoko</w:t>
      </w:r>
      <w:r w:rsidRPr="00F5130A">
        <w:rPr>
          <w:rFonts w:ascii="Times New Roman" w:hAnsi="Times New Roman" w:cs="Times New Roman"/>
          <w:sz w:val="26"/>
          <w:szCs w:val="26"/>
          <w:lang w:val="pl-PL"/>
        </w:rPr>
        <w:t>łu i jednogłośnie w obecności 14</w:t>
      </w:r>
      <w:r w:rsidRPr="00F5130A">
        <w:rPr>
          <w:rFonts w:ascii="Times New Roman" w:hAnsi="Times New Roman" w:cs="Times New Roman"/>
          <w:sz w:val="26"/>
          <w:szCs w:val="26"/>
          <w:lang w:val="pl-PL"/>
        </w:rPr>
        <w:t xml:space="preserve"> radnych przyjęli protokół. Wykaz imiennego głosowania przedstawia się </w:t>
      </w:r>
      <w:r w:rsidRPr="00F5130A">
        <w:rPr>
          <w:rFonts w:ascii="Times New Roman" w:hAnsi="Times New Roman" w:cs="Times New Roman"/>
          <w:sz w:val="26"/>
          <w:szCs w:val="26"/>
          <w:lang w:val="pl-PL"/>
        </w:rPr>
        <w:t>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6315"/>
      </w:tblGrid>
      <w:tr w:rsidR="00EF6A2F" w:rsidRPr="00730DC1" w:rsidTr="00540FA6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Przyjęcie protokołu nr XL/2023 z poprzedniej sesji Rady Miejskiej.</w:t>
            </w:r>
          </w:p>
        </w:tc>
      </w:tr>
      <w:tr w:rsidR="00EF6A2F" w:rsidRPr="00730DC1" w:rsidTr="00540F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Rada Miejska w Kałuszynie</w:t>
            </w:r>
          </w:p>
        </w:tc>
      </w:tr>
      <w:tr w:rsidR="00EF6A2F" w:rsidRPr="00730DC1" w:rsidTr="00540FA6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EF6A2F" w:rsidRPr="00730DC1" w:rsidRDefault="00EF6A2F">
      <w:pPr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52"/>
        <w:gridCol w:w="1329"/>
        <w:gridCol w:w="2929"/>
      </w:tblGrid>
      <w:tr w:rsidR="00EF6A2F" w:rsidRPr="00730DC1" w:rsidTr="00540FA6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18 grudnia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14:07:59 - 14:08:23</w:t>
            </w:r>
          </w:p>
        </w:tc>
      </w:tr>
      <w:tr w:rsidR="00EF6A2F" w:rsidRPr="00730DC1" w:rsidTr="00540FA6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zwykła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130"/>
        <w:gridCol w:w="1237"/>
        <w:gridCol w:w="1752"/>
        <w:gridCol w:w="1130"/>
        <w:gridCol w:w="1237"/>
      </w:tblGrid>
      <w:tr w:rsidR="00EF6A2F" w:rsidRPr="00730DC1" w:rsidTr="00A90AA0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procent</w:t>
            </w:r>
          </w:p>
        </w:tc>
      </w:tr>
      <w:tr w:rsidR="00EF6A2F" w:rsidRPr="00730DC1" w:rsidTr="00A90AA0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-</w:t>
            </w:r>
          </w:p>
        </w:tc>
      </w:tr>
      <w:tr w:rsidR="00EF6A2F" w:rsidRPr="00730DC1" w:rsidTr="00A90AA0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93.33 %</w:t>
            </w:r>
          </w:p>
        </w:tc>
      </w:tr>
      <w:tr w:rsidR="00EF6A2F" w:rsidRPr="00730DC1" w:rsidTr="00A90AA0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6.67 %</w:t>
            </w:r>
          </w:p>
        </w:tc>
      </w:tr>
    </w:tbl>
    <w:p w:rsidR="00EF6A2F" w:rsidRPr="00730DC1" w:rsidRDefault="00F96FBE">
      <w:pPr>
        <w:pStyle w:val="myStyle"/>
        <w:spacing w:before="150" w:after="150" w:line="300" w:lineRule="auto"/>
        <w:ind w:left="225"/>
        <w:jc w:val="left"/>
        <w:outlineLvl w:val="4"/>
        <w:rPr>
          <w:rFonts w:asciiTheme="majorBidi" w:hAnsiTheme="majorBidi" w:cstheme="majorBidi"/>
          <w:lang w:val="pl-PL"/>
        </w:rPr>
      </w:pPr>
      <w:r w:rsidRPr="00730DC1">
        <w:rPr>
          <w:rFonts w:asciiTheme="majorBidi" w:eastAsia="Segoe UI" w:hAnsiTheme="majorBidi" w:cstheme="majorBidi"/>
          <w:color w:val="000000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2780"/>
        <w:gridCol w:w="2233"/>
      </w:tblGrid>
      <w:tr w:rsidR="00EF6A2F" w:rsidRPr="00730DC1" w:rsidTr="00A90AA0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głos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nieobecna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FFFFF"/>
                <w:lang w:val="pl-PL"/>
              </w:rPr>
              <w:t>ZA</w:t>
            </w:r>
          </w:p>
        </w:tc>
      </w:tr>
      <w:tr w:rsidR="00EF6A2F" w:rsidRPr="00730DC1" w:rsidTr="00A90AA0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lastRenderedPageBreak/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6A2F" w:rsidRPr="00730DC1" w:rsidRDefault="00F96FBE">
            <w:pPr>
              <w:spacing w:after="0" w:line="240" w:lineRule="auto"/>
              <w:rPr>
                <w:rFonts w:asciiTheme="majorBidi" w:hAnsiTheme="majorBidi" w:cstheme="majorBidi"/>
                <w:lang w:val="pl-PL"/>
              </w:rPr>
            </w:pPr>
            <w:r w:rsidRPr="00730DC1">
              <w:rPr>
                <w:rFonts w:asciiTheme="majorBidi" w:hAnsiTheme="majorBidi" w:cstheme="majorBidi"/>
                <w:color w:val="000000"/>
                <w:shd w:val="clear" w:color="auto" w:fill="F1F1F1"/>
                <w:lang w:val="pl-PL"/>
              </w:rPr>
              <w:t>ZA</w:t>
            </w:r>
          </w:p>
        </w:tc>
      </w:tr>
    </w:tbl>
    <w:p w:rsidR="00EF6A2F" w:rsidRPr="00730DC1" w:rsidRDefault="00F96FBE" w:rsidP="004969CB">
      <w:pPr>
        <w:pStyle w:val="Nagwek2"/>
        <w:rPr>
          <w:rFonts w:asciiTheme="majorBidi" w:hAnsiTheme="majorBidi"/>
          <w:sz w:val="22"/>
          <w:szCs w:val="22"/>
        </w:rPr>
      </w:pPr>
      <w:r w:rsidRPr="00730DC1">
        <w:rPr>
          <w:rFonts w:asciiTheme="majorBidi" w:eastAsia="Segoe UI" w:hAnsiTheme="majorBidi"/>
          <w:sz w:val="22"/>
          <w:szCs w:val="22"/>
        </w:rPr>
        <w:t>19. Sprawy różne.   (14:08:42 - 14:18:33)</w:t>
      </w:r>
    </w:p>
    <w:p w:rsidR="00EF6A2F" w:rsidRPr="00F5130A" w:rsidRDefault="00E424DB">
      <w:pPr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>Pani Anna Gujska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>–  sołtys wsi Ryczołek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zwróciła się z pytaniem do pana Burmistrza odnoście drogi w Ryczołku, która nie otrzymała dofinansowania na remont z środków zewnętrznych, aby chociaż została w jakiś sposób utwardzona i przygotowana do zimy. </w:t>
      </w:r>
    </w:p>
    <w:p w:rsidR="003875DD" w:rsidRPr="00F5130A" w:rsidRDefault="00E424DB">
      <w:pPr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>Pani Zofia Gujska –</w:t>
      </w:r>
      <w:r w:rsidR="00AB202A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sołtys wsi Wólka Kałuska</w:t>
      </w:r>
      <w:r w:rsidR="003875DD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zapytała o uskok koło mostu w Wólce Kałuskiej. </w:t>
      </w:r>
    </w:p>
    <w:p w:rsidR="004F5921" w:rsidRPr="00F5130A" w:rsidRDefault="003875DD" w:rsidP="003875DD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>Pan Burmistrz –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ustosunkowując się do wypow</w:t>
      </w:r>
      <w:r w:rsidR="00317BF3" w:rsidRPr="00F5130A">
        <w:rPr>
          <w:rFonts w:asciiTheme="majorBidi" w:hAnsiTheme="majorBidi" w:cstheme="majorBidi"/>
          <w:sz w:val="26"/>
          <w:szCs w:val="26"/>
          <w:lang w:val="pl-PL"/>
        </w:rPr>
        <w:t xml:space="preserve">iedzi p.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sołtys z miejscowości Ryczołek odpowiedział, że droga nie otrzymała dofinansowań z zewnątrz. Mamy wpisane to do budżetu na przyszły rok: zostanie to być może rozłożone na dwa etapy. Będzie</w:t>
      </w:r>
      <w:r w:rsidR="00317BF3" w:rsidRPr="00F5130A">
        <w:rPr>
          <w:rFonts w:asciiTheme="majorBidi" w:hAnsiTheme="majorBidi" w:cstheme="majorBidi"/>
          <w:sz w:val="26"/>
          <w:szCs w:val="26"/>
          <w:lang w:val="pl-PL"/>
        </w:rPr>
        <w:t>my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ponawiać wnioski na dofinansowanie z Funduszu Rządowego.  Odpowiadając na pytanie p. sołtys wsi Wólka</w:t>
      </w:r>
      <w:r w:rsidR="00317BF3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Kałuska przekazał, że zadanie to zostało zlecone firmie zewnętrznej z miejscowości Jakubów (czekamy na realizację).</w:t>
      </w:r>
    </w:p>
    <w:p w:rsidR="00415DA1" w:rsidRPr="00F5130A" w:rsidRDefault="004F5921" w:rsidP="003875DD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 xml:space="preserve">Pani Maria Dmowska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– sołtys wsi Wity zwróciła się o wyrównanie pobocza, które zostało</w:t>
      </w:r>
      <w:r w:rsidR="00FA7995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uszkodzone po ostatnim pożarze w jej miejscowości.</w:t>
      </w:r>
    </w:p>
    <w:p w:rsidR="00FA7995" w:rsidRPr="00F5130A" w:rsidRDefault="00415DA1" w:rsidP="00415DA1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>Pan Burmistrz –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odpowiedział, że zostanie to wykonane z budżetu na przyszły rok. </w:t>
      </w:r>
      <w:r w:rsidR="00FA7995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</w:p>
    <w:p w:rsidR="00415DA1" w:rsidRPr="00F5130A" w:rsidRDefault="00FA7995" w:rsidP="003875DD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 xml:space="preserve">Pani Elżbieta Gójska </w:t>
      </w:r>
      <w:r w:rsidR="00415DA1"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 xml:space="preserve">– </w:t>
      </w:r>
      <w:r w:rsidR="00415DA1" w:rsidRPr="00F5130A">
        <w:rPr>
          <w:rFonts w:asciiTheme="majorBidi" w:hAnsiTheme="majorBidi" w:cstheme="majorBidi"/>
          <w:sz w:val="26"/>
          <w:szCs w:val="26"/>
          <w:lang w:val="pl-PL"/>
        </w:rPr>
        <w:t xml:space="preserve">zwróciła się, aby równiarka przejechała również ul. Ogrodową w Kałuszynie. </w:t>
      </w:r>
    </w:p>
    <w:p w:rsidR="00174C55" w:rsidRPr="00F5130A" w:rsidRDefault="00415DA1" w:rsidP="00174C5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>Pan Burmistrz –</w:t>
      </w:r>
      <w:r w:rsidR="00174C55"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 xml:space="preserve">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zaprosił</w:t>
      </w:r>
      <w:r w:rsidR="00174C55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zebrane osoby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razem z p. Dyrektor Biblioteki Publicznej w Kałuszynie </w:t>
      </w:r>
      <w:r w:rsidR="00174C55" w:rsidRPr="00F5130A">
        <w:rPr>
          <w:rFonts w:asciiTheme="majorBidi" w:hAnsiTheme="majorBidi" w:cstheme="majorBidi"/>
          <w:sz w:val="26"/>
          <w:szCs w:val="26"/>
          <w:lang w:val="pl-PL"/>
        </w:rPr>
        <w:t xml:space="preserve">oraz przedstawicielem parafii p. Sławomirem Strupiechowskim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na</w:t>
      </w:r>
      <w:r w:rsidR="00174C55" w:rsidRPr="00F5130A">
        <w:rPr>
          <w:rFonts w:asciiTheme="majorBidi" w:hAnsiTheme="majorBidi" w:cstheme="majorBidi"/>
          <w:sz w:val="26"/>
          <w:szCs w:val="26"/>
          <w:lang w:val="pl-PL"/>
        </w:rPr>
        <w:t xml:space="preserve"> organizowany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="00174C55" w:rsidRPr="00F5130A">
        <w:rPr>
          <w:rFonts w:asciiTheme="majorBidi" w:hAnsiTheme="majorBidi" w:cstheme="majorBidi"/>
          <w:sz w:val="26"/>
          <w:szCs w:val="26"/>
          <w:lang w:val="pl-PL"/>
        </w:rPr>
        <w:t xml:space="preserve">4 Kałuszyński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Orszak Trzech Króli</w:t>
      </w:r>
      <w:r w:rsidR="00174C55" w:rsidRPr="00F5130A">
        <w:rPr>
          <w:rFonts w:asciiTheme="majorBidi" w:hAnsiTheme="majorBidi" w:cstheme="majorBidi"/>
          <w:sz w:val="26"/>
          <w:szCs w:val="26"/>
          <w:lang w:val="pl-PL"/>
        </w:rPr>
        <w:t xml:space="preserve">. </w:t>
      </w:r>
    </w:p>
    <w:p w:rsidR="00154520" w:rsidRPr="00F5130A" w:rsidRDefault="00154520" w:rsidP="00174C5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sz w:val="26"/>
          <w:szCs w:val="26"/>
          <w:lang w:val="pl-PL"/>
        </w:rPr>
        <w:t>Złożył wszystkim zebranym najlepsze życzenia świąteczne. Życząc zdrowych, spokojnych oraz rodzinnych Świąt Bożego Narodzenia.</w:t>
      </w:r>
    </w:p>
    <w:p w:rsidR="00154520" w:rsidRPr="00F5130A" w:rsidRDefault="00154520" w:rsidP="00174C5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bCs/>
          <w:sz w:val="26"/>
          <w:szCs w:val="26"/>
          <w:lang w:val="pl-PL"/>
        </w:rPr>
        <w:t>Pan Przewodniczący Rady –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 xml:space="preserve"> złożył zebranym życzenia na nadchodzący Nowy Rok spełnienia najskrytszych marzeń, powodzenia w życiu osobistym. </w:t>
      </w:r>
    </w:p>
    <w:p w:rsidR="00154520" w:rsidRPr="00F5130A" w:rsidRDefault="00154520" w:rsidP="00154520">
      <w:pPr>
        <w:pStyle w:val="Nagwek2"/>
        <w:rPr>
          <w:rFonts w:asciiTheme="majorBidi" w:hAnsiTheme="majorBidi"/>
          <w:sz w:val="26"/>
        </w:rPr>
      </w:pPr>
    </w:p>
    <w:p w:rsidR="00154520" w:rsidRPr="00F5130A" w:rsidRDefault="00154520" w:rsidP="00154520">
      <w:pPr>
        <w:ind w:firstLine="708"/>
        <w:rPr>
          <w:rFonts w:asciiTheme="majorBidi" w:hAnsiTheme="majorBidi" w:cstheme="majorBidi"/>
          <w:sz w:val="26"/>
          <w:szCs w:val="26"/>
          <w:lang w:val="pl-PL"/>
        </w:rPr>
      </w:pPr>
      <w:r w:rsidRPr="00F5130A">
        <w:rPr>
          <w:rFonts w:asciiTheme="majorBidi" w:hAnsiTheme="majorBidi" w:cstheme="majorBidi"/>
          <w:b/>
          <w:sz w:val="26"/>
          <w:szCs w:val="26"/>
          <w:lang w:val="pl-PL"/>
        </w:rPr>
        <w:t xml:space="preserve">Pan Przewodniczący Rady  – </w:t>
      </w:r>
      <w:r w:rsidRPr="00F5130A">
        <w:rPr>
          <w:rFonts w:asciiTheme="majorBidi" w:hAnsiTheme="majorBidi" w:cstheme="majorBidi"/>
          <w:sz w:val="26"/>
          <w:szCs w:val="26"/>
          <w:lang w:val="pl-PL"/>
        </w:rPr>
        <w:t>wobec wyczerpania  porządku obrad zamknął XLI/2023 Sesje Rady Miejskiej w Kałuszynie.</w:t>
      </w:r>
    </w:p>
    <w:p w:rsidR="00F5130A" w:rsidRDefault="00F5130A" w:rsidP="00154520">
      <w:pPr>
        <w:rPr>
          <w:rFonts w:asciiTheme="majorBidi" w:hAnsiTheme="majorBidi" w:cstheme="majorBidi"/>
          <w:b/>
          <w:bCs/>
          <w:sz w:val="18"/>
          <w:szCs w:val="18"/>
          <w:lang w:val="pl-PL" w:eastAsia="pl-PL"/>
        </w:rPr>
      </w:pPr>
    </w:p>
    <w:p w:rsidR="00154520" w:rsidRPr="00154520" w:rsidRDefault="00154520" w:rsidP="00154520">
      <w:pPr>
        <w:rPr>
          <w:rFonts w:asciiTheme="majorBidi" w:hAnsiTheme="majorBidi" w:cstheme="majorBidi"/>
          <w:b/>
          <w:bCs/>
          <w:sz w:val="18"/>
          <w:szCs w:val="18"/>
          <w:lang w:val="pl-PL" w:eastAsia="pl-PL"/>
        </w:rPr>
      </w:pPr>
      <w:r w:rsidRPr="00154520">
        <w:rPr>
          <w:rFonts w:asciiTheme="majorBidi" w:hAnsiTheme="majorBidi" w:cstheme="majorBidi"/>
          <w:b/>
          <w:bCs/>
          <w:sz w:val="18"/>
          <w:szCs w:val="18"/>
          <w:lang w:val="pl-PL" w:eastAsia="pl-PL"/>
        </w:rPr>
        <w:t>Protokołowała: K. Strupiechowska</w:t>
      </w:r>
    </w:p>
    <w:p w:rsidR="00154520" w:rsidRDefault="00154520" w:rsidP="00154520">
      <w:pPr>
        <w:rPr>
          <w:rFonts w:asciiTheme="majorBidi" w:hAnsiTheme="majorBidi" w:cstheme="majorBidi"/>
          <w:sz w:val="18"/>
          <w:szCs w:val="18"/>
          <w:lang w:val="pl-PL" w:eastAsia="pl-PL"/>
        </w:rPr>
      </w:pPr>
    </w:p>
    <w:p w:rsidR="00154520" w:rsidRPr="00154520" w:rsidRDefault="00154520" w:rsidP="00154520">
      <w:pPr>
        <w:rPr>
          <w:rFonts w:asciiTheme="majorBidi" w:hAnsiTheme="majorBidi" w:cstheme="majorBidi"/>
          <w:sz w:val="18"/>
          <w:szCs w:val="18"/>
          <w:lang w:val="pl-PL" w:eastAsia="pl-PL"/>
        </w:rPr>
      </w:pPr>
      <w:r>
        <w:rPr>
          <w:rFonts w:asciiTheme="majorBidi" w:hAnsiTheme="majorBidi" w:cstheme="majorBidi"/>
          <w:sz w:val="18"/>
          <w:szCs w:val="18"/>
          <w:lang w:val="pl-PL" w:eastAsia="pl-PL"/>
        </w:rPr>
        <w:t xml:space="preserve"> </w:t>
      </w:r>
    </w:p>
    <w:p w:rsidR="00154520" w:rsidRPr="00FA7995" w:rsidRDefault="00154520" w:rsidP="00154520">
      <w:pPr>
        <w:pStyle w:val="myStyle"/>
        <w:spacing w:before="2" w:after="2" w:line="240" w:lineRule="auto"/>
        <w:ind w:right="240"/>
        <w:jc w:val="left"/>
        <w:rPr>
          <w:rFonts w:asciiTheme="majorBidi" w:hAnsiTheme="majorBidi" w:cstheme="majorBidi"/>
          <w:b/>
          <w:bCs/>
          <w:color w:val="000000"/>
          <w:sz w:val="18"/>
          <w:szCs w:val="18"/>
          <w:lang w:val="pl-PL"/>
        </w:rPr>
      </w:pPr>
      <w:r w:rsidRPr="00FA7995">
        <w:rPr>
          <w:rFonts w:asciiTheme="majorBidi" w:hAnsiTheme="majorBidi" w:cstheme="majorBidi"/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FA7995">
        <w:rPr>
          <w:rFonts w:asciiTheme="majorBidi" w:hAnsiTheme="majorBidi" w:cstheme="majorBidi"/>
          <w:b/>
          <w:bCs/>
          <w:color w:val="000000"/>
          <w:sz w:val="18"/>
          <w:szCs w:val="18"/>
          <w:lang w:val="pl-PL"/>
        </w:rPr>
        <w:t>posiedzenia.pl</w:t>
      </w:r>
    </w:p>
    <w:p w:rsidR="00730DC1" w:rsidRPr="00154520" w:rsidRDefault="00174C55" w:rsidP="00154520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>
        <w:rPr>
          <w:rFonts w:asciiTheme="majorBidi" w:hAnsiTheme="majorBidi" w:cstheme="majorBidi"/>
          <w:sz w:val="26"/>
          <w:szCs w:val="26"/>
          <w:lang w:val="pl-PL"/>
        </w:rPr>
        <w:t xml:space="preserve">  </w:t>
      </w:r>
      <w:r w:rsidR="00415DA1">
        <w:rPr>
          <w:rFonts w:asciiTheme="majorBidi" w:hAnsiTheme="majorBidi" w:cstheme="majorBidi"/>
          <w:sz w:val="26"/>
          <w:szCs w:val="26"/>
          <w:lang w:val="pl-PL"/>
        </w:rPr>
        <w:t xml:space="preserve">  </w:t>
      </w:r>
      <w:r w:rsidR="00FA7995">
        <w:rPr>
          <w:rFonts w:asciiTheme="majorBidi" w:hAnsiTheme="majorBidi" w:cstheme="majorBidi"/>
          <w:b/>
          <w:bCs/>
          <w:sz w:val="26"/>
          <w:szCs w:val="26"/>
          <w:lang w:val="pl-PL"/>
        </w:rPr>
        <w:t xml:space="preserve"> </w:t>
      </w:r>
      <w:r w:rsidR="00FA7995" w:rsidRPr="00FA7995">
        <w:rPr>
          <w:rFonts w:asciiTheme="majorBidi" w:hAnsiTheme="majorBidi" w:cstheme="majorBidi"/>
          <w:b/>
          <w:bCs/>
          <w:sz w:val="26"/>
          <w:szCs w:val="26"/>
          <w:lang w:val="pl-PL"/>
        </w:rPr>
        <w:t xml:space="preserve">   </w:t>
      </w:r>
      <w:r w:rsidR="00FA7995" w:rsidRPr="00FA7995">
        <w:rPr>
          <w:rFonts w:asciiTheme="majorBidi" w:hAnsiTheme="majorBidi" w:cstheme="majorBidi"/>
          <w:lang w:val="pl-PL"/>
        </w:rPr>
        <w:t xml:space="preserve">        </w:t>
      </w:r>
      <w:r w:rsidR="004F5921" w:rsidRPr="00FA7995">
        <w:rPr>
          <w:rFonts w:asciiTheme="majorBidi" w:hAnsiTheme="majorBidi" w:cstheme="majorBidi"/>
          <w:lang w:val="pl-PL"/>
        </w:rPr>
        <w:t xml:space="preserve">       </w:t>
      </w:r>
    </w:p>
    <w:sectPr w:rsidR="00730DC1" w:rsidRPr="00154520" w:rsidSect="000F6147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35" w:rsidRDefault="00E82135" w:rsidP="004969CB">
      <w:pPr>
        <w:spacing w:after="0" w:line="240" w:lineRule="auto"/>
      </w:pPr>
      <w:r>
        <w:separator/>
      </w:r>
    </w:p>
  </w:endnote>
  <w:endnote w:type="continuationSeparator" w:id="0">
    <w:p w:rsidR="00E82135" w:rsidRDefault="00E82135" w:rsidP="0049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17" w:rsidRDefault="009C2217" w:rsidP="00216B92">
    <w:pPr>
      <w:pStyle w:val="Stopka"/>
      <w:tabs>
        <w:tab w:val="clear" w:pos="4536"/>
        <w:tab w:val="clear" w:pos="9072"/>
        <w:tab w:val="left" w:pos="2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35" w:rsidRDefault="00E82135" w:rsidP="004969CB">
      <w:pPr>
        <w:spacing w:after="0" w:line="240" w:lineRule="auto"/>
      </w:pPr>
      <w:r>
        <w:separator/>
      </w:r>
    </w:p>
  </w:footnote>
  <w:footnote w:type="continuationSeparator" w:id="0">
    <w:p w:rsidR="00E82135" w:rsidRDefault="00E82135" w:rsidP="0049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6AD"/>
    <w:multiLevelType w:val="hybridMultilevel"/>
    <w:tmpl w:val="61AA4D7E"/>
    <w:lvl w:ilvl="0" w:tplc="334507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A67B00"/>
    <w:multiLevelType w:val="hybridMultilevel"/>
    <w:tmpl w:val="E61681AA"/>
    <w:lvl w:ilvl="0" w:tplc="55977978">
      <w:start w:val="1"/>
      <w:numFmt w:val="decimal"/>
      <w:lvlText w:val="%1."/>
      <w:lvlJc w:val="left"/>
      <w:pPr>
        <w:ind w:left="720" w:hanging="360"/>
      </w:pPr>
    </w:lvl>
    <w:lvl w:ilvl="1" w:tplc="55977978" w:tentative="1">
      <w:start w:val="1"/>
      <w:numFmt w:val="lowerLetter"/>
      <w:lvlText w:val="%2."/>
      <w:lvlJc w:val="left"/>
      <w:pPr>
        <w:ind w:left="1440" w:hanging="360"/>
      </w:pPr>
    </w:lvl>
    <w:lvl w:ilvl="2" w:tplc="55977978" w:tentative="1">
      <w:start w:val="1"/>
      <w:numFmt w:val="lowerRoman"/>
      <w:lvlText w:val="%3."/>
      <w:lvlJc w:val="right"/>
      <w:pPr>
        <w:ind w:left="2160" w:hanging="180"/>
      </w:pPr>
    </w:lvl>
    <w:lvl w:ilvl="3" w:tplc="55977978" w:tentative="1">
      <w:start w:val="1"/>
      <w:numFmt w:val="decimal"/>
      <w:lvlText w:val="%4."/>
      <w:lvlJc w:val="left"/>
      <w:pPr>
        <w:ind w:left="2880" w:hanging="360"/>
      </w:pPr>
    </w:lvl>
    <w:lvl w:ilvl="4" w:tplc="55977978" w:tentative="1">
      <w:start w:val="1"/>
      <w:numFmt w:val="lowerLetter"/>
      <w:lvlText w:val="%5."/>
      <w:lvlJc w:val="left"/>
      <w:pPr>
        <w:ind w:left="3600" w:hanging="360"/>
      </w:pPr>
    </w:lvl>
    <w:lvl w:ilvl="5" w:tplc="55977978" w:tentative="1">
      <w:start w:val="1"/>
      <w:numFmt w:val="lowerRoman"/>
      <w:lvlText w:val="%6."/>
      <w:lvlJc w:val="right"/>
      <w:pPr>
        <w:ind w:left="4320" w:hanging="180"/>
      </w:pPr>
    </w:lvl>
    <w:lvl w:ilvl="6" w:tplc="55977978" w:tentative="1">
      <w:start w:val="1"/>
      <w:numFmt w:val="decimal"/>
      <w:lvlText w:val="%7."/>
      <w:lvlJc w:val="left"/>
      <w:pPr>
        <w:ind w:left="5040" w:hanging="360"/>
      </w:pPr>
    </w:lvl>
    <w:lvl w:ilvl="7" w:tplc="55977978" w:tentative="1">
      <w:start w:val="1"/>
      <w:numFmt w:val="lowerLetter"/>
      <w:lvlText w:val="%8."/>
      <w:lvlJc w:val="left"/>
      <w:pPr>
        <w:ind w:left="5760" w:hanging="360"/>
      </w:pPr>
    </w:lvl>
    <w:lvl w:ilvl="8" w:tplc="559779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2CB2"/>
    <w:rsid w:val="0004218F"/>
    <w:rsid w:val="00065F9C"/>
    <w:rsid w:val="000F21FA"/>
    <w:rsid w:val="000F6147"/>
    <w:rsid w:val="00102DA7"/>
    <w:rsid w:val="00112029"/>
    <w:rsid w:val="00135412"/>
    <w:rsid w:val="00154520"/>
    <w:rsid w:val="00174C55"/>
    <w:rsid w:val="001A6357"/>
    <w:rsid w:val="001B4504"/>
    <w:rsid w:val="00205D1D"/>
    <w:rsid w:val="00216B92"/>
    <w:rsid w:val="002337FD"/>
    <w:rsid w:val="002764D9"/>
    <w:rsid w:val="00317BF3"/>
    <w:rsid w:val="00332682"/>
    <w:rsid w:val="00333C52"/>
    <w:rsid w:val="00361FF4"/>
    <w:rsid w:val="0038224D"/>
    <w:rsid w:val="003875DD"/>
    <w:rsid w:val="00392CCE"/>
    <w:rsid w:val="003B5299"/>
    <w:rsid w:val="003C17CB"/>
    <w:rsid w:val="00415DA1"/>
    <w:rsid w:val="00416355"/>
    <w:rsid w:val="0042732F"/>
    <w:rsid w:val="00485976"/>
    <w:rsid w:val="00493A0C"/>
    <w:rsid w:val="00495449"/>
    <w:rsid w:val="004969CB"/>
    <w:rsid w:val="004D6B48"/>
    <w:rsid w:val="004F5921"/>
    <w:rsid w:val="00531A4E"/>
    <w:rsid w:val="00535F5A"/>
    <w:rsid w:val="00540FA6"/>
    <w:rsid w:val="00555F58"/>
    <w:rsid w:val="005867FF"/>
    <w:rsid w:val="005F696B"/>
    <w:rsid w:val="006051A6"/>
    <w:rsid w:val="006604E1"/>
    <w:rsid w:val="006E6663"/>
    <w:rsid w:val="00727D9E"/>
    <w:rsid w:val="00730DC1"/>
    <w:rsid w:val="00746865"/>
    <w:rsid w:val="00752F6C"/>
    <w:rsid w:val="00757F3A"/>
    <w:rsid w:val="007C048A"/>
    <w:rsid w:val="00867D35"/>
    <w:rsid w:val="008B3AC2"/>
    <w:rsid w:val="008F1D9F"/>
    <w:rsid w:val="008F680D"/>
    <w:rsid w:val="00923245"/>
    <w:rsid w:val="009C2217"/>
    <w:rsid w:val="00A90AA0"/>
    <w:rsid w:val="00AB202A"/>
    <w:rsid w:val="00AC197E"/>
    <w:rsid w:val="00AE07ED"/>
    <w:rsid w:val="00B21D59"/>
    <w:rsid w:val="00B721F0"/>
    <w:rsid w:val="00B73996"/>
    <w:rsid w:val="00BD419F"/>
    <w:rsid w:val="00C7079F"/>
    <w:rsid w:val="00CD5CBD"/>
    <w:rsid w:val="00CD6BD8"/>
    <w:rsid w:val="00D3336C"/>
    <w:rsid w:val="00DF064E"/>
    <w:rsid w:val="00E21714"/>
    <w:rsid w:val="00E424DB"/>
    <w:rsid w:val="00E82135"/>
    <w:rsid w:val="00E913AD"/>
    <w:rsid w:val="00EB4F3A"/>
    <w:rsid w:val="00EF6A2F"/>
    <w:rsid w:val="00F5130A"/>
    <w:rsid w:val="00F53849"/>
    <w:rsid w:val="00F66C15"/>
    <w:rsid w:val="00F7239C"/>
    <w:rsid w:val="00F746FC"/>
    <w:rsid w:val="00F96FBE"/>
    <w:rsid w:val="00FA7995"/>
    <w:rsid w:val="00FB45FF"/>
    <w:rsid w:val="00FC35BA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C5222-E7F5-47E7-B5C1-13D16B09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paragraph" w:styleId="Nagwek1">
    <w:name w:val="heading 1"/>
    <w:basedOn w:val="Normalny"/>
    <w:next w:val="Normalny"/>
    <w:link w:val="Nagwek1Znak"/>
    <w:uiPriority w:val="99"/>
    <w:qFormat/>
    <w:rsid w:val="00496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9CB"/>
    <w:pPr>
      <w:keepNext/>
      <w:keepLines/>
      <w:pBdr>
        <w:top w:val="double" w:sz="4" w:space="6" w:color="auto"/>
      </w:pBdr>
      <w:spacing w:before="600" w:after="120" w:line="256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character" w:customStyle="1" w:styleId="Nagwek1Znak">
    <w:name w:val="Nagłówek 1 Znak"/>
    <w:basedOn w:val="Domylnaczcionkaakapitu"/>
    <w:link w:val="Nagwek1"/>
    <w:uiPriority w:val="99"/>
    <w:rsid w:val="004969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69CB"/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paragraph" w:customStyle="1" w:styleId="Standard">
    <w:name w:val="Standard"/>
    <w:rsid w:val="0074686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7FF"/>
    <w:rPr>
      <w:vertAlign w:val="superscript"/>
    </w:rPr>
  </w:style>
  <w:style w:type="paragraph" w:styleId="Bezodstpw">
    <w:name w:val="No Spacing"/>
    <w:uiPriority w:val="1"/>
    <w:qFormat/>
    <w:rsid w:val="00E913AD"/>
    <w:pPr>
      <w:spacing w:after="0" w:line="240" w:lineRule="auto"/>
    </w:pPr>
    <w:rPr>
      <w:lang w:val="pl-PL"/>
    </w:rPr>
  </w:style>
  <w:style w:type="paragraph" w:customStyle="1" w:styleId="Default">
    <w:name w:val="Default"/>
    <w:rsid w:val="0075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B92"/>
  </w:style>
  <w:style w:type="paragraph" w:styleId="Stopka">
    <w:name w:val="footer"/>
    <w:basedOn w:val="Normalny"/>
    <w:link w:val="StopkaZnak"/>
    <w:uiPriority w:val="99"/>
    <w:unhideWhenUsed/>
    <w:rsid w:val="0021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B92"/>
  </w:style>
  <w:style w:type="paragraph" w:styleId="Tekstdymka">
    <w:name w:val="Balloon Text"/>
    <w:basedOn w:val="Normalny"/>
    <w:link w:val="TekstdymkaZnak"/>
    <w:uiPriority w:val="99"/>
    <w:semiHidden/>
    <w:unhideWhenUsed/>
    <w:rsid w:val="00CD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F426-C520-46CF-82A6-9AEF5962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32</Pages>
  <Words>5644</Words>
  <Characters>33867</Characters>
  <Application>Microsoft Office Word</Application>
  <DocSecurity>0</DocSecurity>
  <Lines>282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KamilaStrupiechowska</cp:lastModifiedBy>
  <cp:revision>12</cp:revision>
  <cp:lastPrinted>2024-01-24T08:33:00Z</cp:lastPrinted>
  <dcterms:created xsi:type="dcterms:W3CDTF">2023-12-22T09:18:00Z</dcterms:created>
  <dcterms:modified xsi:type="dcterms:W3CDTF">2024-01-24T08:33:00Z</dcterms:modified>
</cp:coreProperties>
</file>