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4E7A84">
        <w:rPr>
          <w:rFonts w:ascii="Times New Roman" w:hAnsi="Times New Roman" w:cs="Times New Roman"/>
          <w:sz w:val="24"/>
          <w:szCs w:val="24"/>
        </w:rPr>
        <w:t>04</w:t>
      </w:r>
      <w:r w:rsidR="000D2EAA">
        <w:rPr>
          <w:rFonts w:ascii="Times New Roman" w:hAnsi="Times New Roman" w:cs="Times New Roman"/>
          <w:sz w:val="24"/>
          <w:szCs w:val="24"/>
        </w:rPr>
        <w:t>.</w:t>
      </w:r>
      <w:r w:rsidR="004E7A84">
        <w:rPr>
          <w:rFonts w:ascii="Times New Roman" w:hAnsi="Times New Roman" w:cs="Times New Roman"/>
          <w:sz w:val="24"/>
          <w:szCs w:val="24"/>
        </w:rPr>
        <w:t>01</w:t>
      </w:r>
      <w:r w:rsidR="00FF1753">
        <w:rPr>
          <w:rFonts w:ascii="Times New Roman" w:hAnsi="Times New Roman" w:cs="Times New Roman"/>
          <w:sz w:val="24"/>
          <w:szCs w:val="24"/>
        </w:rPr>
        <w:t>.202</w:t>
      </w:r>
      <w:r w:rsidR="004E7A84">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253B46" w:rsidP="00503E10">
      <w:pPr>
        <w:rPr>
          <w:rFonts w:ascii="Times New Roman" w:hAnsi="Times New Roman" w:cs="Times New Roman"/>
          <w:sz w:val="24"/>
          <w:szCs w:val="24"/>
        </w:rPr>
      </w:pPr>
      <w:r>
        <w:rPr>
          <w:rFonts w:ascii="Times New Roman" w:hAnsi="Times New Roman" w:cs="Times New Roman"/>
          <w:sz w:val="24"/>
          <w:szCs w:val="24"/>
        </w:rPr>
        <w:t>GPS.6220.</w:t>
      </w:r>
      <w:r w:rsidR="00366997">
        <w:rPr>
          <w:rFonts w:ascii="Times New Roman" w:hAnsi="Times New Roman" w:cs="Times New Roman"/>
          <w:sz w:val="24"/>
          <w:szCs w:val="24"/>
        </w:rPr>
        <w:t>8</w:t>
      </w:r>
      <w:r>
        <w:rPr>
          <w:rFonts w:ascii="Times New Roman" w:hAnsi="Times New Roman" w:cs="Times New Roman"/>
          <w:sz w:val="24"/>
          <w:szCs w:val="24"/>
        </w:rPr>
        <w:t>.202</w:t>
      </w:r>
      <w:r w:rsidR="00F821EE">
        <w:rPr>
          <w:rFonts w:ascii="Times New Roman" w:hAnsi="Times New Roman" w:cs="Times New Roman"/>
          <w:sz w:val="24"/>
          <w:szCs w:val="24"/>
        </w:rPr>
        <w:t>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9 i art. 10 oraz art. 49 ustawy z dnia 14 czerwca 1960r. Kodeks postępowania administracyjnego (Dz. U. z 2021 r. poz. 735 ze z zm., dalej k.p.a.)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4E7A84"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Pan Tomasz Baran prowadzący działalność pod firmą Kopalnia Piasku Tomasz Baran, Góry 3A, 05-306 Jakubów, działający przez pełnomocnika  Panią Annę Olczak w sprawie wydania decyzji o środowiskowych uwarunkowaniach dla inwestycji pn.: </w:t>
      </w:r>
      <w:r w:rsidR="00366997" w:rsidRPr="00366997">
        <w:rPr>
          <w:rFonts w:ascii="Times New Roman" w:hAnsi="Times New Roman" w:cs="Times New Roman"/>
          <w:color w:val="000000"/>
          <w:sz w:val="24"/>
          <w:szCs w:val="24"/>
        </w:rPr>
        <w:t>„Eksploatacja kruszywa naturalnego – ze złoża „RYCZOŁEK XI” na części nieruchomości składającej się z działek o nr ewidencyjnych 172, 174, 175, 176, 178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4E7A84" w:rsidRPr="00F821EE">
        <w:rPr>
          <w:rFonts w:ascii="Times New Roman" w:hAnsi="Times New Roman" w:cs="Times New Roman"/>
          <w:color w:val="000000"/>
          <w:sz w:val="24"/>
          <w:szCs w:val="24"/>
        </w:rPr>
        <w:t xml:space="preserve">w dniu </w:t>
      </w:r>
      <w:r w:rsidR="004E7A84">
        <w:rPr>
          <w:rFonts w:ascii="Times New Roman" w:hAnsi="Times New Roman" w:cs="Times New Roman"/>
          <w:color w:val="000000"/>
          <w:sz w:val="24"/>
          <w:szCs w:val="24"/>
        </w:rPr>
        <w:t>09.12. 2021 r. został</w:t>
      </w:r>
      <w:r w:rsidR="004E7A84" w:rsidRPr="00F821EE">
        <w:rPr>
          <w:rFonts w:ascii="Times New Roman" w:hAnsi="Times New Roman" w:cs="Times New Roman"/>
          <w:color w:val="000000"/>
          <w:sz w:val="24"/>
          <w:szCs w:val="24"/>
        </w:rPr>
        <w:t xml:space="preserve"> </w:t>
      </w:r>
      <w:r w:rsidR="004E7A84">
        <w:rPr>
          <w:rFonts w:ascii="Times New Roman" w:hAnsi="Times New Roman" w:cs="Times New Roman"/>
          <w:color w:val="000000"/>
          <w:sz w:val="24"/>
          <w:szCs w:val="24"/>
        </w:rPr>
        <w:t xml:space="preserve"> złożony raport o oddziaływaniu na środowisko ww. przedsięwzięcia</w:t>
      </w:r>
      <w:r w:rsidR="004E7A84" w:rsidRPr="00F821EE">
        <w:rPr>
          <w:rFonts w:ascii="Times New Roman" w:hAnsi="Times New Roman" w:cs="Times New Roman"/>
          <w:color w:val="000000"/>
          <w:sz w:val="24"/>
          <w:szCs w:val="24"/>
        </w:rPr>
        <w:t>.</w:t>
      </w:r>
      <w:r w:rsidR="004E7A84">
        <w:rPr>
          <w:rFonts w:ascii="Times New Roman" w:hAnsi="Times New Roman" w:cs="Times New Roman"/>
          <w:color w:val="000000"/>
          <w:sz w:val="24"/>
          <w:szCs w:val="24"/>
        </w:rPr>
        <w:t xml:space="preserve"> S</w:t>
      </w:r>
      <w:r w:rsidR="004E7A84"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4E7A84">
        <w:rPr>
          <w:rFonts w:ascii="Times New Roman" w:hAnsi="Times New Roman" w:cs="Times New Roman"/>
          <w:color w:val="000000"/>
          <w:sz w:val="24"/>
          <w:szCs w:val="24"/>
        </w:rPr>
        <w:t>1</w:t>
      </w:r>
      <w:r w:rsidR="004E7A84" w:rsidRPr="002664C3">
        <w:rPr>
          <w:rFonts w:ascii="Times New Roman" w:hAnsi="Times New Roman" w:cs="Times New Roman"/>
          <w:color w:val="000000"/>
          <w:sz w:val="24"/>
          <w:szCs w:val="24"/>
        </w:rPr>
        <w:t xml:space="preserve"> r., poz. 2</w:t>
      </w:r>
      <w:r w:rsidR="004E7A84">
        <w:rPr>
          <w:rFonts w:ascii="Times New Roman" w:hAnsi="Times New Roman" w:cs="Times New Roman"/>
          <w:color w:val="000000"/>
          <w:sz w:val="24"/>
          <w:szCs w:val="24"/>
        </w:rPr>
        <w:t>373</w:t>
      </w:r>
      <w:r w:rsidR="004E7A84" w:rsidRPr="002664C3">
        <w:rPr>
          <w:rFonts w:ascii="Times New Roman" w:hAnsi="Times New Roman" w:cs="Times New Roman"/>
          <w:color w:val="000000"/>
          <w:sz w:val="24"/>
          <w:szCs w:val="24"/>
        </w:rPr>
        <w:t xml:space="preserve"> ze zm.), dalej zwaną ustawą </w:t>
      </w:r>
      <w:proofErr w:type="spellStart"/>
      <w:r w:rsidR="004E7A84" w:rsidRPr="002664C3">
        <w:rPr>
          <w:rFonts w:ascii="Times New Roman" w:hAnsi="Times New Roman" w:cs="Times New Roman"/>
          <w:color w:val="000000"/>
          <w:sz w:val="24"/>
          <w:szCs w:val="24"/>
        </w:rPr>
        <w:t>ooś</w:t>
      </w:r>
      <w:proofErr w:type="spellEnd"/>
      <w:r w:rsidR="004E7A84" w:rsidRPr="002664C3">
        <w:rPr>
          <w:rFonts w:ascii="Times New Roman" w:hAnsi="Times New Roman" w:cs="Times New Roman"/>
          <w:color w:val="000000"/>
          <w:sz w:val="24"/>
          <w:szCs w:val="24"/>
        </w:rPr>
        <w:t xml:space="preserve"> Burmistrz Kałuszyna </w:t>
      </w:r>
      <w:r w:rsidR="004E7A84">
        <w:rPr>
          <w:rFonts w:ascii="Times New Roman" w:hAnsi="Times New Roman" w:cs="Times New Roman"/>
          <w:color w:val="000000"/>
          <w:sz w:val="24"/>
          <w:szCs w:val="24"/>
        </w:rPr>
        <w:t xml:space="preserve"> w dniu 4 stycznia 2022 r. </w:t>
      </w:r>
      <w:r w:rsidR="004E7A84" w:rsidRPr="002664C3">
        <w:rPr>
          <w:rFonts w:ascii="Times New Roman" w:hAnsi="Times New Roman" w:cs="Times New Roman"/>
          <w:color w:val="000000"/>
          <w:sz w:val="24"/>
          <w:szCs w:val="24"/>
        </w:rPr>
        <w:t>wystąpił do Regionalnego Dyrektora Ochrony Środowiska w Warszawie w celu uzyskania uzgodnienia warunków realizacji przedsięwzięcia.</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Zgodnie z art. 49 §2 KPA zawiadomienie uważa się za doręczone po upływie 14 dni od dnia, w którym nastąpiło publiczne ogłoszenie, tj. od dnia ……………….</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Pr="005D0664" w:rsidRDefault="004E7A84" w:rsidP="004E7A8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503E10"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bookmarkStart w:id="0" w:name="_GoBack"/>
      <w:bookmarkEnd w:id="0"/>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294466">
        <w:rPr>
          <w:rFonts w:ascii="Times New Roman" w:eastAsia="Times New Roman" w:hAnsi="Times New Roman" w:cs="Times New Roman"/>
          <w:i/>
          <w:sz w:val="20"/>
          <w:szCs w:val="20"/>
          <w:lang w:eastAsia="pl-PL"/>
        </w:rPr>
        <w:t>Ryczołek</w:t>
      </w:r>
      <w:r w:rsidR="00366997">
        <w:rPr>
          <w:rFonts w:ascii="Times New Roman" w:eastAsia="Times New Roman" w:hAnsi="Times New Roman" w:cs="Times New Roman"/>
          <w:i/>
          <w:sz w:val="20"/>
          <w:szCs w:val="20"/>
          <w:lang w:eastAsia="pl-PL"/>
        </w:rPr>
        <w:t xml:space="preserve"> i Olszewice</w:t>
      </w:r>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ED" w:rsidRDefault="00DE06ED" w:rsidP="008E477D">
      <w:pPr>
        <w:spacing w:after="0" w:line="240" w:lineRule="auto"/>
      </w:pPr>
      <w:r>
        <w:separator/>
      </w:r>
    </w:p>
  </w:endnote>
  <w:endnote w:type="continuationSeparator" w:id="0">
    <w:p w:rsidR="00DE06ED" w:rsidRDefault="00DE06ED"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ED" w:rsidRDefault="00DE06ED" w:rsidP="008E477D">
      <w:pPr>
        <w:spacing w:after="0" w:line="240" w:lineRule="auto"/>
      </w:pPr>
      <w:r>
        <w:separator/>
      </w:r>
    </w:p>
  </w:footnote>
  <w:footnote w:type="continuationSeparator" w:id="0">
    <w:p w:rsidR="00DE06ED" w:rsidRDefault="00DE06ED"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94466"/>
    <w:rsid w:val="002E2706"/>
    <w:rsid w:val="00342736"/>
    <w:rsid w:val="00366997"/>
    <w:rsid w:val="004E7A84"/>
    <w:rsid w:val="00503E10"/>
    <w:rsid w:val="00546340"/>
    <w:rsid w:val="006D0D78"/>
    <w:rsid w:val="00885BB9"/>
    <w:rsid w:val="008E477D"/>
    <w:rsid w:val="009C12E9"/>
    <w:rsid w:val="009F160F"/>
    <w:rsid w:val="00B13516"/>
    <w:rsid w:val="00B26058"/>
    <w:rsid w:val="00C3133A"/>
    <w:rsid w:val="00D1242B"/>
    <w:rsid w:val="00DE06ED"/>
    <w:rsid w:val="00F821EE"/>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3</cp:revision>
  <cp:lastPrinted>2021-10-22T10:29:00Z</cp:lastPrinted>
  <dcterms:created xsi:type="dcterms:W3CDTF">2022-01-04T12:01:00Z</dcterms:created>
  <dcterms:modified xsi:type="dcterms:W3CDTF">2022-01-04T12:02:00Z</dcterms:modified>
</cp:coreProperties>
</file>