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A87538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  <w:p w:rsidR="007D5E93" w:rsidRPr="00CE2B2D" w:rsidRDefault="007D5E93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27" w:type="dxa"/>
          </w:tcPr>
          <w:p w:rsidR="00C22219" w:rsidRPr="00CE2B2D" w:rsidRDefault="00C22219" w:rsidP="0054022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447603">
              <w:rPr>
                <w:rFonts w:ascii="Times New Roman" w:hAnsi="Times New Roman" w:cs="Times New Roman"/>
                <w:sz w:val="24"/>
              </w:rPr>
              <w:t>05.05</w:t>
            </w:r>
            <w:bookmarkStart w:id="0" w:name="_GoBack"/>
            <w:bookmarkEnd w:id="0"/>
            <w:r w:rsidR="000C2643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Pr="005634E1" w:rsidRDefault="00A87538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GPS.6730.51</w:t>
      </w:r>
      <w:r w:rsidR="00540221">
        <w:rPr>
          <w:rFonts w:ascii="Times New Roman" w:eastAsia="Calibri" w:hAnsi="Times New Roman" w:cs="Times New Roman"/>
          <w:sz w:val="24"/>
        </w:rPr>
        <w:t>9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  <w:r w:rsidR="005634E1"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Burmistrz Kałuszyna działając na podstawie art. 10, art. 36 § 1 i art. 49 ustawy z dnia 14 czerwca 1960 r. Kodeks postępowania administracy</w:t>
      </w:r>
      <w:r w:rsidR="000C2643">
        <w:rPr>
          <w:rFonts w:ascii="Times New Roman" w:hAnsi="Times New Roman" w:cs="Times New Roman"/>
        </w:rPr>
        <w:t>jnego (Dz. U. z 2025 r., poz. 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87538">
        <w:rPr>
          <w:rFonts w:ascii="Times New Roman" w:hAnsi="Times New Roman" w:cs="Times New Roman"/>
          <w:b/>
        </w:rPr>
        <w:t>budowa</w:t>
      </w:r>
      <w:r w:rsidR="00A87538" w:rsidRPr="00A87538">
        <w:rPr>
          <w:rFonts w:ascii="Times New Roman" w:hAnsi="Times New Roman" w:cs="Times New Roman"/>
          <w:b/>
        </w:rPr>
        <w:t xml:space="preserve"> </w:t>
      </w:r>
      <w:r w:rsidR="00540221" w:rsidRPr="00540221">
        <w:rPr>
          <w:rFonts w:ascii="Times New Roman" w:hAnsi="Times New Roman" w:cs="Times New Roman"/>
          <w:b/>
        </w:rPr>
        <w:t>budynku magazynowego na sprzęt i środki do produkcji rolnej na części działki  nr ew. 313/2  obręb Milew,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0C2643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</w:t>
      </w:r>
      <w:r w:rsidR="00AE62F9">
        <w:rPr>
          <w:rFonts w:ascii="Times New Roman" w:hAnsi="Times New Roman" w:cs="Times New Roman"/>
        </w:rPr>
        <w:t xml:space="preserve">st konieczność </w:t>
      </w:r>
      <w:r>
        <w:rPr>
          <w:rFonts w:ascii="Times New Roman" w:hAnsi="Times New Roman" w:cs="Times New Roman"/>
        </w:rPr>
        <w:t xml:space="preserve">przeprowadzenia </w:t>
      </w:r>
      <w:r w:rsidR="00C22219" w:rsidRPr="00CE2B2D">
        <w:rPr>
          <w:rFonts w:ascii="Times New Roman" w:hAnsi="Times New Roman" w:cs="Times New Roman"/>
        </w:rPr>
        <w:t>dalszych czynności administracyjnych w</w:t>
      </w:r>
      <w:r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8529EB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8529EB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C22219" w:rsidRPr="00CE2B2D">
        <w:rPr>
          <w:rFonts w:ascii="Times New Roman" w:hAnsi="Times New Roman" w:cs="Times New Roman"/>
          <w:b/>
        </w:rPr>
        <w:t xml:space="preserve">31 </w:t>
      </w:r>
      <w:r>
        <w:rPr>
          <w:rFonts w:ascii="Times New Roman" w:hAnsi="Times New Roman" w:cs="Times New Roman"/>
          <w:b/>
        </w:rPr>
        <w:t>lipca</w:t>
      </w:r>
      <w:r w:rsidR="00CE2B2D" w:rsidRPr="00CE2B2D">
        <w:rPr>
          <w:rFonts w:ascii="Times New Roman" w:hAnsi="Times New Roman" w:cs="Times New Roman"/>
          <w:b/>
        </w:rPr>
        <w:t xml:space="preserve"> </w:t>
      </w:r>
      <w:r w:rsidR="007D5E93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Zgodnie z art. 53 ust. 1c ustawy z dnia</w:t>
      </w:r>
      <w:r w:rsidR="000C2643">
        <w:rPr>
          <w:rFonts w:ascii="Times New Roman" w:hAnsi="Times New Roman" w:cs="Times New Roman"/>
        </w:rPr>
        <w:t xml:space="preserve"> 27 marca 2003r. o  planowaniu </w:t>
      </w:r>
      <w:r w:rsidRPr="00CE2B2D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540221" w:rsidRPr="00540221">
        <w:rPr>
          <w:rFonts w:ascii="Times New Roman" w:eastAsia="Times New Roman" w:hAnsi="Times New Roman" w:cs="Times New Roman"/>
          <w:lang w:eastAsia="pl-PL"/>
        </w:rPr>
        <w:t>662 obręb 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447603" w:rsidRDefault="00C22219" w:rsidP="0044760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A87538" w:rsidRPr="00447603" w:rsidRDefault="00447603" w:rsidP="00447603">
      <w:pPr>
        <w:spacing w:after="0"/>
        <w:ind w:left="4956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447603">
        <w:rPr>
          <w:rFonts w:eastAsia="Times New Roman" w:cstheme="minorHAnsi"/>
          <w:bCs/>
          <w:sz w:val="24"/>
          <w:szCs w:val="24"/>
          <w:lang w:eastAsia="pl-PL"/>
        </w:rPr>
        <w:t>Burmistrz Kałuszyna</w:t>
      </w:r>
    </w:p>
    <w:p w:rsidR="00447603" w:rsidRPr="00447603" w:rsidRDefault="00447603" w:rsidP="00447603">
      <w:pPr>
        <w:spacing w:after="0"/>
        <w:ind w:left="4956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447603">
        <w:rPr>
          <w:rFonts w:eastAsia="Times New Roman" w:cstheme="minorHAnsi"/>
          <w:bCs/>
          <w:sz w:val="24"/>
          <w:szCs w:val="24"/>
          <w:lang w:eastAsia="pl-PL"/>
        </w:rPr>
        <w:t>Arkadiusz Czyżewski</w:t>
      </w:r>
    </w:p>
    <w:p w:rsidR="00CB577A" w:rsidRDefault="00CB577A" w:rsidP="00C22219">
      <w:pPr>
        <w:rPr>
          <w:rFonts w:ascii="Calibri-Bold" w:eastAsia="Times New Roman" w:hAnsi="Calibri-Bold" w:cs="Calibri-Bold"/>
          <w:b/>
          <w:bCs/>
          <w:color w:val="FF0000"/>
          <w:lang w:eastAsia="pl-PL"/>
        </w:rPr>
      </w:pPr>
    </w:p>
    <w:p w:rsidR="00447603" w:rsidRPr="00CE2B2D" w:rsidRDefault="0044760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40221">
        <w:rPr>
          <w:rFonts w:ascii="Times New Roman" w:eastAsia="Times New Roman" w:hAnsi="Times New Roman" w:cs="Times New Roman"/>
          <w:lang w:eastAsia="pl-PL"/>
        </w:rPr>
        <w:t>Mroczki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FC" w:rsidRDefault="00FD5AFC" w:rsidP="00FD5AFC">
      <w:pPr>
        <w:spacing w:after="0" w:line="240" w:lineRule="auto"/>
      </w:pPr>
      <w:r>
        <w:separator/>
      </w:r>
    </w:p>
  </w:endnote>
  <w:endnote w:type="continuationSeparator" w:id="0">
    <w:p w:rsidR="00FD5AFC" w:rsidRDefault="00FD5AFC" w:rsidP="00FD5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Pr="00AA2A2E" w:rsidRDefault="00FD5AFC" w:rsidP="00FD5AF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447603">
      <w:rPr>
        <w:rFonts w:ascii="Times New Roman" w:hAnsi="Times New Roman" w:cs="Times New Roman"/>
        <w:sz w:val="14"/>
      </w:rPr>
      <w:t xml:space="preserve">E. </w:t>
    </w:r>
    <w:r>
      <w:rPr>
        <w:rFonts w:ascii="Times New Roman" w:hAnsi="Times New Roman" w:cs="Times New Roman"/>
        <w:sz w:val="14"/>
      </w:rPr>
      <w:t>Abramowska</w:t>
    </w:r>
  </w:p>
  <w:p w:rsidR="00FD5AFC" w:rsidRPr="00AA2A2E" w:rsidRDefault="00FD5AFC" w:rsidP="00FD5AF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FD5AFC" w:rsidRDefault="00FD5AFC" w:rsidP="00FD5AFC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  <w:p w:rsidR="00FD5AFC" w:rsidRPr="00AA2A2E" w:rsidRDefault="00FD5AFC" w:rsidP="00FD5AFC">
    <w:pPr>
      <w:pStyle w:val="Stopka"/>
      <w:rPr>
        <w:rFonts w:ascii="Times New Roman" w:hAnsi="Times New Roman" w:cs="Times New Roman"/>
        <w:sz w:val="14"/>
      </w:rPr>
    </w:pPr>
  </w:p>
  <w:p w:rsidR="00FD5AFC" w:rsidRDefault="00FD5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FC" w:rsidRDefault="00FD5AFC" w:rsidP="00FD5AFC">
      <w:pPr>
        <w:spacing w:after="0" w:line="240" w:lineRule="auto"/>
      </w:pPr>
      <w:r>
        <w:separator/>
      </w:r>
    </w:p>
  </w:footnote>
  <w:footnote w:type="continuationSeparator" w:id="0">
    <w:p w:rsidR="00FD5AFC" w:rsidRDefault="00FD5AFC" w:rsidP="00FD5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C2643"/>
    <w:rsid w:val="001F43CC"/>
    <w:rsid w:val="00356B43"/>
    <w:rsid w:val="003F13E6"/>
    <w:rsid w:val="00447603"/>
    <w:rsid w:val="00456008"/>
    <w:rsid w:val="00465CCC"/>
    <w:rsid w:val="00540221"/>
    <w:rsid w:val="005634E1"/>
    <w:rsid w:val="005917D2"/>
    <w:rsid w:val="006D2C11"/>
    <w:rsid w:val="007C502D"/>
    <w:rsid w:val="007D1538"/>
    <w:rsid w:val="007D3D86"/>
    <w:rsid w:val="007D5E93"/>
    <w:rsid w:val="008318B2"/>
    <w:rsid w:val="00845B97"/>
    <w:rsid w:val="008529EB"/>
    <w:rsid w:val="00936643"/>
    <w:rsid w:val="00A87538"/>
    <w:rsid w:val="00A934D8"/>
    <w:rsid w:val="00AE62F9"/>
    <w:rsid w:val="00B04861"/>
    <w:rsid w:val="00B36492"/>
    <w:rsid w:val="00B8454A"/>
    <w:rsid w:val="00C138FA"/>
    <w:rsid w:val="00C22219"/>
    <w:rsid w:val="00CB577A"/>
    <w:rsid w:val="00CE2B2D"/>
    <w:rsid w:val="00E127AD"/>
    <w:rsid w:val="00F67956"/>
    <w:rsid w:val="00F81C2E"/>
    <w:rsid w:val="00FA24A3"/>
    <w:rsid w:val="00F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6F728-3B25-4550-AA25-A49A2C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2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FC"/>
  </w:style>
  <w:style w:type="paragraph" w:styleId="Stopka">
    <w:name w:val="footer"/>
    <w:basedOn w:val="Normalny"/>
    <w:link w:val="StopkaZnak"/>
    <w:uiPriority w:val="99"/>
    <w:unhideWhenUsed/>
    <w:rsid w:val="00FD5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FC"/>
  </w:style>
  <w:style w:type="character" w:styleId="Hipercze">
    <w:name w:val="Hyperlink"/>
    <w:basedOn w:val="Domylnaczcionkaakapitu"/>
    <w:uiPriority w:val="99"/>
    <w:unhideWhenUsed/>
    <w:rsid w:val="00FD5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6</cp:revision>
  <cp:lastPrinted>2026-03-25T13:31:00Z</cp:lastPrinted>
  <dcterms:created xsi:type="dcterms:W3CDTF">2025-12-09T07:52:00Z</dcterms:created>
  <dcterms:modified xsi:type="dcterms:W3CDTF">2026-05-06T06:45:00Z</dcterms:modified>
</cp:coreProperties>
</file>