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C22219" w:rsidRPr="00CE2B2D" w:rsidTr="00872935">
        <w:tc>
          <w:tcPr>
            <w:tcW w:w="4545" w:type="dxa"/>
          </w:tcPr>
          <w:p w:rsidR="00C22219" w:rsidRPr="00CE2B2D" w:rsidRDefault="00C22219" w:rsidP="005634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C22219" w:rsidRPr="00CE2B2D" w:rsidRDefault="0003168C" w:rsidP="005634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</w:t>
            </w:r>
            <w:r w:rsidR="00C22219" w:rsidRPr="00CE2B2D">
              <w:rPr>
                <w:rFonts w:ascii="Times New Roman" w:hAnsi="Times New Roman" w:cs="Times New Roman"/>
                <w:b/>
                <w:sz w:val="24"/>
              </w:rPr>
              <w:t>l. Pocztowa 1</w:t>
            </w:r>
          </w:p>
          <w:p w:rsidR="005634E1" w:rsidRPr="00CE2B2D" w:rsidRDefault="00C22219" w:rsidP="005634E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</w:tc>
        <w:tc>
          <w:tcPr>
            <w:tcW w:w="4527" w:type="dxa"/>
          </w:tcPr>
          <w:p w:rsidR="00C22219" w:rsidRPr="00CE2B2D" w:rsidRDefault="00C22219" w:rsidP="00B3649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E2B2D">
              <w:rPr>
                <w:rFonts w:ascii="Times New Roman" w:hAnsi="Times New Roman" w:cs="Times New Roman"/>
                <w:sz w:val="24"/>
              </w:rPr>
              <w:t xml:space="preserve">Kałuszyn, </w:t>
            </w:r>
            <w:r w:rsidR="0003168C">
              <w:rPr>
                <w:rFonts w:ascii="Times New Roman" w:hAnsi="Times New Roman" w:cs="Times New Roman"/>
                <w:sz w:val="24"/>
              </w:rPr>
              <w:t>06.05</w:t>
            </w:r>
            <w:r w:rsidR="000B1A85">
              <w:rPr>
                <w:rFonts w:ascii="Times New Roman" w:hAnsi="Times New Roman" w:cs="Times New Roman"/>
                <w:sz w:val="24"/>
              </w:rPr>
              <w:t>.2026</w:t>
            </w:r>
            <w:r w:rsidR="00CE2B2D" w:rsidRPr="00CE2B2D">
              <w:rPr>
                <w:rFonts w:ascii="Times New Roman" w:hAnsi="Times New Roman" w:cs="Times New Roman"/>
                <w:sz w:val="24"/>
              </w:rPr>
              <w:t xml:space="preserve"> r.</w:t>
            </w:r>
          </w:p>
        </w:tc>
      </w:tr>
    </w:tbl>
    <w:p w:rsidR="005634E1" w:rsidRPr="005634E1" w:rsidRDefault="000B1A85" w:rsidP="005634E1">
      <w:pPr>
        <w:tabs>
          <w:tab w:val="left" w:pos="2745"/>
        </w:tabs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GPS.6730.</w:t>
      </w:r>
      <w:r w:rsidR="005634E1" w:rsidRPr="005634E1">
        <w:rPr>
          <w:rFonts w:ascii="Times New Roman" w:eastAsia="Calibri" w:hAnsi="Times New Roman" w:cs="Times New Roman"/>
          <w:sz w:val="24"/>
        </w:rPr>
        <w:t>424-425.2025</w:t>
      </w:r>
      <w:r w:rsidR="005634E1" w:rsidRPr="005634E1">
        <w:rPr>
          <w:rFonts w:ascii="Times New Roman" w:eastAsia="Calibri" w:hAnsi="Times New Roman" w:cs="Times New Roman"/>
          <w:sz w:val="24"/>
        </w:rPr>
        <w:tab/>
      </w:r>
    </w:p>
    <w:p w:rsidR="005634E1" w:rsidRPr="005634E1" w:rsidRDefault="0003168C" w:rsidP="005634E1">
      <w:pPr>
        <w:tabs>
          <w:tab w:val="left" w:pos="2745"/>
        </w:tabs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Dotyczy: GPS.6730.424.2025, GPS.6730.</w:t>
      </w:r>
      <w:r w:rsidR="005634E1" w:rsidRPr="005634E1">
        <w:rPr>
          <w:rFonts w:ascii="Times New Roman" w:eastAsia="Calibri" w:hAnsi="Times New Roman" w:cs="Times New Roman"/>
          <w:sz w:val="24"/>
        </w:rPr>
        <w:t>425.2025</w:t>
      </w:r>
    </w:p>
    <w:p w:rsidR="00C22219" w:rsidRPr="00CE2B2D" w:rsidRDefault="00C22219" w:rsidP="00B36492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OBWIESZCZENIE</w:t>
      </w:r>
    </w:p>
    <w:p w:rsidR="00C22219" w:rsidRPr="00CE2B2D" w:rsidRDefault="00C22219" w:rsidP="00B36492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Burmistrz Kałuszyna działając na podstawie art. 10, art. 36 § 1 i art. 49 ustawy z dnia 14 czerwca 1960 r. Kodeks postępowania </w:t>
      </w:r>
      <w:r w:rsidR="000B1A85">
        <w:rPr>
          <w:rFonts w:ascii="Times New Roman" w:hAnsi="Times New Roman" w:cs="Times New Roman"/>
        </w:rPr>
        <w:t>administracyjnego (Dz. U. z 2025 r., poz.1691</w:t>
      </w:r>
      <w:r w:rsidRPr="00CE2B2D">
        <w:rPr>
          <w:rFonts w:ascii="Times New Roman" w:hAnsi="Times New Roman" w:cs="Times New Roman"/>
        </w:rPr>
        <w:t xml:space="preserve"> </w:t>
      </w:r>
      <w:proofErr w:type="spellStart"/>
      <w:r w:rsidRPr="00CE2B2D">
        <w:rPr>
          <w:rFonts w:ascii="Times New Roman" w:hAnsi="Times New Roman" w:cs="Times New Roman"/>
        </w:rPr>
        <w:t>t.j</w:t>
      </w:r>
      <w:proofErr w:type="spellEnd"/>
      <w:r w:rsidRPr="00CE2B2D">
        <w:rPr>
          <w:rFonts w:ascii="Times New Roman" w:hAnsi="Times New Roman" w:cs="Times New Roman"/>
        </w:rPr>
        <w:t>. dalej k.p.a.), oraz art. 53 ust. 1c ustawy z dnia 27 marca 2003r. o  planowaniu i zagospodarowaniu przestrzennym (j.t. Dz. U. z 2024r. poz. 1130 ze zm.)</w:t>
      </w:r>
    </w:p>
    <w:p w:rsidR="00C22219" w:rsidRPr="00CE2B2D" w:rsidRDefault="00C22219" w:rsidP="00C22219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zawiadamia</w:t>
      </w:r>
    </w:p>
    <w:p w:rsidR="00C22219" w:rsidRPr="00CE2B2D" w:rsidRDefault="00C22219" w:rsidP="00C22219">
      <w:pPr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że postępowanie administracyjne w sprawie ustalenia warunków zabud</w:t>
      </w:r>
      <w:r w:rsidR="00CE2B2D" w:rsidRPr="00CE2B2D">
        <w:rPr>
          <w:rFonts w:ascii="Times New Roman" w:hAnsi="Times New Roman" w:cs="Times New Roman"/>
        </w:rPr>
        <w:t>owy dla realizacji inwestycji</w:t>
      </w:r>
      <w:r w:rsidR="00CE2B2D" w:rsidRPr="00CE2B2D">
        <w:rPr>
          <w:rFonts w:ascii="Times New Roman" w:hAnsi="Times New Roman" w:cs="Times New Roman"/>
          <w:b/>
        </w:rPr>
        <w:t>: „</w:t>
      </w:r>
      <w:r w:rsidR="005634E1" w:rsidRPr="005634E1">
        <w:rPr>
          <w:rFonts w:ascii="Times New Roman" w:hAnsi="Times New Roman" w:cs="Times New Roman"/>
          <w:b/>
        </w:rPr>
        <w:t>budowa budynku rekreacji indywidualnej wraz z drogą wewnętrzną  na części działek  nr ew. 293, 291 oraz 295 obręb Nowe Groszki, gm. Kałuszyn</w:t>
      </w:r>
      <w:r w:rsidR="00CE2B2D" w:rsidRPr="00CE2B2D">
        <w:rPr>
          <w:rFonts w:ascii="Times New Roman" w:hAnsi="Times New Roman" w:cs="Times New Roman"/>
          <w:b/>
        </w:rPr>
        <w:t xml:space="preserve">” </w:t>
      </w:r>
      <w:r w:rsidRPr="00CE2B2D">
        <w:rPr>
          <w:rFonts w:ascii="Times New Roman" w:hAnsi="Times New Roman" w:cs="Times New Roman"/>
        </w:rPr>
        <w:t xml:space="preserve"> nie jest możliwe do załatwienia w terminie określonym w art. 35 k.p.a.</w:t>
      </w:r>
    </w:p>
    <w:p w:rsidR="00C22219" w:rsidRPr="00CE2B2D" w:rsidRDefault="00C22219" w:rsidP="007C502D">
      <w:pPr>
        <w:ind w:firstLine="708"/>
        <w:jc w:val="both"/>
        <w:rPr>
          <w:rFonts w:ascii="Times New Roman" w:hAnsi="Times New Roman" w:cs="Times New Roman"/>
          <w:b/>
        </w:rPr>
      </w:pPr>
      <w:r w:rsidRPr="00CE2B2D">
        <w:rPr>
          <w:rFonts w:ascii="Times New Roman" w:hAnsi="Times New Roman" w:cs="Times New Roman"/>
        </w:rPr>
        <w:t>Przyczyną nie załatwienia sprawy w określonym terminie je</w:t>
      </w:r>
      <w:r w:rsidR="0003168C">
        <w:rPr>
          <w:rFonts w:ascii="Times New Roman" w:hAnsi="Times New Roman" w:cs="Times New Roman"/>
        </w:rPr>
        <w:t xml:space="preserve">st konieczność  przeprowadzenia </w:t>
      </w:r>
      <w:r w:rsidRPr="00CE2B2D">
        <w:rPr>
          <w:rFonts w:ascii="Times New Roman" w:hAnsi="Times New Roman" w:cs="Times New Roman"/>
        </w:rPr>
        <w:t>dalszych czynności administracyjnych w</w:t>
      </w:r>
      <w:r w:rsidR="0003168C">
        <w:rPr>
          <w:rFonts w:ascii="Times New Roman" w:hAnsi="Times New Roman" w:cs="Times New Roman"/>
        </w:rPr>
        <w:t xml:space="preserve">ynikających z przepisów prawa. </w:t>
      </w:r>
      <w:r w:rsidRPr="00CE2B2D">
        <w:rPr>
          <w:rFonts w:ascii="Times New Roman" w:hAnsi="Times New Roman" w:cs="Times New Roman"/>
        </w:rPr>
        <w:t xml:space="preserve">W związku z powyższym wyznaczam nowy termin </w:t>
      </w:r>
      <w:r w:rsidR="00FD72A9">
        <w:rPr>
          <w:rFonts w:ascii="Times New Roman" w:hAnsi="Times New Roman" w:cs="Times New Roman"/>
        </w:rPr>
        <w:t>załatwienia</w:t>
      </w:r>
      <w:r w:rsidRPr="00CE2B2D">
        <w:rPr>
          <w:rFonts w:ascii="Times New Roman" w:hAnsi="Times New Roman" w:cs="Times New Roman"/>
        </w:rPr>
        <w:t xml:space="preserve"> sprawy do dnia </w:t>
      </w:r>
      <w:r w:rsidR="0003168C">
        <w:rPr>
          <w:rFonts w:ascii="Times New Roman" w:hAnsi="Times New Roman" w:cs="Times New Roman"/>
          <w:b/>
        </w:rPr>
        <w:t xml:space="preserve">31 sierpnia </w:t>
      </w:r>
      <w:r w:rsidR="00FD72A9">
        <w:rPr>
          <w:rFonts w:ascii="Times New Roman" w:hAnsi="Times New Roman" w:cs="Times New Roman"/>
          <w:b/>
        </w:rPr>
        <w:t xml:space="preserve">2026 </w:t>
      </w:r>
      <w:r w:rsidRPr="00CE2B2D">
        <w:rPr>
          <w:rFonts w:ascii="Times New Roman" w:hAnsi="Times New Roman" w:cs="Times New Roman"/>
          <w:b/>
        </w:rPr>
        <w:t>r.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Zgodnie z art. 53 ust. 1c ustawy z dnia</w:t>
      </w:r>
      <w:r w:rsidR="0003168C">
        <w:rPr>
          <w:rFonts w:ascii="Times New Roman" w:hAnsi="Times New Roman" w:cs="Times New Roman"/>
        </w:rPr>
        <w:t xml:space="preserve"> 27 marca 2003r. o  planowaniu </w:t>
      </w:r>
      <w:r w:rsidRPr="00CE2B2D">
        <w:rPr>
          <w:rFonts w:ascii="Times New Roman" w:hAnsi="Times New Roman" w:cs="Times New Roman"/>
        </w:rPr>
        <w:t>i zagospodarowaniu przestrzennym (j.t. Dz. U. z 2024</w:t>
      </w:r>
      <w:r w:rsidR="0003168C">
        <w:rPr>
          <w:rFonts w:ascii="Times New Roman" w:hAnsi="Times New Roman" w:cs="Times New Roman"/>
        </w:rPr>
        <w:t xml:space="preserve"> </w:t>
      </w:r>
      <w:r w:rsidRPr="00CE2B2D">
        <w:rPr>
          <w:rFonts w:ascii="Times New Roman" w:hAnsi="Times New Roman" w:cs="Times New Roman"/>
        </w:rPr>
        <w:t xml:space="preserve">r. poz. 1130 ze zm.) w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 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Powyższe wynika z nieuregulowanego stanu prawnego do nieruchomości sąsiedniej – </w:t>
      </w:r>
      <w:r w:rsidR="00456008" w:rsidRPr="00CE2B2D">
        <w:rPr>
          <w:rFonts w:ascii="Times New Roman" w:eastAsia="Times New Roman" w:hAnsi="Times New Roman" w:cs="Times New Roman"/>
          <w:lang w:eastAsia="pl-PL"/>
        </w:rPr>
        <w:t>właściciel nieustalony, działka</w:t>
      </w:r>
      <w:r w:rsidR="00845B97" w:rsidRPr="00CE2B2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E2B2D">
        <w:rPr>
          <w:rFonts w:ascii="Times New Roman" w:eastAsia="Times New Roman" w:hAnsi="Times New Roman" w:cs="Times New Roman"/>
          <w:lang w:eastAsia="pl-PL"/>
        </w:rPr>
        <w:t xml:space="preserve">nr ew. </w:t>
      </w:r>
      <w:r w:rsidR="005634E1" w:rsidRPr="005634E1">
        <w:rPr>
          <w:rFonts w:ascii="Times New Roman" w:eastAsia="Times New Roman" w:hAnsi="Times New Roman" w:cs="Times New Roman"/>
          <w:lang w:eastAsia="pl-PL"/>
        </w:rPr>
        <w:t>282 obręb Nowe Groszki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446F65" w:rsidRPr="00CE2B2D" w:rsidRDefault="00C22219" w:rsidP="00446F65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</w:rPr>
        <w:t xml:space="preserve">Stosownie do art. 10 k.p.a. Burmistrz Kałuszyna zawiadamia również, że Strony mają możliwość zapoznania się niezbędną dokumentacją sprawy </w:t>
      </w:r>
      <w:r w:rsidR="0003168C">
        <w:rPr>
          <w:rFonts w:ascii="Times New Roman" w:hAnsi="Times New Roman" w:cs="Times New Roman"/>
        </w:rPr>
        <w:t xml:space="preserve">oraz składania uwag i wniosków </w:t>
      </w:r>
      <w:r w:rsidR="0003168C">
        <w:rPr>
          <w:rFonts w:ascii="Times New Roman" w:hAnsi="Times New Roman" w:cs="Times New Roman"/>
        </w:rPr>
        <w:br/>
      </w:r>
      <w:r w:rsidRPr="00CE2B2D">
        <w:rPr>
          <w:rFonts w:ascii="Times New Roman" w:hAnsi="Times New Roman" w:cs="Times New Roman"/>
        </w:rPr>
        <w:t>w przedmiocie zamierzonej inwestycji. Wniosek oraz akta znajdują się w siedzibie Urzędu Miejskiego w Kałuszynie, przy ul. Pocztowej 1, 05-310 Kałuszyn.</w:t>
      </w:r>
      <w:r w:rsidRPr="00CE2B2D">
        <w:rPr>
          <w:rFonts w:ascii="Times New Roman" w:hAnsi="Times New Roman" w:cs="Times New Roman"/>
          <w:sz w:val="24"/>
        </w:rPr>
        <w:t xml:space="preserve"> </w:t>
      </w:r>
    </w:p>
    <w:p w:rsidR="00C22219" w:rsidRPr="00446F65" w:rsidRDefault="00250DB9" w:rsidP="00250DB9">
      <w:pPr>
        <w:spacing w:after="0"/>
        <w:ind w:left="4956"/>
        <w:jc w:val="center"/>
        <w:rPr>
          <w:rFonts w:ascii="Calibri" w:hAnsi="Calibri" w:cs="Calibri"/>
          <w:sz w:val="24"/>
        </w:rPr>
      </w:pPr>
      <w:r w:rsidRPr="00446F65">
        <w:rPr>
          <w:rFonts w:ascii="Calibri" w:hAnsi="Calibri" w:cs="Calibri"/>
          <w:sz w:val="24"/>
        </w:rPr>
        <w:t>Burmistrz Kałuszyn</w:t>
      </w:r>
    </w:p>
    <w:p w:rsidR="00356B43" w:rsidRDefault="00250DB9" w:rsidP="00446F65">
      <w:pPr>
        <w:spacing w:after="0"/>
        <w:ind w:left="4956"/>
        <w:jc w:val="center"/>
        <w:rPr>
          <w:rFonts w:ascii="Calibri" w:hAnsi="Calibri" w:cs="Calibri"/>
          <w:sz w:val="24"/>
        </w:rPr>
      </w:pPr>
      <w:r w:rsidRPr="00446F65">
        <w:rPr>
          <w:rFonts w:ascii="Calibri" w:hAnsi="Calibri" w:cs="Calibri"/>
          <w:sz w:val="24"/>
        </w:rPr>
        <w:t>Arkadiusz Czyżewski</w:t>
      </w:r>
    </w:p>
    <w:p w:rsidR="00446F65" w:rsidRDefault="00446F65" w:rsidP="00446F65">
      <w:pPr>
        <w:spacing w:after="0"/>
        <w:ind w:left="4956"/>
        <w:jc w:val="center"/>
        <w:rPr>
          <w:rFonts w:ascii="Calibri" w:hAnsi="Calibri" w:cs="Calibri"/>
          <w:sz w:val="24"/>
        </w:rPr>
      </w:pPr>
    </w:p>
    <w:p w:rsidR="00446F65" w:rsidRPr="00446F65" w:rsidRDefault="00446F65" w:rsidP="00446F65">
      <w:pPr>
        <w:spacing w:after="0"/>
        <w:ind w:left="4956"/>
        <w:jc w:val="center"/>
        <w:rPr>
          <w:rFonts w:ascii="Calibri" w:hAnsi="Calibri" w:cs="Calibri"/>
          <w:sz w:val="24"/>
        </w:rPr>
      </w:pPr>
      <w:bookmarkStart w:id="0" w:name="_GoBack"/>
      <w:bookmarkEnd w:id="0"/>
    </w:p>
    <w:p w:rsidR="00446F65" w:rsidRPr="00CE2B2D" w:rsidRDefault="00446F65" w:rsidP="00C22219">
      <w:pPr>
        <w:rPr>
          <w:rFonts w:ascii="Times New Roman" w:hAnsi="Times New Roman" w:cs="Times New Roman"/>
          <w:sz w:val="24"/>
        </w:rPr>
      </w:pP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Wywieszono na tablicy ogłoszeń tut. Urzędu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Opublikowano w Biuletynie Informacji Publicznej Urz. Miejskiego w Kałuszynie.</w:t>
      </w:r>
    </w:p>
    <w:p w:rsidR="00C22219" w:rsidRPr="00CE2B2D" w:rsidRDefault="00C22219" w:rsidP="005634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Wywieszono na tablicy ogłoszeń Sołectwa </w:t>
      </w:r>
      <w:r w:rsidR="005634E1" w:rsidRPr="005634E1">
        <w:rPr>
          <w:rFonts w:ascii="Times New Roman" w:eastAsia="Times New Roman" w:hAnsi="Times New Roman" w:cs="Times New Roman"/>
          <w:lang w:eastAsia="pl-PL"/>
        </w:rPr>
        <w:t>Nowe Groszki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83660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A/a</w:t>
      </w:r>
    </w:p>
    <w:sectPr w:rsidR="00C83660" w:rsidRPr="00CE2B2D" w:rsidSect="00690122">
      <w:footerReference w:type="default" r:id="rId7"/>
      <w:pgSz w:w="11906" w:h="16838"/>
      <w:pgMar w:top="1417" w:right="1417" w:bottom="1134" w:left="1417" w:header="708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68C" w:rsidRDefault="0003168C" w:rsidP="0003168C">
      <w:pPr>
        <w:spacing w:after="0" w:line="240" w:lineRule="auto"/>
      </w:pPr>
      <w:r>
        <w:separator/>
      </w:r>
    </w:p>
  </w:endnote>
  <w:endnote w:type="continuationSeparator" w:id="0">
    <w:p w:rsidR="0003168C" w:rsidRDefault="0003168C" w:rsidP="00031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68C" w:rsidRPr="00AA2A2E" w:rsidRDefault="0003168C" w:rsidP="0003168C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Sprawę prowadzi: </w:t>
    </w:r>
    <w:r>
      <w:rPr>
        <w:rFonts w:ascii="Times New Roman" w:hAnsi="Times New Roman" w:cs="Times New Roman"/>
        <w:sz w:val="14"/>
      </w:rPr>
      <w:t>E. Abramowska</w:t>
    </w:r>
  </w:p>
  <w:p w:rsidR="0003168C" w:rsidRPr="00AA2A2E" w:rsidRDefault="0003168C" w:rsidP="0003168C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>Tel.: 25 75 76 618 wew. 24</w:t>
    </w:r>
  </w:p>
  <w:p w:rsidR="0003168C" w:rsidRDefault="0003168C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Email: </w:t>
    </w:r>
    <w:r w:rsidRPr="0003168C">
      <w:rPr>
        <w:rFonts w:ascii="Times New Roman" w:hAnsi="Times New Roman" w:cs="Times New Roman"/>
        <w:sz w:val="14"/>
      </w:rPr>
      <w:t>e.abramowska@kaluszyn.pl</w:t>
    </w:r>
  </w:p>
  <w:p w:rsidR="0003168C" w:rsidRDefault="0003168C">
    <w:pPr>
      <w:pStyle w:val="Stopka"/>
      <w:rPr>
        <w:rFonts w:ascii="Times New Roman" w:hAnsi="Times New Roman" w:cs="Times New Roman"/>
        <w:sz w:val="14"/>
      </w:rPr>
    </w:pPr>
  </w:p>
  <w:p w:rsidR="0003168C" w:rsidRPr="0003168C" w:rsidRDefault="0003168C">
    <w:pPr>
      <w:pStyle w:val="Stopka"/>
      <w:rPr>
        <w:rFonts w:ascii="Times New Roman" w:hAnsi="Times New Roman" w:cs="Times New Roman"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68C" w:rsidRDefault="0003168C" w:rsidP="0003168C">
      <w:pPr>
        <w:spacing w:after="0" w:line="240" w:lineRule="auto"/>
      </w:pPr>
      <w:r>
        <w:separator/>
      </w:r>
    </w:p>
  </w:footnote>
  <w:footnote w:type="continuationSeparator" w:id="0">
    <w:p w:rsidR="0003168C" w:rsidRDefault="0003168C" w:rsidP="00031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D2"/>
    <w:rsid w:val="0003168C"/>
    <w:rsid w:val="000B1A85"/>
    <w:rsid w:val="001F43CC"/>
    <w:rsid w:val="00250DB9"/>
    <w:rsid w:val="00356B43"/>
    <w:rsid w:val="00446F65"/>
    <w:rsid w:val="00456008"/>
    <w:rsid w:val="00465CCC"/>
    <w:rsid w:val="005634E1"/>
    <w:rsid w:val="005917D2"/>
    <w:rsid w:val="006D2C11"/>
    <w:rsid w:val="007C502D"/>
    <w:rsid w:val="007D1538"/>
    <w:rsid w:val="007D3D86"/>
    <w:rsid w:val="008318B2"/>
    <w:rsid w:val="00845B97"/>
    <w:rsid w:val="00936643"/>
    <w:rsid w:val="00A934D8"/>
    <w:rsid w:val="00B04861"/>
    <w:rsid w:val="00B36492"/>
    <w:rsid w:val="00B8454A"/>
    <w:rsid w:val="00C138FA"/>
    <w:rsid w:val="00C22219"/>
    <w:rsid w:val="00CE2B2D"/>
    <w:rsid w:val="00E127AD"/>
    <w:rsid w:val="00F67956"/>
    <w:rsid w:val="00F81C2E"/>
    <w:rsid w:val="00FD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1DB3E-441C-4748-B7A8-744F70F6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1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68C"/>
  </w:style>
  <w:style w:type="paragraph" w:styleId="Stopka">
    <w:name w:val="footer"/>
    <w:basedOn w:val="Normalny"/>
    <w:link w:val="StopkaZnak"/>
    <w:uiPriority w:val="99"/>
    <w:unhideWhenUsed/>
    <w:rsid w:val="00031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68C"/>
  </w:style>
  <w:style w:type="character" w:styleId="Hipercze">
    <w:name w:val="Hyperlink"/>
    <w:basedOn w:val="Domylnaczcionkaakapitu"/>
    <w:uiPriority w:val="99"/>
    <w:unhideWhenUsed/>
    <w:rsid w:val="000316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317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26</cp:revision>
  <dcterms:created xsi:type="dcterms:W3CDTF">2025-05-07T09:53:00Z</dcterms:created>
  <dcterms:modified xsi:type="dcterms:W3CDTF">2026-05-12T09:29:00Z</dcterms:modified>
</cp:coreProperties>
</file>