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F821EE">
        <w:rPr>
          <w:rFonts w:ascii="Times New Roman" w:hAnsi="Times New Roman" w:cs="Times New Roman"/>
          <w:sz w:val="24"/>
          <w:szCs w:val="24"/>
        </w:rPr>
        <w:t>25</w:t>
      </w:r>
      <w:r w:rsidR="000D2EAA">
        <w:rPr>
          <w:rFonts w:ascii="Times New Roman" w:hAnsi="Times New Roman" w:cs="Times New Roman"/>
          <w:sz w:val="24"/>
          <w:szCs w:val="24"/>
        </w:rPr>
        <w:t>.</w:t>
      </w:r>
      <w:r w:rsidR="00294466">
        <w:rPr>
          <w:rFonts w:ascii="Times New Roman" w:hAnsi="Times New Roman" w:cs="Times New Roman"/>
          <w:sz w:val="24"/>
          <w:szCs w:val="24"/>
        </w:rPr>
        <w:t>1</w:t>
      </w:r>
      <w:r w:rsidR="00F821EE">
        <w:rPr>
          <w:rFonts w:ascii="Times New Roman" w:hAnsi="Times New Roman" w:cs="Times New Roman"/>
          <w:sz w:val="24"/>
          <w:szCs w:val="24"/>
        </w:rPr>
        <w:t>0</w:t>
      </w:r>
      <w:r w:rsidR="00FF1753">
        <w:rPr>
          <w:rFonts w:ascii="Times New Roman" w:hAnsi="Times New Roman" w:cs="Times New Roman"/>
          <w:sz w:val="24"/>
          <w:szCs w:val="24"/>
        </w:rPr>
        <w:t>.202</w:t>
      </w:r>
      <w:r w:rsidR="00F821EE">
        <w:rPr>
          <w:rFonts w:ascii="Times New Roman" w:hAnsi="Times New Roman" w:cs="Times New Roman"/>
          <w:sz w:val="24"/>
          <w:szCs w:val="24"/>
        </w:rPr>
        <w:t>1</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F821EE">
        <w:rPr>
          <w:rFonts w:ascii="Times New Roman" w:hAnsi="Times New Roman" w:cs="Times New Roman"/>
          <w:sz w:val="24"/>
          <w:szCs w:val="24"/>
        </w:rPr>
        <w:t>7</w:t>
      </w:r>
      <w:r>
        <w:rPr>
          <w:rFonts w:ascii="Times New Roman" w:hAnsi="Times New Roman" w:cs="Times New Roman"/>
          <w:sz w:val="24"/>
          <w:szCs w:val="24"/>
        </w:rPr>
        <w:t>.202</w:t>
      </w:r>
      <w:r w:rsidR="00F821EE">
        <w:rPr>
          <w:rFonts w:ascii="Times New Roman" w:hAnsi="Times New Roman" w:cs="Times New Roman"/>
          <w:sz w:val="24"/>
          <w:szCs w:val="24"/>
        </w:rPr>
        <w:t>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8E47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49 ustawy z dnia 14 czerwca 1960r. Kodeks postępowania administracyjnego (Dz. U. z </w:t>
      </w:r>
      <w:r w:rsidR="000D2EAA">
        <w:rPr>
          <w:rFonts w:ascii="Times New Roman" w:hAnsi="Times New Roman" w:cs="Times New Roman"/>
          <w:color w:val="000000"/>
          <w:sz w:val="24"/>
          <w:szCs w:val="24"/>
        </w:rPr>
        <w:t>202</w:t>
      </w:r>
      <w:r w:rsidR="008E477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r. poz. </w:t>
      </w:r>
      <w:r w:rsidR="00F821EE">
        <w:rPr>
          <w:rFonts w:ascii="Times New Roman" w:hAnsi="Times New Roman" w:cs="Times New Roman"/>
          <w:color w:val="000000"/>
          <w:sz w:val="24"/>
          <w:szCs w:val="24"/>
        </w:rPr>
        <w:t>735</w:t>
      </w:r>
      <w:r>
        <w:rPr>
          <w:rFonts w:ascii="Times New Roman" w:hAnsi="Times New Roman" w:cs="Times New Roman"/>
          <w:color w:val="000000"/>
          <w:sz w:val="24"/>
          <w:szCs w:val="24"/>
        </w:rPr>
        <w:t xml:space="preserve"> ze z zm.</w:t>
      </w:r>
      <w:r w:rsidR="00F821EE">
        <w:rPr>
          <w:rFonts w:ascii="Times New Roman" w:hAnsi="Times New Roman" w:cs="Times New Roman"/>
          <w:color w:val="000000"/>
          <w:sz w:val="24"/>
          <w:szCs w:val="24"/>
        </w:rPr>
        <w:t>, dalej k.p.a.</w:t>
      </w:r>
      <w:r>
        <w:rPr>
          <w:rFonts w:ascii="Times New Roman" w:hAnsi="Times New Roman" w:cs="Times New Roman"/>
          <w:color w:val="000000"/>
          <w:sz w:val="24"/>
          <w:szCs w:val="24"/>
        </w:rPr>
        <w:t>) w związku z art. 74 ust. 3 ustawy z dnia 3 października 2008 r. o udostępnianiu informacji o środowisku jego ochronie, udziale społeczeństwa w ochronie środowiska oraz o ocenach oddziaływ</w:t>
      </w:r>
      <w:r w:rsidR="00162980">
        <w:rPr>
          <w:rFonts w:ascii="Times New Roman" w:hAnsi="Times New Roman" w:cs="Times New Roman"/>
          <w:color w:val="000000"/>
          <w:sz w:val="24"/>
          <w:szCs w:val="24"/>
        </w:rPr>
        <w:t>ania na środowisko (Dz. U. z 202</w:t>
      </w:r>
      <w:r w:rsidR="00F821E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poz. </w:t>
      </w:r>
      <w:r w:rsidR="00F821EE">
        <w:rPr>
          <w:rFonts w:ascii="Times New Roman" w:hAnsi="Times New Roman" w:cs="Times New Roman"/>
          <w:color w:val="000000"/>
          <w:sz w:val="24"/>
          <w:szCs w:val="24"/>
        </w:rPr>
        <w:t>247</w:t>
      </w:r>
      <w:r>
        <w:rPr>
          <w:rFonts w:ascii="Times New Roman" w:hAnsi="Times New Roman" w:cs="Times New Roman"/>
          <w:color w:val="000000"/>
          <w:sz w:val="24"/>
          <w:szCs w:val="24"/>
        </w:rPr>
        <w:t xml:space="preserve"> ze zm.)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F821EE" w:rsidRDefault="00503E10" w:rsidP="008E477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F821EE" w:rsidRPr="00F821EE">
        <w:rPr>
          <w:rFonts w:ascii="Times New Roman" w:hAnsi="Times New Roman" w:cs="Times New Roman"/>
          <w:color w:val="000000"/>
          <w:sz w:val="24"/>
          <w:szCs w:val="24"/>
        </w:rPr>
        <w:t xml:space="preserve">w dniu </w:t>
      </w:r>
      <w:r w:rsidR="00F821EE">
        <w:rPr>
          <w:rFonts w:ascii="Times New Roman" w:hAnsi="Times New Roman" w:cs="Times New Roman"/>
          <w:color w:val="000000"/>
          <w:sz w:val="24"/>
          <w:szCs w:val="24"/>
        </w:rPr>
        <w:t>25.10.2021</w:t>
      </w:r>
      <w:r w:rsidR="00F821EE" w:rsidRPr="00F821EE">
        <w:rPr>
          <w:rFonts w:ascii="Times New Roman" w:hAnsi="Times New Roman" w:cs="Times New Roman"/>
          <w:color w:val="000000"/>
          <w:sz w:val="24"/>
          <w:szCs w:val="24"/>
        </w:rPr>
        <w:t xml:space="preserve"> r. zostało wydane postanowienie nakładające obowiązek przeprowadzenia oceny oddziaływania na środowisko dla ww. przedsięwzięcia.</w:t>
      </w:r>
    </w:p>
    <w:p w:rsidR="00C3133A" w:rsidRDefault="00C3133A" w:rsidP="008E477D">
      <w:pPr>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Na postanowienie służy stronom zażalenie do Samorządowego Kolegium Odwoławczego w Siedlcach za pośrednictwem Burmistrza Kałuszyna, w terminie 7 dni od daty doręczenia</w:t>
      </w:r>
      <w:r>
        <w:rPr>
          <w:rFonts w:ascii="Times New Roman" w:hAnsi="Times New Roman" w:cs="Times New Roman"/>
          <w:color w:val="000000"/>
          <w:sz w:val="24"/>
          <w:szCs w:val="24"/>
        </w:rPr>
        <w:t xml:space="preserve"> niniejszego obwieszczenia</w:t>
      </w:r>
      <w:r w:rsidRPr="00C3133A">
        <w:rPr>
          <w:rFonts w:ascii="Times New Roman" w:hAnsi="Times New Roman" w:cs="Times New Roman"/>
          <w:color w:val="000000"/>
          <w:sz w:val="24"/>
          <w:szCs w:val="24"/>
        </w:rPr>
        <w:t>.</w:t>
      </w:r>
    </w:p>
    <w:p w:rsidR="00C3133A" w:rsidRDefault="00C3133A" w:rsidP="008E477D">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w:t>
      </w:r>
      <w:r w:rsidR="00F821EE">
        <w:rPr>
          <w:rFonts w:ascii="Times New Roman" w:hAnsi="Times New Roman" w:cs="Times New Roman"/>
          <w:color w:val="000000"/>
          <w:sz w:val="24"/>
          <w:szCs w:val="24"/>
        </w:rPr>
        <w:t>k.pa.</w:t>
      </w:r>
      <w:r w:rsidRPr="00C3133A">
        <w:rPr>
          <w:rFonts w:ascii="Times New Roman" w:hAnsi="Times New Roman" w:cs="Times New Roman"/>
          <w:color w:val="000000"/>
          <w:sz w:val="24"/>
          <w:szCs w:val="24"/>
        </w:rPr>
        <w:t xml:space="preserve"> zawiadomienie uważa się za doręczone po upływie 14 dni od dnia, w którym nastąpiło publiczne ogłoszenie, tj. od dnia ……………….</w:t>
      </w:r>
    </w:p>
    <w:p w:rsidR="00C3133A" w:rsidRDefault="00C3133A" w:rsidP="008E477D">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503E10" w:rsidRDefault="00503E10" w:rsidP="008E477D">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Stosownie do art. 10 </w:t>
      </w:r>
      <w:r w:rsidR="00F821EE">
        <w:rPr>
          <w:rFonts w:ascii="Times New Roman" w:hAnsi="Times New Roman" w:cs="Times New Roman"/>
          <w:color w:val="000000"/>
          <w:sz w:val="24"/>
          <w:szCs w:val="24"/>
        </w:rPr>
        <w:t>k.p.a.</w:t>
      </w:r>
      <w:r>
        <w:rPr>
          <w:rFonts w:ascii="Times New Roman" w:hAnsi="Times New Roman" w:cs="Times New Roman"/>
          <w:color w:val="000000"/>
          <w:sz w:val="24"/>
          <w:szCs w:val="24"/>
        </w:rPr>
        <w:t xml:space="preserve"> strony postępowania mają prawo do czynnego udziału </w:t>
      </w:r>
      <w:r>
        <w:rPr>
          <w:rFonts w:ascii="Times New Roman" w:hAnsi="Times New Roman" w:cs="Times New Roman"/>
          <w:color w:val="000000"/>
          <w:sz w:val="24"/>
          <w:szCs w:val="24"/>
        </w:rPr>
        <w:br/>
        <w:t>w każdym stadium postępowania. Wniosek oraz akta sprawy znajdują się w siedzibie Urzędu Miejskiego w K</w:t>
      </w:r>
      <w:r w:rsidR="00D1242B">
        <w:rPr>
          <w:rFonts w:ascii="Times New Roman" w:hAnsi="Times New Roman" w:cs="Times New Roman"/>
          <w:color w:val="000000"/>
          <w:sz w:val="24"/>
          <w:szCs w:val="24"/>
        </w:rPr>
        <w:t>ałuszynie, przy ul. Pocztowej 1.</w:t>
      </w:r>
      <w:r>
        <w:rPr>
          <w:rFonts w:ascii="Times New Roman" w:hAnsi="Times New Roman" w:cs="Times New Roman"/>
          <w:color w:val="000000"/>
          <w:sz w:val="24"/>
          <w:szCs w:val="24"/>
        </w:rPr>
        <w:t xml:space="preserve"> </w:t>
      </w:r>
    </w:p>
    <w:p w:rsidR="001350E2" w:rsidRDefault="001350E2" w:rsidP="008E477D">
      <w:pPr>
        <w:autoSpaceDE w:val="0"/>
        <w:autoSpaceDN w:val="0"/>
        <w:adjustRightInd w:val="0"/>
        <w:ind w:firstLine="709"/>
        <w:jc w:val="both"/>
        <w:rPr>
          <w:rFonts w:ascii="Times New Roman" w:hAnsi="Times New Roman" w:cs="Times New Roman"/>
          <w:color w:val="000000"/>
          <w:sz w:val="24"/>
          <w:szCs w:val="24"/>
        </w:rPr>
      </w:pPr>
      <w:r w:rsidRPr="001350E2">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503E10" w:rsidRDefault="00503E10" w:rsidP="008E477D">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9C12E9">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na tablicy </w:t>
      </w:r>
      <w:bookmarkStart w:id="0" w:name="_GoBack"/>
      <w:bookmarkEnd w:id="0"/>
      <w:r w:rsidRPr="00851AB6">
        <w:rPr>
          <w:rFonts w:ascii="Times New Roman" w:eastAsia="Times New Roman" w:hAnsi="Times New Roman" w:cs="Times New Roman"/>
          <w:i/>
          <w:sz w:val="20"/>
          <w:szCs w:val="20"/>
          <w:lang w:eastAsia="pl-PL"/>
        </w:rPr>
        <w:t>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294466">
        <w:rPr>
          <w:rFonts w:ascii="Times New Roman" w:eastAsia="Times New Roman" w:hAnsi="Times New Roman" w:cs="Times New Roman"/>
          <w:i/>
          <w:sz w:val="20"/>
          <w:szCs w:val="20"/>
          <w:lang w:eastAsia="pl-PL"/>
        </w:rPr>
        <w:t>Ryczołek</w:t>
      </w:r>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16" w:rsidRDefault="00B13516" w:rsidP="008E477D">
      <w:pPr>
        <w:spacing w:after="0" w:line="240" w:lineRule="auto"/>
      </w:pPr>
      <w:r>
        <w:separator/>
      </w:r>
    </w:p>
  </w:endnote>
  <w:endnote w:type="continuationSeparator" w:id="0">
    <w:p w:rsidR="00B13516" w:rsidRDefault="00B13516"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16" w:rsidRDefault="00B13516" w:rsidP="008E477D">
      <w:pPr>
        <w:spacing w:after="0" w:line="240" w:lineRule="auto"/>
      </w:pPr>
      <w:r>
        <w:separator/>
      </w:r>
    </w:p>
  </w:footnote>
  <w:footnote w:type="continuationSeparator" w:id="0">
    <w:p w:rsidR="00B13516" w:rsidRDefault="00B13516"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94466"/>
    <w:rsid w:val="002E2706"/>
    <w:rsid w:val="00342736"/>
    <w:rsid w:val="00503E10"/>
    <w:rsid w:val="00885BB9"/>
    <w:rsid w:val="008E477D"/>
    <w:rsid w:val="009C12E9"/>
    <w:rsid w:val="009F160F"/>
    <w:rsid w:val="00B13516"/>
    <w:rsid w:val="00B26058"/>
    <w:rsid w:val="00C3133A"/>
    <w:rsid w:val="00D1242B"/>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329</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5</cp:revision>
  <cp:lastPrinted>2021-10-22T10:17:00Z</cp:lastPrinted>
  <dcterms:created xsi:type="dcterms:W3CDTF">2020-11-27T08:34:00Z</dcterms:created>
  <dcterms:modified xsi:type="dcterms:W3CDTF">2021-10-22T10:20:00Z</dcterms:modified>
</cp:coreProperties>
</file>